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Default="005F7C27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ZPP/</w:t>
      </w:r>
      <w:r w:rsidR="007253C3">
        <w:rPr>
          <w:rFonts w:asciiTheme="minorHAnsi" w:hAnsiTheme="minorHAnsi" w:cs="Arial"/>
          <w:sz w:val="22"/>
          <w:szCs w:val="22"/>
        </w:rPr>
        <w:t xml:space="preserve"> 250</w:t>
      </w:r>
      <w:r w:rsidRPr="00B76865">
        <w:rPr>
          <w:rFonts w:asciiTheme="minorHAnsi" w:hAnsiTheme="minorHAnsi" w:cs="Arial"/>
          <w:sz w:val="22"/>
          <w:szCs w:val="22"/>
        </w:rPr>
        <w:t>/MGW/20</w:t>
      </w:r>
      <w:r w:rsidR="00007D6A">
        <w:rPr>
          <w:rFonts w:asciiTheme="minorHAnsi" w:hAnsiTheme="minorHAnsi" w:cs="Arial"/>
          <w:sz w:val="22"/>
          <w:szCs w:val="22"/>
        </w:rPr>
        <w:t>15</w:t>
      </w:r>
    </w:p>
    <w:p w:rsidR="007A6FFC" w:rsidRPr="00B76865" w:rsidRDefault="007A6FFC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3670" w:rsidRPr="00B76865" w:rsidRDefault="00FC04E7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C04E7" w:rsidRPr="00B76865" w:rsidRDefault="00FC04E7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744991">
        <w:rPr>
          <w:rFonts w:asciiTheme="minorHAnsi" w:hAnsiTheme="minorHAnsi" w:cs="Arial"/>
          <w:strike/>
          <w:sz w:val="22"/>
          <w:szCs w:val="22"/>
          <w:u w:val="single"/>
        </w:rPr>
        <w:t xml:space="preserve">dostawy </w:t>
      </w:r>
      <w:r w:rsidRPr="00744991">
        <w:rPr>
          <w:rFonts w:asciiTheme="minorHAnsi" w:hAnsiTheme="minorHAnsi" w:cs="Arial"/>
          <w:sz w:val="22"/>
          <w:szCs w:val="22"/>
          <w:u w:val="single"/>
        </w:rPr>
        <w:t>/ usługi</w:t>
      </w:r>
      <w:r w:rsidR="0071644E" w:rsidRPr="006312E3">
        <w:rPr>
          <w:rFonts w:asciiTheme="minorHAnsi" w:hAnsiTheme="minorHAnsi" w:cs="Arial"/>
          <w:strike/>
          <w:sz w:val="22"/>
          <w:szCs w:val="22"/>
          <w:u w:val="single"/>
        </w:rPr>
        <w:t>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="007A6FFC"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="00621993"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15744B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Sprawę prowadzi</w:t>
      </w:r>
      <w:r w:rsidR="006312E3">
        <w:rPr>
          <w:rFonts w:asciiTheme="minorHAnsi" w:hAnsiTheme="minorHAnsi" w:cs="Arial"/>
          <w:sz w:val="22"/>
          <w:szCs w:val="22"/>
        </w:rPr>
        <w:t xml:space="preserve">: Damian </w:t>
      </w:r>
      <w:proofErr w:type="spellStart"/>
      <w:r w:rsidR="006312E3">
        <w:rPr>
          <w:rFonts w:asciiTheme="minorHAnsi" w:hAnsiTheme="minorHAnsi" w:cs="Arial"/>
          <w:sz w:val="22"/>
          <w:szCs w:val="22"/>
        </w:rPr>
        <w:t>Halmer</w:t>
      </w:r>
      <w:proofErr w:type="spellEnd"/>
      <w:r w:rsidRPr="00B76865">
        <w:rPr>
          <w:rFonts w:asciiTheme="minorHAnsi" w:hAnsiTheme="minorHAnsi" w:cs="Arial"/>
          <w:sz w:val="22"/>
          <w:szCs w:val="22"/>
        </w:rPr>
        <w:t xml:space="preserve"> tel.</w:t>
      </w:r>
      <w:r w:rsidR="006312E3">
        <w:rPr>
          <w:rFonts w:asciiTheme="minorHAnsi" w:hAnsiTheme="minorHAnsi" w:cs="Arial"/>
          <w:sz w:val="22"/>
          <w:szCs w:val="22"/>
        </w:rPr>
        <w:t xml:space="preserve">32 630-30-91. </w:t>
      </w:r>
      <w:r w:rsidR="006312E3" w:rsidRPr="0015744B">
        <w:rPr>
          <w:rFonts w:asciiTheme="minorHAnsi" w:hAnsiTheme="minorHAnsi" w:cs="Arial"/>
          <w:sz w:val="22"/>
          <w:szCs w:val="22"/>
          <w:lang w:val="en-US"/>
        </w:rPr>
        <w:t>Wew.222</w:t>
      </w:r>
      <w:r w:rsidR="002577BB">
        <w:rPr>
          <w:rFonts w:asciiTheme="minorHAnsi" w:hAnsiTheme="minorHAnsi" w:cs="Arial"/>
          <w:sz w:val="22"/>
          <w:szCs w:val="22"/>
          <w:lang w:val="en-US"/>
        </w:rPr>
        <w:t>6</w:t>
      </w:r>
      <w:r w:rsidRPr="0015744B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="00337ABC" w:rsidRPr="0015744B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15744B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FC04E7" w:rsidRPr="0015744B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5744B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9" w:history="1">
        <w:r w:rsidR="00337ABC" w:rsidRPr="0015744B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="00337ABC" w:rsidRPr="0015744B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4E3670" w:rsidRPr="0015744B" w:rsidRDefault="004E3670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4E3670" w:rsidRPr="00B76865" w:rsidRDefault="00FC04E7" w:rsidP="00744991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II. Nazwa przedmiotu zamówienia:</w:t>
      </w:r>
      <w:r w:rsidR="004E3670" w:rsidRPr="00B76865">
        <w:rPr>
          <w:rFonts w:asciiTheme="minorHAnsi" w:hAnsiTheme="minorHAnsi" w:cs="Arial"/>
          <w:b/>
        </w:rPr>
        <w:t xml:space="preserve"> </w:t>
      </w:r>
      <w:r w:rsidR="002C2F70">
        <w:rPr>
          <w:rFonts w:asciiTheme="minorHAnsi" w:hAnsiTheme="minorHAnsi" w:cs="Arial"/>
          <w:b/>
        </w:rPr>
        <w:t>Realizacja dokumentacji fotograficznej z postępów prac przy realizacji projektu pod nazwą Europejski Ośrodek Kultury Technicznej i Turystyki Przemysłowej w Zabrzu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C04E7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E3670" w:rsidRPr="00B76865">
        <w:rPr>
          <w:rFonts w:asciiTheme="minorHAnsi" w:hAnsiTheme="minorHAnsi" w:cs="Arial"/>
          <w:sz w:val="22"/>
          <w:szCs w:val="22"/>
        </w:rPr>
        <w:t>.</w:t>
      </w:r>
    </w:p>
    <w:p w:rsidR="00FC04E7" w:rsidRPr="00B76865" w:rsidRDefault="006312E3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FC04E7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04E7" w:rsidRPr="00B76865" w:rsidRDefault="00FC04E7" w:rsidP="00B7686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1. Oferuję wykonanie </w:t>
      </w:r>
      <w:r w:rsidR="002C2F70" w:rsidRPr="00744991">
        <w:rPr>
          <w:rFonts w:asciiTheme="minorHAnsi" w:hAnsiTheme="minorHAnsi" w:cs="Arial"/>
          <w:b/>
          <w:sz w:val="22"/>
          <w:szCs w:val="22"/>
          <w:u w:val="single"/>
        </w:rPr>
        <w:t>jednej</w:t>
      </w:r>
      <w:r w:rsidR="002C2F70" w:rsidRPr="0074499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2C2F70" w:rsidRPr="00744991">
        <w:rPr>
          <w:rFonts w:asciiTheme="minorHAnsi" w:hAnsiTheme="minorHAnsi" w:cs="Arial"/>
          <w:b/>
          <w:sz w:val="22"/>
          <w:szCs w:val="22"/>
          <w:u w:val="single"/>
        </w:rPr>
        <w:t>sesji fotograficznej</w:t>
      </w:r>
      <w:r w:rsidRPr="00B76865">
        <w:rPr>
          <w:rFonts w:asciiTheme="minorHAnsi" w:hAnsiTheme="minorHAnsi" w:cs="Arial"/>
          <w:sz w:val="22"/>
          <w:szCs w:val="22"/>
        </w:rPr>
        <w:t xml:space="preserve"> za:</w:t>
      </w:r>
    </w:p>
    <w:p w:rsidR="00FC04E7" w:rsidRPr="00B76865" w:rsidRDefault="004E3670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</w:t>
      </w:r>
      <w:r w:rsidR="00FC04E7" w:rsidRPr="00B76865">
        <w:rPr>
          <w:rFonts w:asciiTheme="minorHAnsi" w:hAnsiTheme="minorHAnsi" w:cs="Arial"/>
          <w:sz w:val="22"/>
          <w:szCs w:val="22"/>
        </w:rPr>
        <w:t xml:space="preserve">cenę netto/cenę brutto/wartość podatku VAT: </w:t>
      </w:r>
      <w:r w:rsidR="00D7630A"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:rsidR="00FC04E7" w:rsidRPr="00B76865" w:rsidRDefault="00337ABC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</w:t>
      </w:r>
      <w:r w:rsidR="00FC04E7" w:rsidRPr="00B76865">
        <w:rPr>
          <w:rFonts w:asciiTheme="minorHAnsi" w:hAnsiTheme="minorHAnsi" w:cs="Arial"/>
          <w:sz w:val="22"/>
          <w:szCs w:val="22"/>
        </w:rPr>
        <w:t>zgodnie z wypełnionym formularzem cenowym</w:t>
      </w:r>
      <w:r w:rsidR="008154B0">
        <w:rPr>
          <w:rFonts w:asciiTheme="minorHAnsi" w:hAnsiTheme="minorHAnsi" w:cs="Arial"/>
          <w:sz w:val="22"/>
          <w:szCs w:val="22"/>
        </w:rPr>
        <w:t xml:space="preserve"> (cena uwzględnia wszystkie koszty konieczne do realizacji jednej całodziennej sesji)</w:t>
      </w:r>
      <w:r w:rsidR="00FC04E7" w:rsidRPr="00B76865">
        <w:rPr>
          <w:rFonts w:asciiTheme="minorHAnsi" w:hAnsiTheme="minorHAnsi" w:cs="Arial"/>
          <w:sz w:val="22"/>
          <w:szCs w:val="22"/>
        </w:rPr>
        <w:t>.</w:t>
      </w:r>
    </w:p>
    <w:p w:rsidR="00FC04E7" w:rsidRPr="00B76865" w:rsidRDefault="00FC04E7" w:rsidP="00B7686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C04E7" w:rsidRPr="00B76865" w:rsidRDefault="00FC04E7" w:rsidP="00B7686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</w:t>
      </w:r>
      <w:r w:rsidR="00D04C6C" w:rsidRPr="00B76865">
        <w:rPr>
          <w:rFonts w:asciiTheme="minorHAnsi" w:hAnsiTheme="minorHAnsi" w:cs="Arial"/>
          <w:sz w:val="22"/>
          <w:szCs w:val="22"/>
        </w:rPr>
        <w:t xml:space="preserve">iem </w:t>
      </w:r>
      <w:r w:rsidRPr="00B76865">
        <w:rPr>
          <w:rFonts w:asciiTheme="minorHAnsi" w:hAnsiTheme="minorHAnsi" w:cs="Arial"/>
          <w:sz w:val="22"/>
          <w:szCs w:val="22"/>
        </w:rPr>
        <w:t>do niniejszego formularza stanowiącymi integralną część oferty są:</w:t>
      </w:r>
    </w:p>
    <w:p w:rsidR="00744991" w:rsidRDefault="00744991" w:rsidP="00CD2114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Oświadczenie o posiadaniu niezbędnej wiedzy i doświadczenie</w:t>
      </w:r>
    </w:p>
    <w:p w:rsidR="00744991" w:rsidRDefault="00744991" w:rsidP="0074499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44991" w:rsidRPr="00744991" w:rsidRDefault="00744991" w:rsidP="00744991">
      <w:pPr>
        <w:pStyle w:val="Akapitzlist"/>
        <w:spacing w:line="360" w:lineRule="auto"/>
        <w:rPr>
          <w:rFonts w:asciiTheme="minorHAnsi" w:hAnsiTheme="minorHAnsi" w:cs="Arial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C04E7" w:rsidRPr="007A6FFC" w:rsidRDefault="00FC04E7" w:rsidP="00744991">
      <w:pPr>
        <w:pStyle w:val="Tekstpodstawowywcity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C04E7" w:rsidRDefault="00FC04E7" w:rsidP="00744991">
      <w:pPr>
        <w:pStyle w:val="Tekstpodstawowywcity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E369C" w:rsidRPr="00CF09DE" w:rsidRDefault="00DE369C" w:rsidP="007253C3">
      <w:pPr>
        <w:pStyle w:val="Tekstpodstawowywcity"/>
        <w:ind w:firstLine="0"/>
        <w:rPr>
          <w:rFonts w:asciiTheme="minorHAnsi" w:hAnsiTheme="minorHAnsi" w:cs="Arial"/>
          <w:sz w:val="24"/>
        </w:rPr>
      </w:pPr>
      <w:bookmarkStart w:id="0" w:name="_GoBack"/>
      <w:bookmarkEnd w:id="0"/>
    </w:p>
    <w:sectPr w:rsidR="00DE369C" w:rsidRPr="00CF09DE" w:rsidSect="00007D6A">
      <w:headerReference w:type="default" r:id="rId10"/>
      <w:footerReference w:type="default" r:id="rId11"/>
      <w:pgSz w:w="12240" w:h="15840"/>
      <w:pgMar w:top="1418" w:right="1418" w:bottom="1418" w:left="1418" w:header="426" w:footer="2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FF" w:rsidRDefault="007965FF">
      <w:r>
        <w:separator/>
      </w:r>
    </w:p>
  </w:endnote>
  <w:endnote w:type="continuationSeparator" w:id="0">
    <w:p w:rsidR="007965FF" w:rsidRDefault="0079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6A" w:rsidRPr="002108D9" w:rsidRDefault="00007D6A" w:rsidP="00007D6A">
    <w:pPr>
      <w:pStyle w:val="Stopka"/>
      <w:jc w:val="center"/>
      <w:rPr>
        <w:rFonts w:ascii="Arial" w:hAnsi="Arial" w:cs="Arial"/>
        <w:sz w:val="18"/>
        <w:szCs w:val="18"/>
      </w:rPr>
    </w:pPr>
    <w:r w:rsidRPr="002108D9">
      <w:rPr>
        <w:rFonts w:ascii="Arial" w:hAnsi="Arial" w:cs="Arial"/>
        <w:sz w:val="18"/>
        <w:szCs w:val="18"/>
      </w:rPr>
      <w:t>Projekt współfinansowany przez Unie Europejską z Europejskiego Funduszu Rozwoju Regionalnego w ramach Programu Operacyjnego Innowacyjna Gospodarka na lata 2007-2013</w:t>
    </w:r>
  </w:p>
  <w:p w:rsidR="00007D6A" w:rsidRDefault="00007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FF" w:rsidRDefault="007965FF">
      <w:r>
        <w:separator/>
      </w:r>
    </w:p>
  </w:footnote>
  <w:footnote w:type="continuationSeparator" w:id="0">
    <w:p w:rsidR="007965FF" w:rsidRDefault="0079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6A" w:rsidRDefault="00007D6A">
    <w:pPr>
      <w:pStyle w:val="Nagwek"/>
    </w:pPr>
    <w:r w:rsidRPr="00712D28">
      <w:rPr>
        <w:rFonts w:ascii="Arial" w:hAnsi="Arial" w:cs="Arial"/>
        <w:noProof/>
        <w:snapToGrid w:val="0"/>
        <w:sz w:val="22"/>
        <w:szCs w:val="22"/>
      </w:rPr>
      <w:drawing>
        <wp:inline distT="0" distB="0" distL="0" distR="0" wp14:anchorId="39E88207" wp14:editId="27D1075C">
          <wp:extent cx="5753735" cy="678180"/>
          <wp:effectExtent l="19050" t="0" r="0" b="0"/>
          <wp:docPr id="2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11233"/>
    <w:multiLevelType w:val="hybridMultilevel"/>
    <w:tmpl w:val="B98249BE"/>
    <w:lvl w:ilvl="0" w:tplc="E73A3B98">
      <w:start w:val="1"/>
      <w:numFmt w:val="lowerLetter"/>
      <w:lvlText w:val="%1)"/>
      <w:lvlJc w:val="left"/>
      <w:pPr>
        <w:ind w:left="899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4E85"/>
    <w:multiLevelType w:val="hybridMultilevel"/>
    <w:tmpl w:val="EF72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E0D97"/>
    <w:multiLevelType w:val="hybridMultilevel"/>
    <w:tmpl w:val="B2BC5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8567C7"/>
    <w:multiLevelType w:val="hybridMultilevel"/>
    <w:tmpl w:val="57DAC57C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D45E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35A25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F33AB"/>
    <w:multiLevelType w:val="hybridMultilevel"/>
    <w:tmpl w:val="B2BC5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2"/>
  </w:num>
  <w:num w:numId="12">
    <w:abstractNumId w:val="18"/>
  </w:num>
  <w:num w:numId="13">
    <w:abstractNumId w:val="0"/>
  </w:num>
  <w:num w:numId="14">
    <w:abstractNumId w:val="8"/>
  </w:num>
  <w:num w:numId="15">
    <w:abstractNumId w:val="22"/>
  </w:num>
  <w:num w:numId="16">
    <w:abstractNumId w:val="1"/>
  </w:num>
  <w:num w:numId="17">
    <w:abstractNumId w:val="13"/>
  </w:num>
  <w:num w:numId="18">
    <w:abstractNumId w:val="29"/>
  </w:num>
  <w:num w:numId="19">
    <w:abstractNumId w:val="15"/>
  </w:num>
  <w:num w:numId="20">
    <w:abstractNumId w:val="27"/>
  </w:num>
  <w:num w:numId="21">
    <w:abstractNumId w:val="28"/>
  </w:num>
  <w:num w:numId="22">
    <w:abstractNumId w:val="26"/>
  </w:num>
  <w:num w:numId="23">
    <w:abstractNumId w:val="4"/>
  </w:num>
  <w:num w:numId="24">
    <w:abstractNumId w:val="14"/>
  </w:num>
  <w:num w:numId="25">
    <w:abstractNumId w:val="20"/>
  </w:num>
  <w:num w:numId="26">
    <w:abstractNumId w:val="19"/>
  </w:num>
  <w:num w:numId="27">
    <w:abstractNumId w:val="25"/>
  </w:num>
  <w:num w:numId="28">
    <w:abstractNumId w:val="3"/>
  </w:num>
  <w:num w:numId="29">
    <w:abstractNumId w:val="31"/>
  </w:num>
  <w:num w:numId="30">
    <w:abstractNumId w:val="9"/>
  </w:num>
  <w:num w:numId="31">
    <w:abstractNumId w:val="7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07D6A"/>
    <w:rsid w:val="00011979"/>
    <w:rsid w:val="000128BB"/>
    <w:rsid w:val="00012960"/>
    <w:rsid w:val="000129DF"/>
    <w:rsid w:val="00012CF6"/>
    <w:rsid w:val="00014DFD"/>
    <w:rsid w:val="0001776D"/>
    <w:rsid w:val="00025FA8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05EB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25AD"/>
    <w:rsid w:val="000C4307"/>
    <w:rsid w:val="000C60F9"/>
    <w:rsid w:val="000D086C"/>
    <w:rsid w:val="000D2DF5"/>
    <w:rsid w:val="000D31EA"/>
    <w:rsid w:val="000D3F1E"/>
    <w:rsid w:val="000E19CD"/>
    <w:rsid w:val="000E5681"/>
    <w:rsid w:val="000E7A7E"/>
    <w:rsid w:val="000F758F"/>
    <w:rsid w:val="00104BC8"/>
    <w:rsid w:val="001125B1"/>
    <w:rsid w:val="00116150"/>
    <w:rsid w:val="00117D21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44B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1B4B"/>
    <w:rsid w:val="002066CC"/>
    <w:rsid w:val="00206CFB"/>
    <w:rsid w:val="0020737D"/>
    <w:rsid w:val="0021066D"/>
    <w:rsid w:val="002164F3"/>
    <w:rsid w:val="002222A1"/>
    <w:rsid w:val="00223D44"/>
    <w:rsid w:val="00232ADD"/>
    <w:rsid w:val="00233DA2"/>
    <w:rsid w:val="002352CC"/>
    <w:rsid w:val="00242591"/>
    <w:rsid w:val="00244B04"/>
    <w:rsid w:val="0025042C"/>
    <w:rsid w:val="00251077"/>
    <w:rsid w:val="002519DF"/>
    <w:rsid w:val="0025206E"/>
    <w:rsid w:val="002577BB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2F70"/>
    <w:rsid w:val="002C71EA"/>
    <w:rsid w:val="002C735D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70DCF"/>
    <w:rsid w:val="00384012"/>
    <w:rsid w:val="003854AE"/>
    <w:rsid w:val="00391026"/>
    <w:rsid w:val="00392A25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D517A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3162"/>
    <w:rsid w:val="004150C9"/>
    <w:rsid w:val="00415DA5"/>
    <w:rsid w:val="00427766"/>
    <w:rsid w:val="00430796"/>
    <w:rsid w:val="00430B2D"/>
    <w:rsid w:val="00434FBD"/>
    <w:rsid w:val="004350B4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41D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7596"/>
    <w:rsid w:val="00567F0F"/>
    <w:rsid w:val="00581900"/>
    <w:rsid w:val="00582177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502B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21993"/>
    <w:rsid w:val="006222F9"/>
    <w:rsid w:val="00626D59"/>
    <w:rsid w:val="006312E3"/>
    <w:rsid w:val="00650E71"/>
    <w:rsid w:val="006541B4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317F"/>
    <w:rsid w:val="006E51B1"/>
    <w:rsid w:val="006E6DC2"/>
    <w:rsid w:val="006F0E03"/>
    <w:rsid w:val="006F3008"/>
    <w:rsid w:val="0070170A"/>
    <w:rsid w:val="00701E01"/>
    <w:rsid w:val="00701E89"/>
    <w:rsid w:val="00704528"/>
    <w:rsid w:val="00705594"/>
    <w:rsid w:val="00711369"/>
    <w:rsid w:val="00711737"/>
    <w:rsid w:val="007138B0"/>
    <w:rsid w:val="007138BF"/>
    <w:rsid w:val="00714AF9"/>
    <w:rsid w:val="0071644E"/>
    <w:rsid w:val="007243B8"/>
    <w:rsid w:val="007253C3"/>
    <w:rsid w:val="007339DB"/>
    <w:rsid w:val="007345B2"/>
    <w:rsid w:val="00743624"/>
    <w:rsid w:val="00744991"/>
    <w:rsid w:val="00752EAA"/>
    <w:rsid w:val="00753A17"/>
    <w:rsid w:val="007557AE"/>
    <w:rsid w:val="0076223F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965FF"/>
    <w:rsid w:val="007A5EF7"/>
    <w:rsid w:val="007A6FFC"/>
    <w:rsid w:val="007A7856"/>
    <w:rsid w:val="007B09DE"/>
    <w:rsid w:val="007B3A66"/>
    <w:rsid w:val="007C1484"/>
    <w:rsid w:val="007C3EBC"/>
    <w:rsid w:val="007D01D3"/>
    <w:rsid w:val="007D5B80"/>
    <w:rsid w:val="007D69B4"/>
    <w:rsid w:val="007D6E38"/>
    <w:rsid w:val="007D70F9"/>
    <w:rsid w:val="007E0D69"/>
    <w:rsid w:val="007E21EB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154B0"/>
    <w:rsid w:val="008265E7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EAF"/>
    <w:rsid w:val="00937FDE"/>
    <w:rsid w:val="009456D5"/>
    <w:rsid w:val="009506AD"/>
    <w:rsid w:val="009569F0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7181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2258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5B6B"/>
    <w:rsid w:val="00A83FA9"/>
    <w:rsid w:val="00A84E60"/>
    <w:rsid w:val="00A85F6C"/>
    <w:rsid w:val="00A906B0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A4D"/>
    <w:rsid w:val="00B12573"/>
    <w:rsid w:val="00B12B1C"/>
    <w:rsid w:val="00B22210"/>
    <w:rsid w:val="00B22326"/>
    <w:rsid w:val="00B239A4"/>
    <w:rsid w:val="00B27A29"/>
    <w:rsid w:val="00B300C4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2497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78F9"/>
    <w:rsid w:val="00CA0613"/>
    <w:rsid w:val="00CA1686"/>
    <w:rsid w:val="00CA24D6"/>
    <w:rsid w:val="00CA488E"/>
    <w:rsid w:val="00CA4E7C"/>
    <w:rsid w:val="00CB2117"/>
    <w:rsid w:val="00CB27E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42B2"/>
    <w:rsid w:val="00CE5DE6"/>
    <w:rsid w:val="00CE72EC"/>
    <w:rsid w:val="00CE7F14"/>
    <w:rsid w:val="00CF03A4"/>
    <w:rsid w:val="00CF09D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51BAC"/>
    <w:rsid w:val="00D51E18"/>
    <w:rsid w:val="00D65D9F"/>
    <w:rsid w:val="00D7630A"/>
    <w:rsid w:val="00D7787C"/>
    <w:rsid w:val="00D779DA"/>
    <w:rsid w:val="00D80783"/>
    <w:rsid w:val="00D82B54"/>
    <w:rsid w:val="00D87B01"/>
    <w:rsid w:val="00D93316"/>
    <w:rsid w:val="00D973BC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369C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4959"/>
    <w:rsid w:val="00E15045"/>
    <w:rsid w:val="00E224D5"/>
    <w:rsid w:val="00E3078F"/>
    <w:rsid w:val="00E32B09"/>
    <w:rsid w:val="00E34B16"/>
    <w:rsid w:val="00E34DA3"/>
    <w:rsid w:val="00E371F3"/>
    <w:rsid w:val="00E403DD"/>
    <w:rsid w:val="00E439BB"/>
    <w:rsid w:val="00E505D6"/>
    <w:rsid w:val="00E51FD5"/>
    <w:rsid w:val="00E542B0"/>
    <w:rsid w:val="00E56F37"/>
    <w:rsid w:val="00E57797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7B22"/>
    <w:rsid w:val="00ED25E3"/>
    <w:rsid w:val="00ED3A6A"/>
    <w:rsid w:val="00ED54BA"/>
    <w:rsid w:val="00EE2FA8"/>
    <w:rsid w:val="00EE3536"/>
    <w:rsid w:val="00EF2828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37298"/>
    <w:rsid w:val="00F43577"/>
    <w:rsid w:val="00F46329"/>
    <w:rsid w:val="00F552F7"/>
    <w:rsid w:val="00F5536C"/>
    <w:rsid w:val="00F6189C"/>
    <w:rsid w:val="00F61DBE"/>
    <w:rsid w:val="00F62E59"/>
    <w:rsid w:val="00F72EFB"/>
    <w:rsid w:val="00F7366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1D44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aliases w:val="Znak, Znak"/>
    <w:basedOn w:val="Normalny"/>
    <w:link w:val="StopkaZnak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D973BC"/>
    <w:rPr>
      <w:sz w:val="24"/>
      <w:szCs w:val="24"/>
    </w:rPr>
  </w:style>
  <w:style w:type="paragraph" w:customStyle="1" w:styleId="tekwz">
    <w:name w:val="tekwz"/>
    <w:rsid w:val="00D973B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340" w:right="340"/>
      <w:jc w:val="both"/>
    </w:pPr>
    <w:rPr>
      <w:rFonts w:ascii="PL SwitzerlandCondensed" w:hAnsi="PL SwitzerlandCondensed" w:cs="PL SwitzerlandCondensed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aliases w:val="Znak, Znak"/>
    <w:basedOn w:val="Normalny"/>
    <w:link w:val="StopkaZnak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D973BC"/>
    <w:rPr>
      <w:sz w:val="24"/>
      <w:szCs w:val="24"/>
    </w:rPr>
  </w:style>
  <w:style w:type="paragraph" w:customStyle="1" w:styleId="tekwz">
    <w:name w:val="tekwz"/>
    <w:rsid w:val="00D973B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340" w:right="340"/>
      <w:jc w:val="both"/>
    </w:pPr>
    <w:rPr>
      <w:rFonts w:ascii="PL SwitzerlandCondensed" w:hAnsi="PL SwitzerlandCondensed" w:cs="PL SwitzerlandCondense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E8A5-402A-4F5B-A1C5-32D68AD9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1879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Damian Halmer</cp:lastModifiedBy>
  <cp:revision>2</cp:revision>
  <cp:lastPrinted>2015-06-30T11:59:00Z</cp:lastPrinted>
  <dcterms:created xsi:type="dcterms:W3CDTF">2015-07-06T08:20:00Z</dcterms:created>
  <dcterms:modified xsi:type="dcterms:W3CDTF">2015-07-06T08:20:00Z</dcterms:modified>
</cp:coreProperties>
</file>