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B8" w:rsidRPr="0091775B" w:rsidRDefault="004B14B8" w:rsidP="004B14B8">
      <w:pPr>
        <w:spacing w:after="0" w:line="360" w:lineRule="auto"/>
        <w:rPr>
          <w:rFonts w:ascii="Calibri" w:eastAsia="Times New Roman" w:hAnsi="Calibri" w:cs="Times New Roman"/>
          <w:lang w:eastAsia="pl-PL"/>
        </w:rPr>
      </w:pPr>
      <w:r w:rsidRPr="0091775B">
        <w:rPr>
          <w:rFonts w:ascii="Calibri" w:eastAsia="Times New Roman" w:hAnsi="Calibri" w:cs="Times New Roman"/>
          <w:lang w:eastAsia="pl-PL"/>
        </w:rPr>
        <w:t>Załącznik nr 2 do zapytania ofertowego – Wzór Umowy</w:t>
      </w:r>
    </w:p>
    <w:p w:rsidR="004B14B8" w:rsidRPr="0091775B" w:rsidRDefault="004B14B8" w:rsidP="004B14B8">
      <w:pPr>
        <w:spacing w:after="0"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:rsidR="004B14B8" w:rsidRPr="00AC1743" w:rsidRDefault="004B14B8" w:rsidP="004B14B8">
      <w:pPr>
        <w:spacing w:after="0" w:line="36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Umowa nr …………/2015</w:t>
      </w:r>
    </w:p>
    <w:p w:rsidR="004B14B8" w:rsidRPr="00AC1743" w:rsidRDefault="004B14B8" w:rsidP="004B14B8">
      <w:pPr>
        <w:spacing w:after="0" w:line="36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4B14B8" w:rsidRPr="00AC1743" w:rsidRDefault="004B14B8" w:rsidP="004B14B8">
      <w:pPr>
        <w:spacing w:after="0" w:line="360" w:lineRule="auto"/>
        <w:ind w:right="67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>zawarta w dniu ………………………… w Zabrzu, pomiędzy:</w:t>
      </w:r>
    </w:p>
    <w:p w:rsidR="004B14B8" w:rsidRPr="00AC1743" w:rsidRDefault="004B14B8" w:rsidP="004B14B8">
      <w:pPr>
        <w:spacing w:after="0" w:line="360" w:lineRule="auto"/>
        <w:ind w:right="67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4B14B8" w:rsidRPr="00AC1743" w:rsidRDefault="004B14B8" w:rsidP="004B14B8">
      <w:pPr>
        <w:spacing w:after="0" w:line="360" w:lineRule="auto"/>
        <w:ind w:right="67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Muzeum Górnictwa Węglowego w Zabrzu </w:t>
      </w: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>z siedzibą przy ul. Jodłowej 59, 41-800 Zabrze, wpisanym do Rejestru Instytucji Kultury Miasta Zabrze pod numerem RIK-12/2013, posiadającym NIP: 6482768167, REGON: 243220420, reprezentowanym przez:</w:t>
      </w:r>
    </w:p>
    <w:p w:rsidR="004B14B8" w:rsidRPr="00AC1743" w:rsidRDefault="004B14B8" w:rsidP="004B14B8">
      <w:pPr>
        <w:numPr>
          <w:ilvl w:val="0"/>
          <w:numId w:val="12"/>
        </w:numPr>
        <w:spacing w:after="0" w:line="360" w:lineRule="auto"/>
        <w:ind w:right="675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b/>
          <w:sz w:val="20"/>
          <w:szCs w:val="20"/>
          <w:lang w:eastAsia="pl-PL"/>
        </w:rPr>
        <w:t>Bartłomieja Szewczyka – Dyrektora</w:t>
      </w:r>
    </w:p>
    <w:p w:rsidR="004B14B8" w:rsidRPr="00AC1743" w:rsidRDefault="004B14B8" w:rsidP="004B14B8">
      <w:pPr>
        <w:spacing w:after="0" w:line="360" w:lineRule="auto"/>
        <w:ind w:right="67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4B14B8" w:rsidRPr="00AC1743" w:rsidRDefault="004B14B8" w:rsidP="004B14B8">
      <w:pPr>
        <w:spacing w:after="0" w:line="360" w:lineRule="auto"/>
        <w:ind w:right="67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>Zwanym w dalszej części Umowy „Zamawiającym”</w:t>
      </w:r>
    </w:p>
    <w:p w:rsidR="004B14B8" w:rsidRPr="00AC1743" w:rsidRDefault="004B14B8" w:rsidP="004B14B8">
      <w:pPr>
        <w:spacing w:after="0" w:line="360" w:lineRule="auto"/>
        <w:ind w:right="67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4B14B8" w:rsidRPr="00AC1743" w:rsidRDefault="004B14B8" w:rsidP="004B14B8">
      <w:pPr>
        <w:spacing w:after="0" w:line="360" w:lineRule="auto"/>
        <w:ind w:right="675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>a</w:t>
      </w:r>
    </w:p>
    <w:p w:rsidR="004B14B8" w:rsidRPr="00AC1743" w:rsidRDefault="004B14B8" w:rsidP="004B14B8">
      <w:pPr>
        <w:suppressAutoHyphens/>
        <w:spacing w:after="120" w:line="36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AC1743">
        <w:rPr>
          <w:rFonts w:ascii="Calibri" w:eastAsia="Times New Roman" w:hAnsi="Calibri" w:cs="Arial"/>
          <w:sz w:val="20"/>
          <w:szCs w:val="20"/>
          <w:lang w:eastAsia="ar-SA"/>
        </w:rPr>
        <w:t>reprezentowaną przez:</w:t>
      </w:r>
    </w:p>
    <w:p w:rsidR="004B14B8" w:rsidRPr="00AC1743" w:rsidRDefault="004B14B8" w:rsidP="004B14B8">
      <w:pPr>
        <w:numPr>
          <w:ilvl w:val="0"/>
          <w:numId w:val="12"/>
        </w:numPr>
        <w:suppressAutoHyphens/>
        <w:spacing w:after="120" w:line="36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AC1743">
        <w:rPr>
          <w:rFonts w:ascii="Calibri" w:eastAsia="Times New Roman" w:hAnsi="Calibri" w:cs="Arial"/>
          <w:sz w:val="20"/>
          <w:szCs w:val="20"/>
          <w:lang w:eastAsia="ar-SA"/>
        </w:rPr>
        <w:t>……………………………………</w:t>
      </w:r>
    </w:p>
    <w:p w:rsidR="004B14B8" w:rsidRPr="00AC1743" w:rsidRDefault="004B14B8" w:rsidP="004B14B8">
      <w:pPr>
        <w:suppressAutoHyphens/>
        <w:spacing w:after="120" w:line="360" w:lineRule="auto"/>
        <w:jc w:val="both"/>
        <w:rPr>
          <w:rFonts w:ascii="Calibri" w:eastAsia="Times New Roman" w:hAnsi="Calibri" w:cs="Arial"/>
          <w:sz w:val="20"/>
          <w:szCs w:val="20"/>
          <w:lang w:eastAsia="ar-SA"/>
        </w:rPr>
      </w:pPr>
      <w:r w:rsidRPr="00AC1743">
        <w:rPr>
          <w:rFonts w:ascii="Calibri" w:eastAsia="Times New Roman" w:hAnsi="Calibri" w:cs="Arial"/>
          <w:sz w:val="20"/>
          <w:szCs w:val="20"/>
          <w:lang w:eastAsia="ar-SA"/>
        </w:rPr>
        <w:t>Zwanym w dalszej części Umowy „Wykonawcą”</w:t>
      </w:r>
    </w:p>
    <w:p w:rsidR="004B14B8" w:rsidRPr="00AC1743" w:rsidRDefault="004B14B8" w:rsidP="004B14B8">
      <w:pPr>
        <w:spacing w:after="0" w:line="360" w:lineRule="auto"/>
        <w:ind w:right="675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4B14B8" w:rsidRPr="00AC1743" w:rsidRDefault="004B14B8" w:rsidP="004B14B8">
      <w:pPr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§1</w:t>
      </w:r>
    </w:p>
    <w:p w:rsidR="004B14B8" w:rsidRPr="00AC1743" w:rsidRDefault="004B14B8" w:rsidP="004B14B8">
      <w:pPr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Przedmiot umowy</w:t>
      </w:r>
    </w:p>
    <w:p w:rsidR="004B14B8" w:rsidRPr="00AC1743" w:rsidRDefault="004B14B8" w:rsidP="004B14B8">
      <w:pPr>
        <w:spacing w:after="200" w:line="36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4B14B8" w:rsidRPr="00AC1743" w:rsidRDefault="004B14B8" w:rsidP="004B14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Helvetica"/>
          <w:color w:val="000000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 xml:space="preserve">Zamawiający zleca a Wykonawca podejmuje się </w:t>
      </w:r>
      <w:r w:rsidRPr="00AC1743">
        <w:rPr>
          <w:rFonts w:ascii="Calibri" w:eastAsia="Times New Roman" w:hAnsi="Calibri" w:cs="Tahoma"/>
          <w:b/>
          <w:color w:val="000000"/>
          <w:sz w:val="20"/>
          <w:szCs w:val="20"/>
          <w:lang w:eastAsia="pl-PL"/>
        </w:rPr>
        <w:t xml:space="preserve">przeprowadzenie usługi audytu zewnętrznego projektu pn. </w:t>
      </w:r>
      <w:r w:rsidRPr="00AC1743">
        <w:rPr>
          <w:rFonts w:ascii="Calibri" w:eastAsia="Times New Roman" w:hAnsi="Calibri" w:cs="Helvetica"/>
          <w:b/>
          <w:color w:val="000000"/>
          <w:sz w:val="20"/>
          <w:szCs w:val="20"/>
          <w:lang w:eastAsia="pl-PL"/>
        </w:rPr>
        <w:t xml:space="preserve">„Europejski Ośrodek Kultury Technicznej i Turystyki Przemysłowej” </w:t>
      </w:r>
      <w:r w:rsidRPr="00AC1743">
        <w:rPr>
          <w:rFonts w:ascii="Calibri" w:eastAsia="Times New Roman" w:hAnsi="Calibri" w:cs="Helvetica"/>
          <w:color w:val="000000"/>
          <w:sz w:val="20"/>
          <w:szCs w:val="20"/>
          <w:lang w:eastAsia="pl-PL"/>
        </w:rPr>
        <w:t xml:space="preserve">Projekt realizowany w ramach Działania 6.4 </w:t>
      </w:r>
      <w:r w:rsidRPr="00AC1743">
        <w:rPr>
          <w:rFonts w:ascii="Calibri" w:eastAsia="Times New Roman" w:hAnsi="Calibri" w:cs="Helvetica"/>
          <w:i/>
          <w:color w:val="000000"/>
          <w:sz w:val="20"/>
          <w:szCs w:val="20"/>
          <w:lang w:eastAsia="pl-PL"/>
        </w:rPr>
        <w:t>Inwestycje w produkty o znaczeniu ponadregionalnym</w:t>
      </w:r>
      <w:r w:rsidRPr="00AC1743">
        <w:rPr>
          <w:rFonts w:ascii="Calibri" w:eastAsia="Times New Roman" w:hAnsi="Calibri" w:cs="Helvetica"/>
          <w:color w:val="000000"/>
          <w:sz w:val="20"/>
          <w:szCs w:val="20"/>
          <w:lang w:eastAsia="pl-PL"/>
        </w:rPr>
        <w:t xml:space="preserve"> Programu Operacyjnego Innowacyjna Gospodarka 2007-2013</w:t>
      </w:r>
    </w:p>
    <w:p w:rsidR="004B14B8" w:rsidRPr="00AC1743" w:rsidRDefault="004B14B8" w:rsidP="004B14B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>Wykonawca zobowiązany jest wykonać przedmiot umowy zgodnie z:</w:t>
      </w:r>
    </w:p>
    <w:p w:rsidR="004B14B8" w:rsidRPr="00AC1743" w:rsidRDefault="004B14B8" w:rsidP="004B14B8">
      <w:pPr>
        <w:numPr>
          <w:ilvl w:val="0"/>
          <w:numId w:val="4"/>
        </w:numPr>
        <w:spacing w:after="0" w:line="360" w:lineRule="auto"/>
        <w:ind w:right="72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>Wytycznymi w zakresie kwalifikowania wydatków w ramach Programu Operacyjnego Innowacyjna Gospodarka 2007-2013,</w:t>
      </w:r>
    </w:p>
    <w:p w:rsidR="004B14B8" w:rsidRPr="00AC1743" w:rsidRDefault="004B14B8" w:rsidP="004B14B8">
      <w:pPr>
        <w:numPr>
          <w:ilvl w:val="0"/>
          <w:numId w:val="4"/>
        </w:numPr>
        <w:spacing w:after="0" w:line="360" w:lineRule="auto"/>
        <w:ind w:right="72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>wymogami Zamawiającego,</w:t>
      </w:r>
    </w:p>
    <w:p w:rsidR="004B14B8" w:rsidRPr="00AC1743" w:rsidRDefault="004B14B8" w:rsidP="004B14B8">
      <w:pPr>
        <w:numPr>
          <w:ilvl w:val="0"/>
          <w:numId w:val="4"/>
        </w:numPr>
        <w:spacing w:after="0" w:line="360" w:lineRule="auto"/>
        <w:ind w:right="72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>wykładnią stosowaną przez instytucje kontrolujące projekty współfinansowane ze środków unijnych,</w:t>
      </w:r>
    </w:p>
    <w:p w:rsidR="004B14B8" w:rsidRPr="00AC1743" w:rsidRDefault="004B14B8" w:rsidP="004B14B8">
      <w:pPr>
        <w:numPr>
          <w:ilvl w:val="0"/>
          <w:numId w:val="4"/>
        </w:numPr>
        <w:spacing w:after="0" w:line="360" w:lineRule="auto"/>
        <w:ind w:right="72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>zapytaniem ofertowym z dnia ……………………..</w:t>
      </w:r>
    </w:p>
    <w:p w:rsidR="004B14B8" w:rsidRPr="00AC1743" w:rsidRDefault="004B14B8" w:rsidP="004B14B8">
      <w:pPr>
        <w:numPr>
          <w:ilvl w:val="0"/>
          <w:numId w:val="4"/>
        </w:numPr>
        <w:spacing w:after="0" w:line="360" w:lineRule="auto"/>
        <w:ind w:right="72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>innymi obowiązującymi przepisami prawa, normami i wymogami będącymi niezbędną podstawą do należytego wykonania przedmiotu zamówienia.</w:t>
      </w:r>
    </w:p>
    <w:p w:rsidR="004B14B8" w:rsidRPr="00AC1743" w:rsidRDefault="004B14B8" w:rsidP="004B14B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Calibri" w:hAnsi="Calibri" w:cs="Arial"/>
          <w:sz w:val="20"/>
          <w:szCs w:val="20"/>
        </w:rPr>
      </w:pPr>
      <w:r w:rsidRPr="00AC1743">
        <w:rPr>
          <w:rFonts w:ascii="Calibri" w:eastAsia="Calibri" w:hAnsi="Calibri" w:cs="Arial"/>
          <w:sz w:val="20"/>
          <w:szCs w:val="20"/>
        </w:rPr>
        <w:lastRenderedPageBreak/>
        <w:t>Wykonawca zobowiązuje się do sporządzenia sprawozdania z realizacji przedmiotu umowy w ilości trzech egzemplarzy (po 3 egzemplarze w wersji papierowej i elektronicznej).</w:t>
      </w:r>
    </w:p>
    <w:p w:rsidR="004B14B8" w:rsidRPr="00AC1743" w:rsidRDefault="004B14B8" w:rsidP="004B14B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Calibri" w:hAnsi="Calibri" w:cs="Arial"/>
          <w:sz w:val="20"/>
          <w:szCs w:val="20"/>
        </w:rPr>
      </w:pPr>
      <w:r w:rsidRPr="00AC1743">
        <w:rPr>
          <w:rFonts w:ascii="Calibri" w:eastAsia="Calibri" w:hAnsi="Calibri" w:cs="Arial"/>
          <w:sz w:val="20"/>
          <w:szCs w:val="20"/>
        </w:rPr>
        <w:t>Zamawiający zobowiązuje się do dostarczenia wszelkich materiałów niezbędnych do realizacji przedmiotu umowy w terminie umożliwiającym realizację przedmiotu zamówienia.</w:t>
      </w:r>
    </w:p>
    <w:p w:rsidR="004B14B8" w:rsidRPr="00AC1743" w:rsidRDefault="004B14B8" w:rsidP="004B14B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Calibri" w:hAnsi="Calibri" w:cs="Arial"/>
          <w:sz w:val="20"/>
          <w:szCs w:val="20"/>
        </w:rPr>
      </w:pPr>
      <w:r w:rsidRPr="00AC1743">
        <w:rPr>
          <w:rFonts w:ascii="Calibri" w:eastAsia="Calibri" w:hAnsi="Calibri" w:cs="Arial"/>
          <w:sz w:val="20"/>
          <w:szCs w:val="20"/>
        </w:rPr>
        <w:t>Zamawiający zobowiązuje udostępnić Wykonawcy pomieszczenie w którym to będzie mógł w razie potrzeby wykonywać obowiązki związane z przedmiotem umowy.</w:t>
      </w:r>
    </w:p>
    <w:p w:rsidR="004B14B8" w:rsidRPr="00AC1743" w:rsidRDefault="004B14B8" w:rsidP="004B14B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Calibri" w:hAnsi="Calibri" w:cs="Arial"/>
          <w:sz w:val="20"/>
          <w:szCs w:val="20"/>
        </w:rPr>
      </w:pPr>
      <w:r w:rsidRPr="00AC1743">
        <w:rPr>
          <w:rFonts w:ascii="Calibri" w:eastAsia="Calibri" w:hAnsi="Calibri" w:cs="Arial"/>
          <w:sz w:val="20"/>
          <w:szCs w:val="20"/>
        </w:rPr>
        <w:t>Wykonawca oświadcza iż z jego strony zachowana została/nie bezstronność i niezależność względem Instytucji Zarządzającej PO IG, instytucji Pośredniczącej PO IG oraz innych podmiotów zaangażowanych w realizację Programu Operacyjnego Innowacyjna Gospodarka.</w:t>
      </w:r>
      <w:r w:rsidRPr="00AC1743">
        <w:rPr>
          <w:rFonts w:ascii="Calibri" w:eastAsia="Calibri" w:hAnsi="Calibri" w:cs="Verdana"/>
          <w:bCs/>
          <w:sz w:val="20"/>
          <w:szCs w:val="20"/>
        </w:rPr>
        <w:t xml:space="preserve"> Na potwierdzenie powyższego Wykonawca dostarczy Zamawiającemu w terminie </w:t>
      </w:r>
      <w:r w:rsidRPr="00AC1743">
        <w:rPr>
          <w:rFonts w:ascii="Calibri" w:eastAsia="Calibri" w:hAnsi="Calibri" w:cs="Times New Roman"/>
          <w:sz w:val="20"/>
          <w:szCs w:val="20"/>
        </w:rPr>
        <w:t>do 5 dni roboczych od daty podpisania umowy stosowne oświadczenie, o treści uzgodnionej z Zamawiającym.</w:t>
      </w:r>
    </w:p>
    <w:p w:rsidR="004B14B8" w:rsidRPr="00AC1743" w:rsidRDefault="004B14B8" w:rsidP="004B14B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Calibri" w:hAnsi="Calibri" w:cs="Arial"/>
          <w:sz w:val="20"/>
          <w:szCs w:val="20"/>
        </w:rPr>
      </w:pPr>
      <w:r w:rsidRPr="00AC1743">
        <w:rPr>
          <w:rFonts w:ascii="Calibri" w:eastAsia="Calibri" w:hAnsi="Calibri" w:cs="Arial"/>
          <w:sz w:val="20"/>
          <w:szCs w:val="20"/>
        </w:rPr>
        <w:t xml:space="preserve">Niedostarczenie dokumentów o których mowa w ust. 6 </w:t>
      </w:r>
      <w:r w:rsidRPr="00AC1743">
        <w:rPr>
          <w:rFonts w:ascii="Calibri" w:eastAsia="Calibri" w:hAnsi="Calibri" w:cs="Times New Roman"/>
          <w:sz w:val="20"/>
          <w:szCs w:val="20"/>
        </w:rPr>
        <w:t xml:space="preserve">niniejszego paragrafu wiązać się będzie </w:t>
      </w:r>
      <w:r w:rsidRPr="00AC1743">
        <w:rPr>
          <w:rFonts w:ascii="Calibri" w:eastAsia="Calibri" w:hAnsi="Calibri" w:cs="Times New Roman"/>
          <w:sz w:val="20"/>
          <w:szCs w:val="20"/>
        </w:rPr>
        <w:br/>
        <w:t>z rozwiązaniem umowy w trybie natychmiastowym.</w:t>
      </w:r>
    </w:p>
    <w:p w:rsidR="004B14B8" w:rsidRPr="00AC1743" w:rsidRDefault="004B14B8" w:rsidP="004B14B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Calibri" w:hAnsi="Calibri" w:cs="Arial"/>
          <w:sz w:val="20"/>
          <w:szCs w:val="20"/>
        </w:rPr>
      </w:pPr>
      <w:r w:rsidRPr="00AC1743">
        <w:rPr>
          <w:rFonts w:ascii="Calibri" w:eastAsia="Calibri" w:hAnsi="Calibri" w:cs="Verdana"/>
          <w:bCs/>
          <w:sz w:val="20"/>
          <w:szCs w:val="20"/>
        </w:rPr>
        <w:t xml:space="preserve">Wykonawca oświadcza, iż posiada stosowne kwalifikacje i uprawnienia do wykonywania przedmiotu zamówienia, zgodne </w:t>
      </w:r>
      <w:r w:rsidRPr="00AC1743">
        <w:rPr>
          <w:rFonts w:ascii="Calibri" w:eastAsia="Calibri" w:hAnsi="Calibri" w:cs="Times New Roman"/>
          <w:sz w:val="20"/>
          <w:szCs w:val="20"/>
        </w:rPr>
        <w:t xml:space="preserve"> z art. 286 ustawy z dnia 27 sierpnia 2009r. o finansach publicznych (Dz. U. z dnia 24 września 2009r.)</w:t>
      </w:r>
    </w:p>
    <w:p w:rsidR="004B14B8" w:rsidRPr="00AC1743" w:rsidRDefault="004B14B8" w:rsidP="004B14B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Calibri" w:hAnsi="Calibri" w:cs="Arial"/>
          <w:sz w:val="20"/>
          <w:szCs w:val="20"/>
        </w:rPr>
      </w:pPr>
      <w:r w:rsidRPr="00AC1743">
        <w:rPr>
          <w:rFonts w:ascii="Calibri" w:eastAsia="Calibri" w:hAnsi="Calibri" w:cs="Times New Roman"/>
          <w:sz w:val="20"/>
          <w:szCs w:val="20"/>
        </w:rPr>
        <w:t>Wykonawca w terminie do 5 dni roboczych od daty podpisania umowy zobowiązuje  się dostarczyć Zamawiającemu stosowne dokumenty potwierdzające uprawnienia i kwalifikacje o których mowa w ust. 8 niniejszego paragrafu.</w:t>
      </w:r>
      <w:r w:rsidRPr="00AC1743">
        <w:rPr>
          <w:rFonts w:ascii="Calibri" w:eastAsia="Calibri" w:hAnsi="Calibri" w:cs="Arial"/>
          <w:sz w:val="20"/>
          <w:szCs w:val="20"/>
        </w:rPr>
        <w:t xml:space="preserve"> </w:t>
      </w:r>
    </w:p>
    <w:p w:rsidR="004B14B8" w:rsidRPr="00AC1743" w:rsidRDefault="004B14B8" w:rsidP="004B14B8">
      <w:pPr>
        <w:numPr>
          <w:ilvl w:val="0"/>
          <w:numId w:val="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Calibri" w:hAnsi="Calibri" w:cs="Arial"/>
          <w:sz w:val="20"/>
          <w:szCs w:val="20"/>
        </w:rPr>
      </w:pPr>
      <w:r w:rsidRPr="00AC1743">
        <w:rPr>
          <w:rFonts w:ascii="Calibri" w:eastAsia="Calibri" w:hAnsi="Calibri" w:cs="Arial"/>
          <w:sz w:val="20"/>
          <w:szCs w:val="20"/>
        </w:rPr>
        <w:t xml:space="preserve">Niedostarczenie dokumentów o których mowa w ust. 9 </w:t>
      </w:r>
      <w:r w:rsidRPr="00AC1743">
        <w:rPr>
          <w:rFonts w:ascii="Calibri" w:eastAsia="Calibri" w:hAnsi="Calibri" w:cs="Times New Roman"/>
          <w:sz w:val="20"/>
          <w:szCs w:val="20"/>
        </w:rPr>
        <w:t xml:space="preserve">niniejszego paragrafu wiązać się będzie </w:t>
      </w:r>
      <w:r w:rsidRPr="00AC1743">
        <w:rPr>
          <w:rFonts w:ascii="Calibri" w:eastAsia="Calibri" w:hAnsi="Calibri" w:cs="Times New Roman"/>
          <w:sz w:val="20"/>
          <w:szCs w:val="20"/>
        </w:rPr>
        <w:br/>
        <w:t>z rozwiązaniem umowy w trybie natychmiastowym.</w:t>
      </w:r>
    </w:p>
    <w:p w:rsidR="004B14B8" w:rsidRPr="00AC1743" w:rsidRDefault="004B14B8" w:rsidP="004B14B8">
      <w:pPr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4B14B8" w:rsidRPr="00AC1743" w:rsidRDefault="004B14B8" w:rsidP="004B14B8">
      <w:pPr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§2</w:t>
      </w:r>
    </w:p>
    <w:p w:rsidR="004B14B8" w:rsidRPr="00AC1743" w:rsidRDefault="004B14B8" w:rsidP="004B14B8">
      <w:pPr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Termin realizacji</w:t>
      </w:r>
    </w:p>
    <w:p w:rsidR="004B14B8" w:rsidRPr="00AC1743" w:rsidRDefault="004B14B8" w:rsidP="004B14B8">
      <w:pPr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4B14B8" w:rsidRPr="00AC1743" w:rsidRDefault="004B14B8" w:rsidP="004B14B8">
      <w:pPr>
        <w:numPr>
          <w:ilvl w:val="1"/>
          <w:numId w:val="4"/>
        </w:numPr>
        <w:tabs>
          <w:tab w:val="num" w:pos="567"/>
        </w:tabs>
        <w:spacing w:after="0" w:line="360" w:lineRule="auto"/>
        <w:ind w:left="426" w:hanging="567"/>
        <w:contextualSpacing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Wykonawca wykona przedmiot Umowy, opisany w §1, w terminie</w:t>
      </w: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– do 11.12.2015.</w:t>
      </w:r>
    </w:p>
    <w:p w:rsidR="004B14B8" w:rsidRPr="00AC1743" w:rsidRDefault="004B14B8" w:rsidP="004B14B8">
      <w:pPr>
        <w:spacing w:after="0" w:line="360" w:lineRule="auto"/>
        <w:ind w:right="675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4B14B8" w:rsidRPr="00AC1743" w:rsidRDefault="004B14B8" w:rsidP="004B14B8">
      <w:pPr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§3</w:t>
      </w:r>
    </w:p>
    <w:p w:rsidR="004B14B8" w:rsidRPr="00AC1743" w:rsidRDefault="004B14B8" w:rsidP="004B14B8">
      <w:pPr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Wartość przedmiotu zamówienia</w:t>
      </w:r>
    </w:p>
    <w:p w:rsidR="004B14B8" w:rsidRPr="00AC1743" w:rsidRDefault="004B14B8" w:rsidP="004B14B8">
      <w:pPr>
        <w:spacing w:after="0" w:line="360" w:lineRule="auto"/>
        <w:ind w:right="675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4B14B8" w:rsidRPr="00AC1743" w:rsidRDefault="004B14B8" w:rsidP="004B14B8">
      <w:pPr>
        <w:numPr>
          <w:ilvl w:val="0"/>
          <w:numId w:val="2"/>
        </w:numPr>
        <w:spacing w:after="0" w:line="360" w:lineRule="auto"/>
        <w:ind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Zamawiający zobowiązuje się do zapłaty na rzecz Wykonawcy wynagrodzenia za wykonanie przedmiotu umowy o którym mowa w §1 pkt. w kwocie ……………………. netto (słownie:  ……………………………………………….) wraz z należnym podatkiem od towarów i usług  </w:t>
      </w: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(VAT 23 %) w wysokości ………………………. PLN (słownie: ……………………………………………………), czyli kwota brutto w wysokości: </w:t>
      </w: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………………..……………..</w:t>
      </w: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(słownie: ……………………………………………………………………).</w:t>
      </w:r>
    </w:p>
    <w:p w:rsidR="004B14B8" w:rsidRPr="00AC1743" w:rsidRDefault="004B14B8" w:rsidP="004B14B8">
      <w:pPr>
        <w:spacing w:after="0" w:line="360" w:lineRule="auto"/>
        <w:ind w:right="675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4B14B8" w:rsidRPr="00AC1743" w:rsidRDefault="004B14B8" w:rsidP="004B14B8">
      <w:pPr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§4</w:t>
      </w:r>
    </w:p>
    <w:p w:rsidR="004B14B8" w:rsidRPr="00AC1743" w:rsidRDefault="004B14B8" w:rsidP="004B14B8">
      <w:pPr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Zapłata wynagrodzenia</w:t>
      </w:r>
    </w:p>
    <w:p w:rsidR="004B14B8" w:rsidRPr="00AC1743" w:rsidRDefault="004B14B8" w:rsidP="004B14B8">
      <w:pPr>
        <w:spacing w:after="0" w:line="360" w:lineRule="auto"/>
        <w:ind w:right="72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4B14B8" w:rsidRPr="00AC1743" w:rsidRDefault="004B14B8" w:rsidP="004B14B8">
      <w:pPr>
        <w:numPr>
          <w:ilvl w:val="0"/>
          <w:numId w:val="9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kern w:val="28"/>
          <w:sz w:val="20"/>
          <w:szCs w:val="20"/>
          <w:lang w:eastAsia="pl-PL"/>
        </w:rPr>
        <w:t xml:space="preserve">Wypłata wynagrodzenia o którym mowa w ust. 1  </w:t>
      </w: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§3</w:t>
      </w:r>
      <w:r w:rsidRPr="00AC1743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 </w:t>
      </w:r>
      <w:r w:rsidRPr="00AC1743">
        <w:rPr>
          <w:rFonts w:ascii="Calibri" w:eastAsia="Times New Roman" w:hAnsi="Calibri" w:cs="Arial"/>
          <w:kern w:val="28"/>
          <w:sz w:val="20"/>
          <w:szCs w:val="20"/>
          <w:lang w:eastAsia="pl-PL"/>
        </w:rPr>
        <w:t>nastąpi po odbiorze końcowym bez uwag ze strony Zamawiającego. Podstawą zapłaty wynagrodzenia będzie zatwierdzony przez Zamawiającego protokół odbioru końcowego i prawidłowo wystawiona oraz dostarczona faktura VAT.</w:t>
      </w:r>
    </w:p>
    <w:p w:rsidR="004B14B8" w:rsidRPr="00AC1743" w:rsidRDefault="004B14B8" w:rsidP="004B14B8">
      <w:pPr>
        <w:numPr>
          <w:ilvl w:val="0"/>
          <w:numId w:val="9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kern w:val="28"/>
          <w:sz w:val="20"/>
          <w:szCs w:val="20"/>
          <w:lang w:eastAsia="pl-PL"/>
        </w:rPr>
        <w:t>Faktury VAT należy wystawić w 2 egz. na Muzeum Górnictwa Węglowego w Zabrzu, ul. Jodłowa 59, 41-800 Zabrze, NIP: 6482768167.</w:t>
      </w:r>
    </w:p>
    <w:p w:rsidR="004B14B8" w:rsidRPr="00AC1743" w:rsidRDefault="004B14B8" w:rsidP="004B14B8">
      <w:pPr>
        <w:numPr>
          <w:ilvl w:val="0"/>
          <w:numId w:val="9"/>
        </w:numPr>
        <w:tabs>
          <w:tab w:val="num" w:pos="426"/>
        </w:tabs>
        <w:spacing w:after="0" w:line="360" w:lineRule="auto"/>
        <w:ind w:left="426" w:right="23" w:hanging="426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>Wykonawca wystawi fakturę do 5 dni od dnia obustronnego podpisania protokołu odbioru końcowego przedmiotu umowy</w:t>
      </w:r>
      <w:r w:rsidRPr="00AC1743">
        <w:rPr>
          <w:rFonts w:ascii="Calibri" w:eastAsia="Times New Roman" w:hAnsi="Calibri" w:cs="Arial"/>
          <w:color w:val="548DD4"/>
          <w:sz w:val="20"/>
          <w:szCs w:val="20"/>
          <w:lang w:eastAsia="pl-PL"/>
        </w:rPr>
        <w:t xml:space="preserve">. </w:t>
      </w:r>
    </w:p>
    <w:p w:rsidR="004B14B8" w:rsidRPr="00AC1743" w:rsidRDefault="004B14B8" w:rsidP="004B14B8">
      <w:pPr>
        <w:numPr>
          <w:ilvl w:val="0"/>
          <w:numId w:val="9"/>
        </w:numPr>
        <w:tabs>
          <w:tab w:val="num" w:pos="426"/>
        </w:tabs>
        <w:spacing w:after="0" w:line="360" w:lineRule="auto"/>
        <w:ind w:left="426" w:right="72" w:hanging="426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Wynagrodzenie zostanie wypłacone w terminie do 30 dni od daty dostarczenia Zamawiającemu prawidłowo wypełnionej  faktury, na konto wskazane przez Wykonawcę.</w:t>
      </w:r>
    </w:p>
    <w:p w:rsidR="004B14B8" w:rsidRPr="00AC1743" w:rsidRDefault="004B14B8" w:rsidP="004B14B8">
      <w:pPr>
        <w:numPr>
          <w:ilvl w:val="0"/>
          <w:numId w:val="9"/>
        </w:numPr>
        <w:tabs>
          <w:tab w:val="num" w:pos="426"/>
        </w:tabs>
        <w:spacing w:after="0" w:line="360" w:lineRule="auto"/>
        <w:ind w:left="426" w:right="72" w:hanging="426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ramach wynagrodzenia o którym mowa w </w:t>
      </w:r>
      <w:r w:rsidRPr="00AC1743">
        <w:rPr>
          <w:rFonts w:ascii="Calibri" w:eastAsia="Times New Roman" w:hAnsi="Calibri" w:cs="Arial"/>
          <w:kern w:val="28"/>
          <w:sz w:val="20"/>
          <w:szCs w:val="20"/>
          <w:lang w:eastAsia="pl-PL"/>
        </w:rPr>
        <w:t xml:space="preserve">ust. 1  </w:t>
      </w: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§ 3 Wykonawca zobowiązuje się do dokonania ew. uzupełnień bądź poprawienia przedmiotu umowy zgodnie z uwagami Instytucji Zarządzającej i/lub Wdrażającej Programem Operacyjnym Innowacyjna Gospodarka na lata 2007-2013.</w:t>
      </w:r>
    </w:p>
    <w:p w:rsidR="004B14B8" w:rsidRPr="00AC1743" w:rsidRDefault="004B14B8" w:rsidP="004B14B8">
      <w:pPr>
        <w:spacing w:after="0" w:line="360" w:lineRule="auto"/>
        <w:ind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4B14B8" w:rsidRPr="00AC1743" w:rsidRDefault="004B14B8" w:rsidP="004B14B8">
      <w:pPr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§5</w:t>
      </w:r>
    </w:p>
    <w:p w:rsidR="004B14B8" w:rsidRPr="00AC1743" w:rsidRDefault="004B14B8" w:rsidP="004B14B8">
      <w:pPr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Odbiór końcowy zamówienia</w:t>
      </w:r>
    </w:p>
    <w:p w:rsidR="004B14B8" w:rsidRPr="00AC1743" w:rsidRDefault="004B14B8" w:rsidP="004B14B8">
      <w:pPr>
        <w:spacing w:after="0" w:line="360" w:lineRule="auto"/>
        <w:ind w:right="72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4B14B8" w:rsidRPr="00AC1743" w:rsidRDefault="004B14B8" w:rsidP="004B14B8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720" w:right="72"/>
        <w:jc w:val="both"/>
        <w:rPr>
          <w:rFonts w:ascii="Calibri" w:eastAsia="Calibri" w:hAnsi="Calibri" w:cs="Arial"/>
          <w:sz w:val="20"/>
          <w:szCs w:val="20"/>
        </w:rPr>
      </w:pPr>
      <w:r w:rsidRPr="00AC1743">
        <w:rPr>
          <w:rFonts w:ascii="Calibri" w:eastAsia="Calibri" w:hAnsi="Calibri" w:cs="Arial"/>
          <w:sz w:val="20"/>
          <w:szCs w:val="20"/>
        </w:rPr>
        <w:t xml:space="preserve">Z czynności odbioru końcowego spisany zostanie protokół odbioru przedmiotu umowy potwierdzony przez Zamawiającego. </w:t>
      </w:r>
    </w:p>
    <w:p w:rsidR="004B14B8" w:rsidRPr="00AC1743" w:rsidRDefault="004B14B8" w:rsidP="004B14B8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720" w:right="72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 xml:space="preserve">Protokolarny odbiór przedmiotu umowy nastąpi w ciągu 5 dni od daty jego złożenia </w:t>
      </w:r>
      <w:r w:rsidRPr="00AC1743">
        <w:rPr>
          <w:rFonts w:ascii="Calibri" w:eastAsia="Times New Roman" w:hAnsi="Calibri" w:cs="Arial"/>
          <w:sz w:val="20"/>
          <w:szCs w:val="20"/>
          <w:lang w:eastAsia="pl-PL"/>
        </w:rPr>
        <w:br/>
      </w: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Muzeum Górnictwa Węglowego w Zabrzu, 41-800, Zabrze, ul. Jodłowa 59, </w:t>
      </w: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>o ile w tym czasie Zamawiający nie zgłosi Wykonawcy uwag do przedmiotu umowy.</w:t>
      </w:r>
    </w:p>
    <w:p w:rsidR="004B14B8" w:rsidRPr="00AC1743" w:rsidRDefault="004B14B8" w:rsidP="004B14B8">
      <w:pPr>
        <w:numPr>
          <w:ilvl w:val="0"/>
          <w:numId w:val="6"/>
        </w:numPr>
        <w:tabs>
          <w:tab w:val="num" w:pos="720"/>
        </w:tabs>
        <w:spacing w:after="0" w:line="360" w:lineRule="auto"/>
        <w:ind w:right="72" w:hanging="708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>Przedmiot umowy niekompletny lub wadliwy nie zostanie odebrany.</w:t>
      </w:r>
    </w:p>
    <w:p w:rsidR="004B14B8" w:rsidRPr="00AC1743" w:rsidRDefault="004B14B8" w:rsidP="004B14B8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720" w:right="72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>Jeżeli w toku czynności odbiorowych zostaną stwierdzone wady, to Zamawiającemu przysługują nw. uprawnienia:</w:t>
      </w:r>
    </w:p>
    <w:p w:rsidR="004B14B8" w:rsidRPr="00AC1743" w:rsidRDefault="004B14B8" w:rsidP="004B14B8">
      <w:pPr>
        <w:numPr>
          <w:ilvl w:val="0"/>
          <w:numId w:val="7"/>
        </w:numPr>
        <w:tabs>
          <w:tab w:val="num" w:pos="1440"/>
          <w:tab w:val="num" w:pos="1800"/>
          <w:tab w:val="left" w:pos="1980"/>
        </w:tabs>
        <w:spacing w:after="0" w:line="360" w:lineRule="auto"/>
        <w:ind w:right="72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 xml:space="preserve">może odmówić odbioru do czasu usunięcia wad, jeśli wady te nadają się do usunięcia, natomiast po terminie wyznaczonym dla usunięcia wad w przypadku, gdy wady te nie zostały usunięte – zgodnie z  </w:t>
      </w: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§ 7 pkt 2 </w:t>
      </w: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 xml:space="preserve">lit. c umowy, </w:t>
      </w:r>
    </w:p>
    <w:p w:rsidR="004B14B8" w:rsidRPr="00AC1743" w:rsidRDefault="004B14B8" w:rsidP="004B14B8">
      <w:pPr>
        <w:numPr>
          <w:ilvl w:val="0"/>
          <w:numId w:val="7"/>
        </w:numPr>
        <w:tabs>
          <w:tab w:val="num" w:pos="720"/>
          <w:tab w:val="num" w:pos="1440"/>
        </w:tabs>
        <w:spacing w:after="0" w:line="360" w:lineRule="auto"/>
        <w:ind w:right="72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 xml:space="preserve">odstąpić od umowy, jeśli wady te polegają na wykonaniu przez Wykonawcę przedmiotu umowy niezgodnie z obowiązującym prawem bądź </w:t>
      </w: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nie nadają się do usunięcia i uniemożliwiają korzystanie z przedmiotu umowy.</w:t>
      </w:r>
    </w:p>
    <w:p w:rsidR="004B14B8" w:rsidRPr="00AC1743" w:rsidRDefault="004B14B8" w:rsidP="004B14B8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720" w:right="72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>Wykonawca zobowiązuje się do niezwłocznego wykonania poprawek lub wniesienia uzupełnień do przedmiotu umowy o ile takich uzupełnień lub poprawek zażąda Zamawiający.</w:t>
      </w:r>
    </w:p>
    <w:p w:rsidR="004B14B8" w:rsidRPr="00AC1743" w:rsidRDefault="004B14B8" w:rsidP="004B14B8">
      <w:pPr>
        <w:spacing w:after="0" w:line="360" w:lineRule="auto"/>
        <w:ind w:right="72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4B14B8" w:rsidRPr="00AC1743" w:rsidRDefault="004B14B8" w:rsidP="004B14B8">
      <w:pPr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§6</w:t>
      </w:r>
    </w:p>
    <w:p w:rsidR="004B14B8" w:rsidRPr="00AC1743" w:rsidRDefault="004B14B8" w:rsidP="004B14B8">
      <w:pPr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Kary umowne</w:t>
      </w:r>
    </w:p>
    <w:p w:rsidR="004B14B8" w:rsidRPr="00AC1743" w:rsidRDefault="004B14B8" w:rsidP="004B14B8">
      <w:pPr>
        <w:spacing w:after="0" w:line="360" w:lineRule="auto"/>
        <w:ind w:right="72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4B14B8" w:rsidRPr="00AC1743" w:rsidRDefault="004B14B8" w:rsidP="004B14B8">
      <w:pPr>
        <w:numPr>
          <w:ilvl w:val="0"/>
          <w:numId w:val="11"/>
        </w:numPr>
        <w:shd w:val="clear" w:color="auto" w:fill="FFFFFF"/>
        <w:tabs>
          <w:tab w:val="num" w:pos="709"/>
          <w:tab w:val="left" w:pos="9000"/>
        </w:tabs>
        <w:spacing w:after="0" w:line="360" w:lineRule="auto"/>
        <w:ind w:left="709" w:right="72" w:hanging="425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Strony ustalają odpowiedzialność za niewykonanie lub nienależyte wykonanie przedmiotu umowy  w formie kar umownych.</w:t>
      </w:r>
    </w:p>
    <w:p w:rsidR="004B14B8" w:rsidRPr="00AC1743" w:rsidRDefault="004B14B8" w:rsidP="004B14B8">
      <w:pPr>
        <w:numPr>
          <w:ilvl w:val="0"/>
          <w:numId w:val="11"/>
        </w:numPr>
        <w:shd w:val="clear" w:color="auto" w:fill="FFFFFF"/>
        <w:tabs>
          <w:tab w:val="num" w:pos="709"/>
          <w:tab w:val="left" w:pos="9000"/>
        </w:tabs>
        <w:spacing w:after="0" w:line="360" w:lineRule="auto"/>
        <w:ind w:right="72" w:hanging="1156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Wykonawca zapłaci karę:</w:t>
      </w:r>
    </w:p>
    <w:p w:rsidR="004B14B8" w:rsidRPr="00AC1743" w:rsidRDefault="004B14B8" w:rsidP="004B14B8">
      <w:pPr>
        <w:numPr>
          <w:ilvl w:val="0"/>
          <w:numId w:val="5"/>
        </w:numPr>
        <w:shd w:val="clear" w:color="auto" w:fill="FFFFFF"/>
        <w:tabs>
          <w:tab w:val="left" w:pos="9000"/>
        </w:tabs>
        <w:spacing w:after="0" w:line="360" w:lineRule="auto"/>
        <w:ind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w wysokości 10 % wartości przedmiotu umowy, w przypadku odstąpienia lub rozwiązania umowy przez Wykonawcę lub Zamawiającego z winy Wykonawcy,</w:t>
      </w:r>
    </w:p>
    <w:p w:rsidR="004B14B8" w:rsidRPr="00AC1743" w:rsidRDefault="004B14B8" w:rsidP="004B14B8">
      <w:pPr>
        <w:numPr>
          <w:ilvl w:val="0"/>
          <w:numId w:val="5"/>
        </w:numPr>
        <w:shd w:val="clear" w:color="auto" w:fill="FFFFFF"/>
        <w:tabs>
          <w:tab w:val="left" w:pos="9000"/>
        </w:tabs>
        <w:spacing w:after="0" w:line="360" w:lineRule="auto"/>
        <w:ind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w wysokości do 0,1 % wartości przedmiotu umowy za niedotrzymanie terminu określonego w § 2, za każdy dzień zwłoki,</w:t>
      </w:r>
    </w:p>
    <w:p w:rsidR="004B14B8" w:rsidRPr="00AC1743" w:rsidRDefault="004B14B8" w:rsidP="004B14B8">
      <w:pPr>
        <w:numPr>
          <w:ilvl w:val="0"/>
          <w:numId w:val="5"/>
        </w:numPr>
        <w:shd w:val="clear" w:color="auto" w:fill="FFFFFF"/>
        <w:tabs>
          <w:tab w:val="left" w:pos="9000"/>
        </w:tabs>
        <w:spacing w:after="0" w:line="360" w:lineRule="auto"/>
        <w:ind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w wysokości do 0,2 % wartości przedmiotu umowy za zwłokę w usunięciu wad, </w:t>
      </w: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br/>
        <w:t>za każdy dzień zwłoki liczony od dnia wyznaczonego na usuniecie wad.</w:t>
      </w:r>
    </w:p>
    <w:p w:rsidR="004B14B8" w:rsidRPr="00AC1743" w:rsidRDefault="004B14B8" w:rsidP="004B14B8">
      <w:pPr>
        <w:shd w:val="clear" w:color="auto" w:fill="FFFFFF"/>
        <w:spacing w:after="0" w:line="360" w:lineRule="auto"/>
        <w:ind w:left="720" w:right="72" w:hanging="7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3.</w:t>
      </w: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Zamawiający zapłaci karę w wysokości 10 % wartości umowy za odstąpienie od umowy, </w:t>
      </w: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br/>
        <w:t>z przyczyn, za które nie odpowiada Wykonawca.</w:t>
      </w:r>
    </w:p>
    <w:p w:rsidR="004B14B8" w:rsidRPr="00AC1743" w:rsidRDefault="004B14B8" w:rsidP="004B14B8">
      <w:pPr>
        <w:numPr>
          <w:ilvl w:val="0"/>
          <w:numId w:val="10"/>
        </w:numPr>
        <w:shd w:val="clear" w:color="auto" w:fill="FFFFFF"/>
        <w:spacing w:after="0" w:line="360" w:lineRule="auto"/>
        <w:ind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Roszczenia o zapłatę należnych kar umownych nie będą pozbawiać Zamawiającego prawa żądania zapłaty odszkodowania uzupełniającego na zasadach ogólnych, jeżeli wysokość poniesionej szkody przekroczy wysokość zastrzeżonej kary umownej.</w:t>
      </w:r>
    </w:p>
    <w:p w:rsidR="004B14B8" w:rsidRPr="00AC1743" w:rsidRDefault="004B14B8" w:rsidP="004B14B8">
      <w:pPr>
        <w:numPr>
          <w:ilvl w:val="0"/>
          <w:numId w:val="10"/>
        </w:numPr>
        <w:shd w:val="clear" w:color="auto" w:fill="FFFFFF"/>
        <w:spacing w:after="0" w:line="360" w:lineRule="auto"/>
        <w:ind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Z tytułu zwłoki w zapłacie wynagrodzenia przez Zamawiającego Wykonawcy przysługiwać będą odsetki ustawowe.</w:t>
      </w:r>
    </w:p>
    <w:p w:rsidR="004B14B8" w:rsidRPr="00AC1743" w:rsidRDefault="004B14B8" w:rsidP="004B14B8">
      <w:pPr>
        <w:shd w:val="clear" w:color="auto" w:fill="FFFFFF"/>
        <w:spacing w:after="0" w:line="360" w:lineRule="auto"/>
        <w:ind w:left="360" w:right="72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4B14B8" w:rsidRPr="00AC1743" w:rsidRDefault="004B14B8" w:rsidP="004B14B8">
      <w:pPr>
        <w:shd w:val="clear" w:color="auto" w:fill="FFFFFF"/>
        <w:spacing w:after="0" w:line="360" w:lineRule="auto"/>
        <w:ind w:left="360" w:right="72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4B14B8" w:rsidRPr="00AC1743" w:rsidRDefault="004B14B8" w:rsidP="004B14B8">
      <w:pPr>
        <w:shd w:val="clear" w:color="auto" w:fill="FFFFFF"/>
        <w:spacing w:after="0" w:line="360" w:lineRule="auto"/>
        <w:ind w:left="4248" w:right="72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§7</w:t>
      </w:r>
    </w:p>
    <w:p w:rsidR="004B14B8" w:rsidRPr="00AC1743" w:rsidRDefault="004B14B8" w:rsidP="004B14B8">
      <w:pPr>
        <w:shd w:val="clear" w:color="auto" w:fill="FFFFFF"/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Rozstrzyganie sporów</w:t>
      </w:r>
    </w:p>
    <w:p w:rsidR="004B14B8" w:rsidRPr="00AC1743" w:rsidRDefault="004B14B8" w:rsidP="004B14B8">
      <w:pPr>
        <w:shd w:val="clear" w:color="auto" w:fill="FFFFFF"/>
        <w:tabs>
          <w:tab w:val="left" w:pos="9000"/>
        </w:tabs>
        <w:spacing w:after="0" w:line="360" w:lineRule="auto"/>
        <w:ind w:right="675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4B14B8" w:rsidRPr="00AC1743" w:rsidRDefault="004B14B8" w:rsidP="004B14B8">
      <w:pPr>
        <w:numPr>
          <w:ilvl w:val="0"/>
          <w:numId w:val="8"/>
        </w:numPr>
        <w:shd w:val="clear" w:color="auto" w:fill="FFFFFF"/>
        <w:tabs>
          <w:tab w:val="left" w:pos="9000"/>
        </w:tabs>
        <w:spacing w:after="0" w:line="360" w:lineRule="auto"/>
        <w:ind w:right="72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Wszelkie spory mogące wyniknąć przy realizacji umowy strony poddają pod jurysdykcję</w:t>
      </w: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br/>
      </w: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sądu właściwego dla siedziby Zamawiającego.</w:t>
      </w:r>
    </w:p>
    <w:p w:rsidR="004B14B8" w:rsidRPr="00AC1743" w:rsidRDefault="004B14B8" w:rsidP="004B14B8">
      <w:pPr>
        <w:shd w:val="clear" w:color="auto" w:fill="FFFFFF"/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4B14B8" w:rsidRPr="00AC1743" w:rsidRDefault="004B14B8" w:rsidP="004B14B8">
      <w:pPr>
        <w:shd w:val="clear" w:color="auto" w:fill="FFFFFF"/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§8</w:t>
      </w:r>
    </w:p>
    <w:p w:rsidR="004B14B8" w:rsidRPr="00AC1743" w:rsidRDefault="004B14B8" w:rsidP="004B14B8">
      <w:pPr>
        <w:shd w:val="clear" w:color="auto" w:fill="FFFFFF"/>
        <w:spacing w:after="0" w:line="360" w:lineRule="auto"/>
        <w:ind w:right="675"/>
        <w:jc w:val="center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b/>
          <w:sz w:val="20"/>
          <w:szCs w:val="20"/>
          <w:lang w:eastAsia="pl-PL"/>
        </w:rPr>
        <w:t>Inne ustalenia</w:t>
      </w:r>
    </w:p>
    <w:p w:rsidR="004B14B8" w:rsidRPr="00AC1743" w:rsidRDefault="004B14B8" w:rsidP="004B14B8">
      <w:pPr>
        <w:shd w:val="clear" w:color="auto" w:fill="FFFFFF"/>
        <w:spacing w:after="0" w:line="360" w:lineRule="auto"/>
        <w:ind w:right="72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</w:p>
    <w:p w:rsidR="004B14B8" w:rsidRPr="00AC1743" w:rsidRDefault="004B14B8" w:rsidP="004B14B8">
      <w:pPr>
        <w:numPr>
          <w:ilvl w:val="0"/>
          <w:numId w:val="3"/>
        </w:numPr>
        <w:shd w:val="clear" w:color="auto" w:fill="FFFFFF"/>
        <w:spacing w:after="0" w:line="360" w:lineRule="auto"/>
        <w:ind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Wykonawca zobowiązuje się do przestrzegania zakazu cesji tj. zakazu przenoszenia przez Wykonawcę jakichkolwiek praw lub obowiązków wynikających z tej umowy na osoby trzecie bez wcześniejszej pisemnej zgody Zamawiającego .</w:t>
      </w:r>
    </w:p>
    <w:p w:rsidR="004B14B8" w:rsidRPr="00AC1743" w:rsidRDefault="004B14B8" w:rsidP="004B14B8">
      <w:pPr>
        <w:numPr>
          <w:ilvl w:val="0"/>
          <w:numId w:val="3"/>
        </w:numPr>
        <w:shd w:val="clear" w:color="auto" w:fill="FFFFFF"/>
        <w:spacing w:after="0" w:line="360" w:lineRule="auto"/>
        <w:ind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W przypadku rozbieżności w zakresie interpretacji zapisów umowy podstawą określenia ścieżki postępowania będzie ocena celowości danej regulacji.</w:t>
      </w:r>
    </w:p>
    <w:p w:rsidR="004B14B8" w:rsidRPr="00AC1743" w:rsidRDefault="004B14B8" w:rsidP="004B14B8">
      <w:pPr>
        <w:numPr>
          <w:ilvl w:val="0"/>
          <w:numId w:val="3"/>
        </w:numPr>
        <w:shd w:val="clear" w:color="auto" w:fill="FFFFFF"/>
        <w:spacing w:after="0" w:line="360" w:lineRule="auto"/>
        <w:ind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lastRenderedPageBreak/>
        <w:t>W przypadku odstąpienia od umowy lub przerwania wykonywania przedmiotu umowy przez Zamawiającego, z przyczyn niezależnych od Wykonawcy, Zamawiający jest zobowiązany:</w:t>
      </w:r>
    </w:p>
    <w:p w:rsidR="004B14B8" w:rsidRPr="00AC1743" w:rsidRDefault="004B14B8" w:rsidP="004B14B8">
      <w:pPr>
        <w:shd w:val="clear" w:color="auto" w:fill="FFFFFF"/>
        <w:tabs>
          <w:tab w:val="num" w:pos="1134"/>
        </w:tabs>
        <w:spacing w:after="0" w:line="360" w:lineRule="auto"/>
        <w:ind w:left="1134"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a. odebrać wykonany przedmiot umowy,</w:t>
      </w:r>
    </w:p>
    <w:p w:rsidR="004B14B8" w:rsidRPr="00AC1743" w:rsidRDefault="004B14B8" w:rsidP="004B14B8">
      <w:pPr>
        <w:shd w:val="clear" w:color="auto" w:fill="FFFFFF"/>
        <w:tabs>
          <w:tab w:val="num" w:pos="1134"/>
        </w:tabs>
        <w:spacing w:after="0" w:line="360" w:lineRule="auto"/>
        <w:ind w:left="1134"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b. zapłacić za wykonany przedmiot.</w:t>
      </w:r>
    </w:p>
    <w:p w:rsidR="004B14B8" w:rsidRPr="00AC1743" w:rsidRDefault="004B14B8" w:rsidP="004B14B8">
      <w:pPr>
        <w:numPr>
          <w:ilvl w:val="0"/>
          <w:numId w:val="3"/>
        </w:numPr>
        <w:shd w:val="clear" w:color="auto" w:fill="FFFFFF"/>
        <w:spacing w:after="0" w:line="360" w:lineRule="auto"/>
        <w:ind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sz w:val="20"/>
          <w:szCs w:val="20"/>
          <w:lang w:eastAsia="pl-PL"/>
        </w:rPr>
        <w:t>Na podstawie art. 4 ust. 8 ustawy z dnia 29 stycznia 2004 roku Prawo Zamówień Publicznych  (Dz. U. z 2007r. nr 223 poz. 1655 z późniejszymi zmianami) do niniejszej umowy nie stosuje się przepisów przytoczonej wyżej ustawy.</w:t>
      </w:r>
    </w:p>
    <w:p w:rsidR="004B14B8" w:rsidRPr="00AC1743" w:rsidRDefault="004B14B8" w:rsidP="004B14B8">
      <w:pPr>
        <w:numPr>
          <w:ilvl w:val="0"/>
          <w:numId w:val="3"/>
        </w:numPr>
        <w:shd w:val="clear" w:color="auto" w:fill="FFFFFF"/>
        <w:spacing w:after="0" w:line="360" w:lineRule="auto"/>
        <w:ind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W sprawach nieuregulowanych niniejszą umową stosuje się przepisy kodeksu cywilnego.</w:t>
      </w:r>
    </w:p>
    <w:p w:rsidR="004B14B8" w:rsidRPr="00AC1743" w:rsidRDefault="004B14B8" w:rsidP="004B14B8">
      <w:pPr>
        <w:numPr>
          <w:ilvl w:val="0"/>
          <w:numId w:val="3"/>
        </w:numPr>
        <w:shd w:val="clear" w:color="auto" w:fill="FFFFFF"/>
        <w:spacing w:after="0" w:line="360" w:lineRule="auto"/>
        <w:ind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Wszelkie zmiany i uzupełnienia niniejszej umowy wymagają formy pisemnej pod rygorem nieważności.</w:t>
      </w:r>
    </w:p>
    <w:p w:rsidR="004B14B8" w:rsidRPr="00AC1743" w:rsidRDefault="004B14B8" w:rsidP="004B14B8">
      <w:pPr>
        <w:numPr>
          <w:ilvl w:val="0"/>
          <w:numId w:val="3"/>
        </w:numPr>
        <w:shd w:val="clear" w:color="auto" w:fill="FFFFFF"/>
        <w:spacing w:after="0" w:line="360" w:lineRule="auto"/>
        <w:ind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AC1743">
        <w:rPr>
          <w:rFonts w:ascii="Calibri" w:eastAsia="Times New Roman" w:hAnsi="Calibri" w:cs="Times New Roman"/>
          <w:sz w:val="20"/>
          <w:szCs w:val="20"/>
          <w:lang w:eastAsia="pl-PL"/>
        </w:rPr>
        <w:t>Umowę sporządzono w 2 jednobrzmiących egzemplarzach, po 1 egz. dla każdej ze stron.</w:t>
      </w:r>
    </w:p>
    <w:p w:rsidR="004B14B8" w:rsidRPr="00AC1743" w:rsidRDefault="004B14B8" w:rsidP="004B14B8">
      <w:pPr>
        <w:shd w:val="clear" w:color="auto" w:fill="FFFFFF"/>
        <w:spacing w:after="0" w:line="360" w:lineRule="auto"/>
        <w:ind w:left="720"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4B14B8" w:rsidRPr="00AC1743" w:rsidRDefault="004B14B8" w:rsidP="004B14B8">
      <w:pPr>
        <w:shd w:val="clear" w:color="auto" w:fill="FFFFFF"/>
        <w:spacing w:after="0" w:line="360" w:lineRule="auto"/>
        <w:ind w:left="720"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4B14B8" w:rsidRPr="00AC1743" w:rsidRDefault="004B14B8" w:rsidP="004B14B8">
      <w:pPr>
        <w:shd w:val="clear" w:color="auto" w:fill="FFFFFF"/>
        <w:spacing w:after="0" w:line="360" w:lineRule="auto"/>
        <w:ind w:left="720" w:right="72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4B14B8" w:rsidRPr="00AC1743" w:rsidRDefault="004B14B8" w:rsidP="004B14B8">
      <w:pPr>
        <w:spacing w:after="0" w:line="360" w:lineRule="auto"/>
        <w:ind w:left="708" w:right="675"/>
        <w:jc w:val="center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AC1743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Zamawiający </w:t>
      </w:r>
      <w:r w:rsidRPr="00AC1743">
        <w:rPr>
          <w:rFonts w:ascii="Calibri" w:eastAsia="Times New Roman" w:hAnsi="Calibri" w:cs="Arial"/>
          <w:b/>
          <w:sz w:val="20"/>
          <w:szCs w:val="20"/>
          <w:lang w:eastAsia="pl-PL"/>
        </w:rPr>
        <w:tab/>
      </w:r>
      <w:r w:rsidRPr="00AC1743">
        <w:rPr>
          <w:rFonts w:ascii="Calibri" w:eastAsia="Times New Roman" w:hAnsi="Calibri" w:cs="Arial"/>
          <w:b/>
          <w:sz w:val="20"/>
          <w:szCs w:val="20"/>
          <w:lang w:eastAsia="pl-PL"/>
        </w:rPr>
        <w:tab/>
      </w:r>
      <w:r w:rsidRPr="00AC1743">
        <w:rPr>
          <w:rFonts w:ascii="Calibri" w:eastAsia="Times New Roman" w:hAnsi="Calibri" w:cs="Arial"/>
          <w:b/>
          <w:sz w:val="20"/>
          <w:szCs w:val="20"/>
          <w:lang w:eastAsia="pl-PL"/>
        </w:rPr>
        <w:tab/>
      </w:r>
      <w:r w:rsidRPr="00AC1743">
        <w:rPr>
          <w:rFonts w:ascii="Calibri" w:eastAsia="Times New Roman" w:hAnsi="Calibri" w:cs="Arial"/>
          <w:b/>
          <w:sz w:val="20"/>
          <w:szCs w:val="20"/>
          <w:lang w:eastAsia="pl-PL"/>
        </w:rPr>
        <w:tab/>
      </w:r>
      <w:r w:rsidRPr="00AC1743">
        <w:rPr>
          <w:rFonts w:ascii="Calibri" w:eastAsia="Times New Roman" w:hAnsi="Calibri" w:cs="Arial"/>
          <w:b/>
          <w:sz w:val="20"/>
          <w:szCs w:val="20"/>
          <w:lang w:eastAsia="pl-PL"/>
        </w:rPr>
        <w:tab/>
      </w:r>
      <w:r w:rsidRPr="00AC1743">
        <w:rPr>
          <w:rFonts w:ascii="Calibri" w:eastAsia="Times New Roman" w:hAnsi="Calibri" w:cs="Arial"/>
          <w:b/>
          <w:sz w:val="20"/>
          <w:szCs w:val="20"/>
          <w:lang w:eastAsia="pl-PL"/>
        </w:rPr>
        <w:tab/>
        <w:t xml:space="preserve">                            Wykonawca</w:t>
      </w:r>
    </w:p>
    <w:p w:rsidR="004B14B8" w:rsidRPr="00AC1743" w:rsidRDefault="004B14B8" w:rsidP="004B14B8">
      <w:pPr>
        <w:spacing w:after="100" w:afterAutospacing="1" w:line="240" w:lineRule="auto"/>
        <w:rPr>
          <w:rFonts w:ascii="Calibri" w:eastAsia="Calibri" w:hAnsi="Calibri" w:cs="Times New Roman"/>
          <w:sz w:val="20"/>
          <w:szCs w:val="20"/>
        </w:rPr>
      </w:pPr>
    </w:p>
    <w:p w:rsidR="008B32DB" w:rsidRPr="00AC1743" w:rsidRDefault="008B32DB">
      <w:pPr>
        <w:rPr>
          <w:rFonts w:ascii="Calibri" w:hAnsi="Calibri"/>
          <w:sz w:val="20"/>
          <w:szCs w:val="20"/>
        </w:rPr>
      </w:pPr>
    </w:p>
    <w:sectPr w:rsidR="008B32DB" w:rsidRPr="00AC17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CA3" w:rsidRDefault="00BB3CA3" w:rsidP="00AC1743">
      <w:pPr>
        <w:spacing w:after="0" w:line="240" w:lineRule="auto"/>
      </w:pPr>
      <w:r>
        <w:separator/>
      </w:r>
    </w:p>
  </w:endnote>
  <w:endnote w:type="continuationSeparator" w:id="0">
    <w:p w:rsidR="00BB3CA3" w:rsidRDefault="00BB3CA3" w:rsidP="00AC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43" w:rsidRPr="004B1F00" w:rsidRDefault="00AC1743" w:rsidP="00AC1743">
    <w:pPr>
      <w:suppressAutoHyphens/>
      <w:spacing w:line="360" w:lineRule="auto"/>
      <w:jc w:val="both"/>
      <w:rPr>
        <w:rFonts w:ascii="Arial" w:hAnsi="Arial" w:cs="Arial"/>
        <w:sz w:val="12"/>
        <w:szCs w:val="12"/>
        <w:lang w:eastAsia="ar-SA"/>
      </w:rPr>
    </w:pPr>
    <w:r w:rsidRPr="004B1F00">
      <w:rPr>
        <w:rFonts w:ascii="Arial" w:hAnsi="Arial" w:cs="Arial"/>
        <w:sz w:val="12"/>
        <w:szCs w:val="12"/>
        <w:lang w:eastAsia="ar-SA"/>
      </w:rPr>
      <w:t xml:space="preserve">Zamówienie realizowane w ramach projektu pn. „Europejski Ośrodek Kultury Technicznej i Turystyki Przemysłowej”. Projekt jest współfinansowany przez Unię Europejską </w:t>
    </w:r>
    <w:r>
      <w:rPr>
        <w:rFonts w:ascii="Arial" w:hAnsi="Arial" w:cs="Arial"/>
        <w:sz w:val="12"/>
        <w:szCs w:val="12"/>
        <w:lang w:eastAsia="ar-SA"/>
      </w:rPr>
      <w:br/>
    </w:r>
    <w:r w:rsidRPr="004B1F00">
      <w:rPr>
        <w:rFonts w:ascii="Arial" w:hAnsi="Arial" w:cs="Arial"/>
        <w:sz w:val="12"/>
        <w:szCs w:val="12"/>
        <w:lang w:eastAsia="ar-SA"/>
      </w:rPr>
      <w:t>z Europejskiego Funduszu Rozwoju Regionalnego w ramach Działania 6.4 Inwestycje w produkty turystyczne o znaczeniu ponadregionalnym osi priorytetowej 6 Polska gospodarka na rynku międzynarodowym Programu Operacyjnego Innowacyjna Gospodarka 2007-2013.</w:t>
    </w:r>
  </w:p>
  <w:p w:rsidR="00AC1743" w:rsidRDefault="00AC17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CA3" w:rsidRDefault="00BB3CA3" w:rsidP="00AC1743">
      <w:pPr>
        <w:spacing w:after="0" w:line="240" w:lineRule="auto"/>
      </w:pPr>
      <w:r>
        <w:separator/>
      </w:r>
    </w:p>
  </w:footnote>
  <w:footnote w:type="continuationSeparator" w:id="0">
    <w:p w:rsidR="00BB3CA3" w:rsidRDefault="00BB3CA3" w:rsidP="00AC1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743" w:rsidRDefault="00AC1743">
    <w:pPr>
      <w:pStyle w:val="Nagwek"/>
    </w:pPr>
    <w:r>
      <w:rPr>
        <w:noProof/>
        <w:lang w:eastAsia="pl-PL"/>
      </w:rPr>
      <w:drawing>
        <wp:inline distT="0" distB="0" distL="0" distR="0">
          <wp:extent cx="5591175" cy="657225"/>
          <wp:effectExtent l="0" t="0" r="9525" b="9525"/>
          <wp:docPr id="1" name="Obraz 1" descr="zestaw logotypów nowy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nowy 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C39"/>
    <w:multiLevelType w:val="hybridMultilevel"/>
    <w:tmpl w:val="9296F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05339"/>
    <w:multiLevelType w:val="hybridMultilevel"/>
    <w:tmpl w:val="36D87F34"/>
    <w:lvl w:ilvl="0" w:tplc="F4EEE808">
      <w:start w:val="1"/>
      <w:numFmt w:val="lowerLetter"/>
      <w:lvlText w:val="%1."/>
      <w:lvlJc w:val="center"/>
      <w:pPr>
        <w:tabs>
          <w:tab w:val="num" w:pos="1571"/>
        </w:tabs>
        <w:ind w:left="1440" w:hanging="360"/>
      </w:pPr>
      <w:rPr>
        <w:rFonts w:hint="default"/>
      </w:rPr>
    </w:lvl>
    <w:lvl w:ilvl="1" w:tplc="DD6E8070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B82AED"/>
    <w:multiLevelType w:val="hybridMultilevel"/>
    <w:tmpl w:val="1EC829BE"/>
    <w:lvl w:ilvl="0" w:tplc="7FA6914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21740C"/>
    <w:multiLevelType w:val="hybridMultilevel"/>
    <w:tmpl w:val="FE18840E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A900D2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95E6F"/>
    <w:multiLevelType w:val="hybridMultilevel"/>
    <w:tmpl w:val="AE1E6078"/>
    <w:lvl w:ilvl="0" w:tplc="7B46CF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57A01"/>
    <w:multiLevelType w:val="hybridMultilevel"/>
    <w:tmpl w:val="B8AAD200"/>
    <w:lvl w:ilvl="0" w:tplc="F56A854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2463161"/>
    <w:multiLevelType w:val="hybridMultilevel"/>
    <w:tmpl w:val="6CC41438"/>
    <w:lvl w:ilvl="0" w:tplc="0FBC2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C3A57"/>
    <w:multiLevelType w:val="hybridMultilevel"/>
    <w:tmpl w:val="51326070"/>
    <w:lvl w:ilvl="0" w:tplc="0F86DA0A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Calibri" w:eastAsia="Times New Roman" w:hAnsi="Calibri" w:cs="Arial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DA82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DB01C5"/>
    <w:multiLevelType w:val="hybridMultilevel"/>
    <w:tmpl w:val="122A45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6465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965359"/>
    <w:multiLevelType w:val="hybridMultilevel"/>
    <w:tmpl w:val="1874A1DA"/>
    <w:lvl w:ilvl="0" w:tplc="AE0A6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EC1AAC"/>
    <w:multiLevelType w:val="hybridMultilevel"/>
    <w:tmpl w:val="59D47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430937"/>
    <w:multiLevelType w:val="hybridMultilevel"/>
    <w:tmpl w:val="9D7AE5D4"/>
    <w:lvl w:ilvl="0" w:tplc="955422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1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B8"/>
    <w:rsid w:val="004B14B8"/>
    <w:rsid w:val="008B32DB"/>
    <w:rsid w:val="00AC1743"/>
    <w:rsid w:val="00BB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4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743"/>
  </w:style>
  <w:style w:type="paragraph" w:styleId="Stopka">
    <w:name w:val="footer"/>
    <w:basedOn w:val="Normalny"/>
    <w:link w:val="StopkaZnak"/>
    <w:uiPriority w:val="99"/>
    <w:unhideWhenUsed/>
    <w:rsid w:val="00AC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743"/>
  </w:style>
  <w:style w:type="paragraph" w:customStyle="1" w:styleId="Znak">
    <w:name w:val="Znak"/>
    <w:basedOn w:val="Normalny"/>
    <w:rsid w:val="00AC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4B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743"/>
  </w:style>
  <w:style w:type="paragraph" w:styleId="Stopka">
    <w:name w:val="footer"/>
    <w:basedOn w:val="Normalny"/>
    <w:link w:val="StopkaZnak"/>
    <w:uiPriority w:val="99"/>
    <w:unhideWhenUsed/>
    <w:rsid w:val="00AC1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743"/>
  </w:style>
  <w:style w:type="paragraph" w:customStyle="1" w:styleId="Znak">
    <w:name w:val="Znak"/>
    <w:basedOn w:val="Normalny"/>
    <w:rsid w:val="00AC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1132</Words>
  <Characters>6798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Boczek</dc:creator>
  <cp:lastModifiedBy>Aleksandra Boczek</cp:lastModifiedBy>
  <cp:revision>2</cp:revision>
  <dcterms:created xsi:type="dcterms:W3CDTF">2015-12-11T12:45:00Z</dcterms:created>
  <dcterms:modified xsi:type="dcterms:W3CDTF">2015-12-11T12:51:00Z</dcterms:modified>
</cp:coreProperties>
</file>