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68" w:rsidRPr="00EB4EC9" w:rsidRDefault="00965668" w:rsidP="00EB4EC9">
      <w:pPr>
        <w:suppressAutoHyphens/>
        <w:spacing w:line="360" w:lineRule="auto"/>
        <w:rPr>
          <w:rFonts w:ascii="Arial" w:hAnsi="Arial" w:cs="Arial"/>
          <w:sz w:val="16"/>
          <w:szCs w:val="16"/>
          <w:lang w:eastAsia="ar-SA"/>
        </w:rPr>
      </w:pPr>
      <w:bookmarkStart w:id="0" w:name="_GoBack"/>
      <w:bookmarkEnd w:id="0"/>
    </w:p>
    <w:p w:rsidR="00965668" w:rsidRDefault="00965668" w:rsidP="00A46BFD">
      <w:pPr>
        <w:pStyle w:val="Akapitzlist"/>
        <w:suppressAutoHyphens/>
        <w:spacing w:line="360" w:lineRule="auto"/>
        <w:ind w:left="76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965668" w:rsidRDefault="00965668" w:rsidP="00965668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65668" w:rsidRDefault="00965668" w:rsidP="00965668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65668" w:rsidRDefault="00965668" w:rsidP="00965668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65668" w:rsidRDefault="00965668" w:rsidP="00965668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65668" w:rsidRDefault="00965668" w:rsidP="00965668">
      <w:pPr>
        <w:tabs>
          <w:tab w:val="left" w:pos="284"/>
        </w:tabs>
        <w:ind w:firstLine="142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65668" w:rsidRDefault="00965668" w:rsidP="0096566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65668" w:rsidRDefault="00965668" w:rsidP="00965668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Sprawę prowadzi: Józef Deryło,   tel. 32 630-30-91 wew.: </w:t>
      </w:r>
      <w:r w:rsidRPr="00965668">
        <w:rPr>
          <w:rFonts w:ascii="Arial" w:hAnsi="Arial" w:cs="Arial"/>
          <w:i/>
          <w:sz w:val="18"/>
          <w:szCs w:val="18"/>
        </w:rPr>
        <w:t>5551,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965668" w:rsidRDefault="00965668" w:rsidP="00965668">
      <w:pPr>
        <w:spacing w:line="276" w:lineRule="auto"/>
      </w:pPr>
      <w:r>
        <w:rPr>
          <w:rFonts w:ascii="Arial" w:hAnsi="Arial" w:cs="Arial"/>
          <w:i/>
          <w:sz w:val="18"/>
          <w:szCs w:val="18"/>
        </w:rPr>
        <w:t xml:space="preserve">     e-mail: </w:t>
      </w:r>
      <w:hyperlink r:id="rId5" w:history="1">
        <w:r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965668" w:rsidRDefault="00965668" w:rsidP="00965668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965668" w:rsidRDefault="00965668" w:rsidP="00965668">
      <w:pPr>
        <w:pStyle w:val="Akapitzlist"/>
        <w:numPr>
          <w:ilvl w:val="0"/>
          <w:numId w:val="5"/>
        </w:numPr>
        <w:spacing w:after="0" w:line="240" w:lineRule="auto"/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965668" w:rsidRPr="00965668" w:rsidRDefault="00965668" w:rsidP="00965668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965668">
        <w:rPr>
          <w:rFonts w:ascii="Arial" w:hAnsi="Arial" w:cs="Arial"/>
          <w:color w:val="000000" w:themeColor="text1"/>
          <w:sz w:val="20"/>
          <w:szCs w:val="20"/>
        </w:rPr>
        <w:t>„</w:t>
      </w:r>
      <w:r w:rsidRPr="00965668">
        <w:rPr>
          <w:rFonts w:ascii="Arial" w:hAnsi="Arial" w:cs="Arial"/>
          <w:b/>
          <w:color w:val="000000" w:themeColor="text1"/>
          <w:sz w:val="20"/>
          <w:szCs w:val="20"/>
        </w:rPr>
        <w:t xml:space="preserve">Okresowy przegląd 2 agregatów sprężarkowych w maszynie wyciągowej szyb „Kolejowy” </w:t>
      </w:r>
    </w:p>
    <w:p w:rsidR="00965668" w:rsidRPr="00965668" w:rsidRDefault="00965668" w:rsidP="00965668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965668">
        <w:rPr>
          <w:rFonts w:ascii="Arial" w:hAnsi="Arial" w:cs="Arial"/>
          <w:b/>
          <w:color w:val="000000" w:themeColor="text1"/>
          <w:sz w:val="20"/>
          <w:szCs w:val="20"/>
        </w:rPr>
        <w:t xml:space="preserve"> - SCS 22-08AC  (rok prod. 2008)  i  SCS-2,5 sm  (rok prod. 1997).”</w:t>
      </w:r>
      <w:r w:rsidRPr="00965668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65668" w:rsidRDefault="00965668" w:rsidP="00965668">
      <w:pPr>
        <w:pStyle w:val="Akapitzlist"/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</w:p>
    <w:p w:rsidR="00965668" w:rsidRDefault="00965668" w:rsidP="00965668">
      <w:pPr>
        <w:suppressAutoHyphens/>
        <w:ind w:left="-142"/>
        <w:rPr>
          <w:rFonts w:ascii="Arial" w:hAnsi="Arial" w:cs="Arial"/>
          <w:i/>
          <w:sz w:val="20"/>
          <w:szCs w:val="20"/>
        </w:rPr>
      </w:pPr>
    </w:p>
    <w:p w:rsidR="00965668" w:rsidRDefault="00965668" w:rsidP="00965668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WYKONAWCY:</w:t>
      </w:r>
    </w:p>
    <w:p w:rsidR="00965668" w:rsidRDefault="00965668" w:rsidP="0096566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65668" w:rsidRDefault="00965668" w:rsidP="00965668">
      <w:pPr>
        <w:spacing w:line="360" w:lineRule="auto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numPr>
          <w:ilvl w:val="0"/>
          <w:numId w:val="6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  wykonanie w/w zamówienia zgodnie z warunkami określonymi w Zapytaniu ofertowym</w:t>
      </w:r>
    </w:p>
    <w:p w:rsidR="00965668" w:rsidRDefault="00965668" w:rsidP="00965668">
      <w:pPr>
        <w:ind w:left="360" w:right="431"/>
        <w:jc w:val="both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pStyle w:val="Akapitzlist"/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Wysokość wynagrodzenia przysługującego Wykonawcy za wykonanie przedmiotu zamówienia wynosi :</w:t>
      </w:r>
    </w:p>
    <w:p w:rsidR="00965668" w:rsidRDefault="00965668" w:rsidP="0096566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brutto</w:t>
      </w:r>
      <w:r>
        <w:rPr>
          <w:rFonts w:ascii="Arial" w:hAnsi="Arial" w:cs="Arial"/>
          <w:sz w:val="18"/>
          <w:szCs w:val="18"/>
        </w:rPr>
        <w:t xml:space="preserve"> ………………….………PLN</w:t>
      </w:r>
    </w:p>
    <w:p w:rsidR="00965668" w:rsidRDefault="00965668" w:rsidP="0096566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……………….………………………………………………………….…………</w:t>
      </w:r>
    </w:p>
    <w:p w:rsidR="00965668" w:rsidRDefault="00965668" w:rsidP="0096566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………………………..…PLN</w:t>
      </w:r>
    </w:p>
    <w:p w:rsidR="00965668" w:rsidRDefault="00965668" w:rsidP="0096566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VAT ………………………  PLN, tj. ………%</w:t>
      </w:r>
    </w:p>
    <w:p w:rsidR="00965668" w:rsidRDefault="00965668" w:rsidP="0096566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Wysokość wynagrodzenia przysługującego Wykonawcy  za  jedną roboczogodzinę przy serwisowaniu,</w:t>
      </w:r>
    </w:p>
    <w:p w:rsidR="00965668" w:rsidRDefault="00965668" w:rsidP="00965668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awarii, cena netto …………….. PLN,  VAT,….% </w:t>
      </w:r>
    </w:p>
    <w:p w:rsidR="00965668" w:rsidRDefault="00965668" w:rsidP="00965668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4.   Oświadczam, że:</w:t>
      </w:r>
    </w:p>
    <w:p w:rsidR="00965668" w:rsidRDefault="00965668" w:rsidP="00965668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zapoznałem się z opisem przedmiotu zamówienia i nie wnoszę do niego zastrzeżeń;</w:t>
      </w:r>
    </w:p>
    <w:p w:rsidR="00965668" w:rsidRDefault="00965668" w:rsidP="00965668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w razie wybrania naszej oferty zobowiązujemy się do podpisania umowy na warunkach zawartych </w:t>
      </w:r>
    </w:p>
    <w:p w:rsidR="00965668" w:rsidRDefault="00965668" w:rsidP="00965668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w zapytaniu ofertowym, w miejscu i terminie określonym przez Zamawiającego. </w:t>
      </w:r>
    </w:p>
    <w:p w:rsidR="00965668" w:rsidRDefault="00965668" w:rsidP="00965668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65668" w:rsidRPr="00B34BA3" w:rsidRDefault="00965668" w:rsidP="0028353B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18"/>
          <w:szCs w:val="18"/>
        </w:rPr>
      </w:pPr>
      <w:r w:rsidRPr="00B34BA3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965668" w:rsidRDefault="00965668" w:rsidP="0028353B">
      <w:pPr>
        <w:pStyle w:val="Akapitzlist"/>
        <w:ind w:left="284" w:hanging="284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7.   Załącznikami do niniejszego formularza stanowiącymi integralną część oferty są: </w:t>
      </w:r>
    </w:p>
    <w:p w:rsidR="00965668" w:rsidRDefault="00965668" w:rsidP="00965668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965668" w:rsidRDefault="00965668" w:rsidP="00965668">
      <w:pPr>
        <w:ind w:hanging="142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ind w:hanging="142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65668" w:rsidRDefault="00965668" w:rsidP="00965668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65668" w:rsidRDefault="00965668" w:rsidP="00965668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65668" w:rsidRDefault="00965668" w:rsidP="00965668">
      <w:pPr>
        <w:rPr>
          <w:rFonts w:ascii="Arial" w:hAnsi="Arial" w:cs="Arial"/>
          <w:sz w:val="18"/>
          <w:szCs w:val="18"/>
        </w:rPr>
      </w:pPr>
    </w:p>
    <w:p w:rsidR="00965668" w:rsidRDefault="00965668" w:rsidP="00965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65668" w:rsidRDefault="00965668" w:rsidP="00A46BFD">
      <w:pPr>
        <w:pStyle w:val="Akapitzlist"/>
        <w:suppressAutoHyphens/>
        <w:spacing w:line="360" w:lineRule="auto"/>
        <w:ind w:left="76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A46BFD" w:rsidRDefault="00A46BFD" w:rsidP="00A46BFD">
      <w:pPr>
        <w:suppressAutoHyphens/>
        <w:spacing w:line="360" w:lineRule="auto"/>
        <w:ind w:right="-567"/>
        <w:rPr>
          <w:rFonts w:ascii="Arial" w:hAnsi="Arial" w:cs="Arial"/>
          <w:sz w:val="18"/>
          <w:szCs w:val="18"/>
          <w:lang w:eastAsia="ar-SA"/>
        </w:rPr>
      </w:pPr>
    </w:p>
    <w:p w:rsidR="00A46BFD" w:rsidRDefault="00A46BFD" w:rsidP="00A46BFD"/>
    <w:p w:rsidR="00A46BFD" w:rsidRDefault="00A46BFD" w:rsidP="00A46BFD">
      <w:pPr>
        <w:pStyle w:val="Akapitzlist"/>
        <w:suppressAutoHyphens/>
        <w:spacing w:line="360" w:lineRule="auto"/>
        <w:ind w:left="0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</w:p>
    <w:p w:rsidR="004119D0" w:rsidRDefault="004119D0"/>
    <w:sectPr w:rsidR="0041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77"/>
    <w:multiLevelType w:val="hybridMultilevel"/>
    <w:tmpl w:val="05DE536E"/>
    <w:lvl w:ilvl="0" w:tplc="FF9CCCCA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35A113B9"/>
    <w:multiLevelType w:val="hybridMultilevel"/>
    <w:tmpl w:val="5DF4D934"/>
    <w:lvl w:ilvl="0" w:tplc="0415000F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5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95329"/>
    <w:multiLevelType w:val="hybridMultilevel"/>
    <w:tmpl w:val="6A5E0170"/>
    <w:lvl w:ilvl="0" w:tplc="92380792">
      <w:start w:val="4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E0"/>
    <w:rsid w:val="001446E0"/>
    <w:rsid w:val="00162A35"/>
    <w:rsid w:val="0028353B"/>
    <w:rsid w:val="004119D0"/>
    <w:rsid w:val="00472953"/>
    <w:rsid w:val="00497F21"/>
    <w:rsid w:val="00641D2D"/>
    <w:rsid w:val="007E4E49"/>
    <w:rsid w:val="00822596"/>
    <w:rsid w:val="00965668"/>
    <w:rsid w:val="00975ED7"/>
    <w:rsid w:val="00A25C23"/>
    <w:rsid w:val="00A46BFD"/>
    <w:rsid w:val="00B34BA3"/>
    <w:rsid w:val="00EB4EC9"/>
    <w:rsid w:val="00F25FA1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80B4-D5B4-4BA9-82A0-E73B39C1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46B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65668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6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65668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65668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17</cp:revision>
  <dcterms:created xsi:type="dcterms:W3CDTF">2018-10-26T10:26:00Z</dcterms:created>
  <dcterms:modified xsi:type="dcterms:W3CDTF">2018-10-29T07:34:00Z</dcterms:modified>
</cp:coreProperties>
</file>