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E02846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ar-SA"/>
        </w:rPr>
        <w:t>MGW.TM.711.</w:t>
      </w:r>
      <w:r w:rsidR="00F62FA9">
        <w:rPr>
          <w:rFonts w:ascii="Arial" w:hAnsi="Arial" w:cs="Arial"/>
          <w:sz w:val="20"/>
          <w:szCs w:val="20"/>
          <w:lang w:eastAsia="ar-SA"/>
        </w:rPr>
        <w:t>14</w:t>
      </w:r>
      <w:r>
        <w:rPr>
          <w:rFonts w:ascii="Arial" w:hAnsi="Arial" w:cs="Arial"/>
          <w:sz w:val="20"/>
          <w:szCs w:val="20"/>
          <w:lang w:eastAsia="ar-SA"/>
        </w:rPr>
        <w:t>.202</w:t>
      </w:r>
      <w:r w:rsidR="00F62FA9">
        <w:rPr>
          <w:rFonts w:ascii="Arial" w:hAnsi="Arial" w:cs="Arial"/>
          <w:sz w:val="20"/>
          <w:szCs w:val="20"/>
          <w:lang w:eastAsia="ar-SA"/>
        </w:rPr>
        <w:t>5</w:t>
      </w:r>
      <w:r>
        <w:rPr>
          <w:rFonts w:ascii="Arial" w:hAnsi="Arial" w:cs="Arial"/>
          <w:sz w:val="20"/>
          <w:szCs w:val="20"/>
          <w:lang w:eastAsia="ar-SA"/>
        </w:rPr>
        <w:t>.2.JB</w:t>
      </w:r>
      <w:r w:rsidR="00F96DFF" w:rsidRPr="00827457">
        <w:rPr>
          <w:rFonts w:ascii="Arial" w:hAnsi="Arial" w:cs="Arial"/>
          <w:sz w:val="20"/>
          <w:szCs w:val="20"/>
          <w:lang w:eastAsia="ar-SA"/>
        </w:rPr>
        <w:t xml:space="preserve">          </w:t>
      </w:r>
      <w:r w:rsidR="00F96DFF" w:rsidRPr="00827457">
        <w:rPr>
          <w:rFonts w:ascii="Arial" w:hAnsi="Arial" w:cs="Arial"/>
          <w:lang w:eastAsia="ar-SA"/>
        </w:rPr>
        <w:t xml:space="preserve">            </w:t>
      </w:r>
    </w:p>
    <w:p w:rsidR="00C615F1" w:rsidRPr="007C2F28" w:rsidRDefault="00C615F1" w:rsidP="00C615F1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580F22" w:rsidRPr="00FE0708" w:rsidRDefault="00C615F1" w:rsidP="00FE0708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FE0708" w:rsidRDefault="00FE0708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</w:rPr>
      </w:pPr>
    </w:p>
    <w:p w:rsidR="00FE0708" w:rsidRPr="00F62FA9" w:rsidRDefault="00FE0708" w:rsidP="00FE0708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i/>
          <w:lang w:eastAsia="pl-PL"/>
        </w:rPr>
      </w:pPr>
      <w:r w:rsidRPr="00F62FA9">
        <w:rPr>
          <w:rFonts w:ascii="Arial" w:eastAsia="Times New Roman" w:hAnsi="Arial" w:cs="Arial"/>
          <w:b/>
          <w:i/>
          <w:lang w:eastAsia="pl-PL"/>
        </w:rPr>
        <w:t xml:space="preserve">„Serwisowanie, usuwanie awarii układów  kolejek szynowych  </w:t>
      </w:r>
      <w:r w:rsidRPr="00F62FA9">
        <w:rPr>
          <w:rFonts w:ascii="Arial" w:eastAsia="Times New Roman" w:hAnsi="Arial" w:cs="Arial"/>
          <w:b/>
          <w:i/>
          <w:lang w:eastAsia="ar-SA"/>
        </w:rPr>
        <w:t xml:space="preserve">podwieszonych służących do </w:t>
      </w:r>
      <w:r w:rsidRPr="00F62FA9">
        <w:rPr>
          <w:rFonts w:ascii="Arial" w:eastAsia="Times New Roman" w:hAnsi="Arial" w:cs="Arial"/>
          <w:b/>
          <w:i/>
          <w:lang w:eastAsia="pl-PL"/>
        </w:rPr>
        <w:t>przewozu ludzi w obiektach  Muzeum Górnictwa Węglowego</w:t>
      </w:r>
      <w:r w:rsidR="00F62FA9">
        <w:rPr>
          <w:rFonts w:ascii="Arial" w:eastAsia="Times New Roman" w:hAnsi="Arial" w:cs="Arial"/>
          <w:b/>
          <w:i/>
          <w:lang w:eastAsia="pl-PL"/>
        </w:rPr>
        <w:t xml:space="preserve">              </w:t>
      </w:r>
      <w:r w:rsidRPr="00F62FA9">
        <w:rPr>
          <w:rFonts w:ascii="Arial" w:eastAsia="Times New Roman" w:hAnsi="Arial" w:cs="Arial"/>
          <w:b/>
          <w:i/>
          <w:lang w:eastAsia="pl-PL"/>
        </w:rPr>
        <w:t xml:space="preserve"> w Zabrzu:</w:t>
      </w:r>
    </w:p>
    <w:p w:rsidR="007F4916" w:rsidRPr="00FE0708" w:rsidRDefault="007F4916" w:rsidP="00FE0708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lang w:eastAsia="ar-SA"/>
        </w:rPr>
      </w:pPr>
    </w:p>
    <w:p w:rsidR="00FE0708" w:rsidRPr="00FE0708" w:rsidRDefault="00FE0708" w:rsidP="00FE0708">
      <w:pPr>
        <w:tabs>
          <w:tab w:val="left" w:pos="142"/>
        </w:tabs>
        <w:suppressAutoHyphens/>
        <w:spacing w:after="0" w:line="240" w:lineRule="auto"/>
        <w:ind w:left="709" w:hanging="425"/>
        <w:rPr>
          <w:rFonts w:ascii="Arial" w:eastAsia="Times New Roman" w:hAnsi="Arial" w:cs="Arial"/>
          <w:i/>
          <w:lang w:eastAsia="ar-SA"/>
        </w:rPr>
      </w:pPr>
      <w:r w:rsidRPr="00FE0708">
        <w:rPr>
          <w:rFonts w:ascii="Arial" w:eastAsia="Times New Roman" w:hAnsi="Arial" w:cs="Arial"/>
          <w:i/>
          <w:lang w:eastAsia="ar-SA"/>
        </w:rPr>
        <w:t xml:space="preserve">   1.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 xml:space="preserve"> z ciągnikiem spalinowym 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Beckman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>-C  produkcji Becker-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Warkop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 xml:space="preserve"> Sp</w:t>
      </w:r>
      <w:r w:rsidRPr="007F4916">
        <w:rPr>
          <w:rFonts w:ascii="Arial" w:eastAsia="Times New Roman" w:hAnsi="Arial" w:cs="Arial"/>
          <w:i/>
          <w:lang w:eastAsia="ar-SA"/>
        </w:rPr>
        <w:t xml:space="preserve">. z </w:t>
      </w:r>
      <w:r w:rsidRPr="00FE0708">
        <w:rPr>
          <w:rFonts w:ascii="Arial" w:eastAsia="Times New Roman" w:hAnsi="Arial" w:cs="Arial"/>
          <w:i/>
          <w:lang w:eastAsia="ar-SA"/>
        </w:rPr>
        <w:t>.o.o.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>zabudowanej w  diagonali transportowej z powierzchni w rejonie</w:t>
      </w:r>
      <w:r w:rsidRPr="00FE0708">
        <w:rPr>
          <w:rFonts w:ascii="Arial" w:eastAsia="Times New Roman" w:hAnsi="Arial" w:cs="Arial"/>
          <w:i/>
          <w:lang w:eastAsia="pl-PL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>szybu „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Carnall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>” do wyrobisk Głównej Kluczowej Sztolni Dziedzicznej,</w:t>
      </w:r>
    </w:p>
    <w:p w:rsidR="00FE0708" w:rsidRPr="00FE0708" w:rsidRDefault="00FE0708" w:rsidP="00FE0708">
      <w:pPr>
        <w:tabs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Arial" w:eastAsia="Times New Roman" w:hAnsi="Arial" w:cs="Arial"/>
          <w:i/>
          <w:lang w:eastAsia="ar-SA"/>
        </w:rPr>
      </w:pPr>
      <w:r w:rsidRPr="00FE0708">
        <w:rPr>
          <w:rFonts w:ascii="Arial" w:eastAsia="Times New Roman" w:hAnsi="Arial" w:cs="Arial"/>
          <w:i/>
          <w:lang w:eastAsia="ar-SA"/>
        </w:rPr>
        <w:t xml:space="preserve">  2.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 xml:space="preserve"> z ciągnikiem elektrohydraulicznym CEH-22 produkcji Becker-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Warkop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 xml:space="preserve"> Sp. z o.o. zabudowanej na poziomie 320 m na poziomie 320m w Zabytkowej Kopalni Węgla Kamiennego „Guido.”” </w:t>
      </w:r>
    </w:p>
    <w:p w:rsidR="00580F22" w:rsidRDefault="00580F22" w:rsidP="007F491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7F4916" w:rsidRPr="007F4916" w:rsidRDefault="007F4916" w:rsidP="007F491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357775">
        <w:rPr>
          <w:rFonts w:ascii="Arial" w:hAnsi="Arial" w:cs="Arial"/>
          <w:sz w:val="20"/>
          <w:szCs w:val="20"/>
        </w:rPr>
        <w:t>Marian Malisz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FE0708">
        <w:rPr>
          <w:rFonts w:ascii="Arial" w:hAnsi="Arial" w:cs="Arial"/>
          <w:sz w:val="20"/>
          <w:szCs w:val="20"/>
        </w:rPr>
        <w:t>6612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6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Default="00C615F1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7F4916" w:rsidRPr="007C2F28" w:rsidRDefault="007F4916" w:rsidP="00313496">
      <w:pPr>
        <w:pStyle w:val="Akapitzlist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</w:p>
    <w:p w:rsidR="00C615F1" w:rsidRPr="002816F8" w:rsidRDefault="00313496" w:rsidP="002816F8">
      <w:pPr>
        <w:pStyle w:val="Akapitzlist"/>
        <w:numPr>
          <w:ilvl w:val="0"/>
          <w:numId w:val="4"/>
        </w:numPr>
        <w:spacing w:after="0"/>
        <w:ind w:left="426" w:right="431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313496" w:rsidRDefault="00313496" w:rsidP="002816F8">
      <w:pPr>
        <w:tabs>
          <w:tab w:val="left" w:pos="284"/>
        </w:tabs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>Wysokość wynagrodzenia przysługującego Wykonawcy  za  jedną roboczogodzinę przy serwisowaniu,</w:t>
      </w:r>
      <w:r w:rsidRPr="002816F8">
        <w:rPr>
          <w:rFonts w:ascii="Arial" w:eastAsia="Times New Roman" w:hAnsi="Arial" w:cs="Arial"/>
          <w:sz w:val="20"/>
          <w:szCs w:val="20"/>
          <w:lang w:eastAsia="pl-PL"/>
        </w:rPr>
        <w:t xml:space="preserve"> usuwaniu  awarii:</w:t>
      </w:r>
    </w:p>
    <w:p w:rsidR="002816F8" w:rsidRPr="002816F8" w:rsidRDefault="002816F8" w:rsidP="002816F8">
      <w:pPr>
        <w:tabs>
          <w:tab w:val="left" w:pos="284"/>
        </w:tabs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brutto    ………</w:t>
      </w:r>
      <w:r w:rsidR="00F65196">
        <w:rPr>
          <w:rFonts w:ascii="Arial" w:eastAsia="Times New Roman" w:hAnsi="Arial" w:cs="Arial"/>
          <w:sz w:val="20"/>
          <w:szCs w:val="20"/>
          <w:lang w:eastAsia="pl-PL"/>
        </w:rPr>
        <w:t xml:space="preserve">………...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PLN   x </w:t>
      </w:r>
      <w:r w:rsidR="00F6519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godzin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= cena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brutto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PLN,  </w:t>
      </w: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brutto ………………</w:t>
      </w:r>
      <w:r w:rsidR="00F65196">
        <w:rPr>
          <w:rFonts w:ascii="Arial" w:eastAsia="Times New Roman" w:hAnsi="Arial" w:cs="Arial"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PLN x </w:t>
      </w:r>
      <w:r w:rsidR="00F6519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godzin  =………………………………………………PLN  </w:t>
      </w: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F65196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x </w:t>
      </w:r>
      <w:r w:rsidR="00F65196">
        <w:rPr>
          <w:rFonts w:ascii="Arial" w:eastAsia="Times New Roman" w:hAnsi="Arial" w:cs="Arial"/>
          <w:sz w:val="20"/>
          <w:szCs w:val="20"/>
          <w:lang w:eastAsia="pl-PL"/>
        </w:rPr>
        <w:t>40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godzin </w:t>
      </w:r>
      <w:bookmarkStart w:id="0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>= cena netto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PLN,   </w:t>
      </w:r>
      <w:bookmarkEnd w:id="0"/>
    </w:p>
    <w:p w:rsidR="00313496" w:rsidRPr="006C0497" w:rsidRDefault="00313496" w:rsidP="0031349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13496" w:rsidRPr="006C0497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VAT:...................PLN</w:t>
      </w:r>
      <w:r>
        <w:rPr>
          <w:rFonts w:ascii="Arial" w:hAnsi="Arial" w:cs="Arial"/>
          <w:sz w:val="20"/>
          <w:szCs w:val="20"/>
        </w:rPr>
        <w:t xml:space="preserve"> x </w:t>
      </w:r>
      <w:r w:rsidR="00F65196">
        <w:rPr>
          <w:rFonts w:ascii="Arial" w:hAnsi="Arial" w:cs="Arial"/>
          <w:sz w:val="20"/>
          <w:szCs w:val="20"/>
        </w:rPr>
        <w:t>4</w:t>
      </w:r>
      <w:r w:rsidR="002816F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7C2F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godzin ………………………..PLN ,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7F4916">
      <w:pPr>
        <w:pStyle w:val="Tekstpodstawowy"/>
        <w:numPr>
          <w:ilvl w:val="1"/>
          <w:numId w:val="5"/>
        </w:numPr>
        <w:tabs>
          <w:tab w:val="clear" w:pos="360"/>
          <w:tab w:val="left" w:pos="900"/>
          <w:tab w:val="num" w:pos="993"/>
          <w:tab w:val="left" w:pos="1080"/>
        </w:tabs>
        <w:spacing w:after="0" w:line="360" w:lineRule="auto"/>
        <w:ind w:left="709" w:hanging="56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 xml:space="preserve">iającego obowiązku podatkowego          </w:t>
      </w: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 xml:space="preserve">Wartość ww. towarów lub usług bez kwoty podatku wynosi: </w:t>
      </w:r>
      <w:r w:rsidR="00F65196">
        <w:rPr>
          <w:rFonts w:ascii="Arial" w:hAnsi="Arial" w:cs="Arial"/>
          <w:sz w:val="20"/>
          <w:szCs w:val="20"/>
        </w:rPr>
        <w:t>..</w:t>
      </w:r>
      <w:r w:rsidRPr="007C2F28">
        <w:rPr>
          <w:rFonts w:ascii="Arial" w:hAnsi="Arial" w:cs="Arial"/>
          <w:sz w:val="20"/>
          <w:szCs w:val="20"/>
        </w:rPr>
        <w:t>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2023B" w:rsidRPr="0082023B" w:rsidRDefault="00C615F1" w:rsidP="0082023B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AE3FA6" w:rsidRDefault="00AE3FA6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Kryteria </w:t>
      </w:r>
      <w:proofErr w:type="spellStart"/>
      <w:r>
        <w:rPr>
          <w:rFonts w:ascii="Arial" w:hAnsi="Arial" w:cs="Arial"/>
          <w:sz w:val="20"/>
          <w:szCs w:val="20"/>
        </w:rPr>
        <w:t>pozacenowe</w:t>
      </w:r>
      <w:proofErr w:type="spellEnd"/>
      <w:r>
        <w:rPr>
          <w:rFonts w:ascii="Arial" w:hAnsi="Arial" w:cs="Arial"/>
          <w:sz w:val="20"/>
          <w:szCs w:val="20"/>
        </w:rPr>
        <w:t xml:space="preserve"> oceny ofert:</w:t>
      </w:r>
    </w:p>
    <w:p w:rsidR="00AE3FA6" w:rsidRDefault="00AE3FA6" w:rsidP="00AE3FA6">
      <w:pPr>
        <w:pStyle w:val="Tekstpodstawowy"/>
        <w:spacing w:after="0"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gwarancja na wykonanie usługi usunięcia awarii i prace konserwatorskie wykonywane podczas przeglądów - …………. </w:t>
      </w:r>
      <w:r w:rsidR="00F00CB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iesięcy</w:t>
      </w:r>
    </w:p>
    <w:p w:rsidR="00AE3FA6" w:rsidRDefault="00AE3FA6" w:rsidP="00AE3FA6">
      <w:pPr>
        <w:pStyle w:val="Tekstpodstawowy"/>
        <w:spacing w:after="0"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00CBC">
        <w:rPr>
          <w:rFonts w:ascii="Arial" w:hAnsi="Arial" w:cs="Arial"/>
          <w:sz w:val="20"/>
          <w:szCs w:val="20"/>
        </w:rPr>
        <w:t>gwarancja na części wymienione w trakcie usuwania awarii - ………miesięcy.</w:t>
      </w:r>
    </w:p>
    <w:p w:rsidR="00C615F1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E8373C">
        <w:rPr>
          <w:rFonts w:ascii="Arial" w:hAnsi="Arial" w:cs="Arial"/>
          <w:sz w:val="20"/>
          <w:szCs w:val="20"/>
        </w:rPr>
        <w:t>do 30 kwietnia 202</w:t>
      </w:r>
      <w:r w:rsidR="00F62FA9">
        <w:rPr>
          <w:rFonts w:ascii="Arial" w:hAnsi="Arial" w:cs="Arial"/>
          <w:sz w:val="20"/>
          <w:szCs w:val="20"/>
        </w:rPr>
        <w:t>5</w:t>
      </w:r>
      <w:bookmarkStart w:id="1" w:name="_GoBack"/>
      <w:bookmarkEnd w:id="1"/>
      <w:r w:rsidR="00E8373C">
        <w:rPr>
          <w:rFonts w:ascii="Arial" w:hAnsi="Arial" w:cs="Arial"/>
          <w:sz w:val="20"/>
          <w:szCs w:val="20"/>
        </w:rPr>
        <w:t xml:space="preserve"> r.</w:t>
      </w:r>
      <w:r w:rsidRPr="007C2F28">
        <w:rPr>
          <w:rFonts w:ascii="Arial" w:hAnsi="Arial" w:cs="Arial"/>
          <w:sz w:val="20"/>
          <w:szCs w:val="20"/>
        </w:rPr>
        <w:t xml:space="preserve"> od dnia zawarcia umowy.</w:t>
      </w:r>
    </w:p>
    <w:p w:rsidR="00A827DF" w:rsidRDefault="00C615F1" w:rsidP="00D157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7F9">
        <w:rPr>
          <w:rFonts w:ascii="Arial" w:hAnsi="Arial" w:cs="Arial"/>
          <w:sz w:val="20"/>
          <w:szCs w:val="20"/>
        </w:rPr>
        <w:t>Warunki płatności:  zgodnie ze wzorem umowy</w:t>
      </w:r>
      <w:r w:rsidR="00A827DF">
        <w:rPr>
          <w:rFonts w:ascii="Arial" w:hAnsi="Arial" w:cs="Arial"/>
          <w:sz w:val="20"/>
          <w:szCs w:val="20"/>
        </w:rPr>
        <w:t>.</w:t>
      </w:r>
    </w:p>
    <w:p w:rsidR="00C615F1" w:rsidRPr="00A827DF" w:rsidRDefault="00C615F1" w:rsidP="00A827DF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57F9">
        <w:rPr>
          <w:rFonts w:ascii="Arial" w:hAnsi="Arial" w:cs="Arial"/>
          <w:sz w:val="20"/>
          <w:szCs w:val="20"/>
        </w:rPr>
        <w:t xml:space="preserve"> </w:t>
      </w:r>
      <w:r w:rsidRPr="00A827DF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2C6537" w:rsidRDefault="00C615F1" w:rsidP="002C653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13F50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</w:t>
      </w:r>
    </w:p>
    <w:p w:rsidR="00C615F1" w:rsidRPr="007C2F28" w:rsidRDefault="00C615F1" w:rsidP="00C615F1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C615F1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607E6E" w:rsidRDefault="00C615F1" w:rsidP="00607E6E">
      <w:pPr>
        <w:pStyle w:val="Compact"/>
        <w:numPr>
          <w:ilvl w:val="0"/>
          <w:numId w:val="10"/>
        </w:numPr>
        <w:spacing w:before="0"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proofErr w:type="spellStart"/>
      <w:r w:rsidRPr="00607E6E">
        <w:rPr>
          <w:rFonts w:ascii="Arial" w:hAnsi="Arial" w:cs="Arial"/>
          <w:sz w:val="20"/>
          <w:szCs w:val="20"/>
        </w:rPr>
        <w:t>Niżej</w:t>
      </w:r>
      <w:proofErr w:type="spellEnd"/>
      <w:r w:rsidRPr="00607E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E6E">
        <w:rPr>
          <w:rFonts w:ascii="Arial" w:hAnsi="Arial" w:cs="Arial"/>
          <w:sz w:val="20"/>
          <w:szCs w:val="20"/>
        </w:rPr>
        <w:t>podaną</w:t>
      </w:r>
      <w:proofErr w:type="spellEnd"/>
      <w:r w:rsidRPr="00607E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E6E">
        <w:rPr>
          <w:rFonts w:ascii="Arial" w:hAnsi="Arial" w:cs="Arial"/>
          <w:sz w:val="20"/>
          <w:szCs w:val="20"/>
        </w:rPr>
        <w:t>część</w:t>
      </w:r>
      <w:proofErr w:type="spellEnd"/>
      <w:r w:rsidRPr="00607E6E">
        <w:rPr>
          <w:rFonts w:ascii="Arial" w:hAnsi="Arial" w:cs="Arial"/>
          <w:sz w:val="20"/>
          <w:szCs w:val="20"/>
        </w:rPr>
        <w:t>/</w:t>
      </w:r>
      <w:proofErr w:type="spellStart"/>
      <w:r w:rsidRPr="00607E6E">
        <w:rPr>
          <w:rFonts w:ascii="Arial" w:hAnsi="Arial" w:cs="Arial"/>
          <w:sz w:val="20"/>
          <w:szCs w:val="20"/>
        </w:rPr>
        <w:t>zakres</w:t>
      </w:r>
      <w:proofErr w:type="spellEnd"/>
      <w:r w:rsidRPr="00607E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E6E">
        <w:rPr>
          <w:rFonts w:ascii="Arial" w:hAnsi="Arial" w:cs="Arial"/>
          <w:sz w:val="20"/>
          <w:szCs w:val="20"/>
        </w:rPr>
        <w:t>zamówienia</w:t>
      </w:r>
      <w:proofErr w:type="spellEnd"/>
      <w:r w:rsidRPr="00607E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7E6E">
        <w:rPr>
          <w:rFonts w:ascii="Arial" w:hAnsi="Arial" w:cs="Arial"/>
          <w:sz w:val="20"/>
          <w:szCs w:val="20"/>
        </w:rPr>
        <w:t>wykonywać</w:t>
      </w:r>
      <w:proofErr w:type="spellEnd"/>
      <w:r w:rsidRPr="00607E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E6E">
        <w:rPr>
          <w:rFonts w:ascii="Arial" w:hAnsi="Arial" w:cs="Arial"/>
          <w:sz w:val="20"/>
          <w:szCs w:val="20"/>
        </w:rPr>
        <w:t>będą</w:t>
      </w:r>
      <w:proofErr w:type="spellEnd"/>
      <w:r w:rsidRPr="00607E6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07E6E">
        <w:rPr>
          <w:rFonts w:ascii="Arial" w:hAnsi="Arial" w:cs="Arial"/>
          <w:sz w:val="20"/>
          <w:szCs w:val="20"/>
        </w:rPr>
        <w:t>moim</w:t>
      </w:r>
      <w:proofErr w:type="spellEnd"/>
      <w:r w:rsidRPr="00607E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E6E">
        <w:rPr>
          <w:rFonts w:ascii="Arial" w:hAnsi="Arial" w:cs="Arial"/>
          <w:sz w:val="20"/>
          <w:szCs w:val="20"/>
        </w:rPr>
        <w:t>imieniu</w:t>
      </w:r>
      <w:proofErr w:type="spellEnd"/>
      <w:r w:rsidRPr="00607E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E6E">
        <w:rPr>
          <w:rFonts w:ascii="Arial" w:hAnsi="Arial" w:cs="Arial"/>
          <w:sz w:val="20"/>
          <w:szCs w:val="20"/>
        </w:rPr>
        <w:t>podwykonawcy</w:t>
      </w:r>
      <w:proofErr w:type="spellEnd"/>
      <w:r w:rsidRPr="00607E6E">
        <w:rPr>
          <w:rFonts w:ascii="Arial" w:hAnsi="Arial" w:cs="Arial"/>
          <w:sz w:val="20"/>
          <w:szCs w:val="20"/>
        </w:rPr>
        <w:t>:</w:t>
      </w:r>
    </w:p>
    <w:p w:rsidR="007F4916" w:rsidRDefault="007F4916" w:rsidP="007F4916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:rsidR="00F62FA9" w:rsidRDefault="00F62FA9" w:rsidP="007F4916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:rsidR="00F62FA9" w:rsidRPr="007C2F28" w:rsidRDefault="00F62FA9" w:rsidP="007F4916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F4916" w:rsidRPr="007C2F28" w:rsidRDefault="007F4916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3609A7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Cennik części zamiennych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22D8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FED00996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F29611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EF69E6"/>
    <w:multiLevelType w:val="hybridMultilevel"/>
    <w:tmpl w:val="EAFEAF32"/>
    <w:lvl w:ilvl="0" w:tplc="95E4D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B13D61"/>
    <w:multiLevelType w:val="hybridMultilevel"/>
    <w:tmpl w:val="60B8CD2C"/>
    <w:lvl w:ilvl="0" w:tplc="8150578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22D80"/>
    <w:rsid w:val="00231742"/>
    <w:rsid w:val="00275D6C"/>
    <w:rsid w:val="002816F8"/>
    <w:rsid w:val="002C6537"/>
    <w:rsid w:val="003070FF"/>
    <w:rsid w:val="00313496"/>
    <w:rsid w:val="00357775"/>
    <w:rsid w:val="003609A7"/>
    <w:rsid w:val="004D6742"/>
    <w:rsid w:val="00580F22"/>
    <w:rsid w:val="005F6104"/>
    <w:rsid w:val="00607E6E"/>
    <w:rsid w:val="0075292B"/>
    <w:rsid w:val="007F4916"/>
    <w:rsid w:val="0082023B"/>
    <w:rsid w:val="00827457"/>
    <w:rsid w:val="00883B03"/>
    <w:rsid w:val="009D4B91"/>
    <w:rsid w:val="00A13F50"/>
    <w:rsid w:val="00A827DF"/>
    <w:rsid w:val="00AE3FA6"/>
    <w:rsid w:val="00BA3E87"/>
    <w:rsid w:val="00C615F1"/>
    <w:rsid w:val="00D157F9"/>
    <w:rsid w:val="00E02846"/>
    <w:rsid w:val="00E8373C"/>
    <w:rsid w:val="00F00CBC"/>
    <w:rsid w:val="00F62FA9"/>
    <w:rsid w:val="00F65196"/>
    <w:rsid w:val="00F96DFF"/>
    <w:rsid w:val="00FA29E0"/>
    <w:rsid w:val="00F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0D37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08E8-C107-436B-AB02-69FA996D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30</cp:revision>
  <cp:lastPrinted>2023-12-20T08:49:00Z</cp:lastPrinted>
  <dcterms:created xsi:type="dcterms:W3CDTF">2021-05-20T09:41:00Z</dcterms:created>
  <dcterms:modified xsi:type="dcterms:W3CDTF">2025-01-03T11:05:00Z</dcterms:modified>
</cp:coreProperties>
</file>