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9E" w:rsidRPr="003350E2" w:rsidRDefault="008A0C85" w:rsidP="003350E2">
      <w:pPr>
        <w:pStyle w:val="Nagwek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733FFC" wp14:editId="1F6A8A0E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E2" w:rsidRPr="00F21105" w:rsidRDefault="003350E2" w:rsidP="000E5324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539.25pt;margin-top:547.2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WVrwIAAJ4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" o:allowincell="f" filled="f" stroked="f">
                <v:textbox style="layout-flow:vertical;mso-layout-flow-alt:bottom-to-top;mso-fit-shape-to-text:t">
                  <w:txbxContent>
                    <w:p w:rsidR="003350E2" w:rsidRPr="00F21105" w:rsidRDefault="003350E2" w:rsidP="000E5324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24E7" w:rsidRPr="003350E2">
        <w:rPr>
          <w:rFonts w:ascii="Arial" w:hAnsi="Arial" w:cs="Arial"/>
          <w:b/>
        </w:rPr>
        <w:t>S</w:t>
      </w:r>
      <w:r w:rsidR="009A22E6" w:rsidRPr="003350E2">
        <w:rPr>
          <w:rFonts w:ascii="Arial" w:hAnsi="Arial" w:cs="Arial"/>
          <w:b/>
        </w:rPr>
        <w:t>PECYFIKACJA</w:t>
      </w:r>
    </w:p>
    <w:p w:rsidR="009A22E6" w:rsidRPr="003350E2" w:rsidRDefault="009A22E6" w:rsidP="003350E2">
      <w:pPr>
        <w:pStyle w:val="Nagwek1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ISTOTNYCH  WARUNKÓW ZAMÓWIENIA (SIWZ)</w:t>
      </w:r>
    </w:p>
    <w:p w:rsidR="00C417E5" w:rsidRPr="003350E2" w:rsidRDefault="00BD436C" w:rsidP="003350E2">
      <w:pPr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</w:t>
      </w:r>
    </w:p>
    <w:p w:rsidR="009A22E6" w:rsidRPr="003350E2" w:rsidRDefault="00905D41" w:rsidP="003350E2">
      <w:pPr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ZP</w:t>
      </w:r>
      <w:r w:rsidR="00BE31BB" w:rsidRPr="003350E2">
        <w:rPr>
          <w:rFonts w:ascii="Arial" w:hAnsi="Arial" w:cs="Arial"/>
          <w:b/>
        </w:rPr>
        <w:t>/</w:t>
      </w:r>
      <w:r w:rsidR="003A635D">
        <w:rPr>
          <w:rFonts w:ascii="Arial" w:hAnsi="Arial" w:cs="Arial"/>
          <w:b/>
        </w:rPr>
        <w:t>41/</w:t>
      </w:r>
      <w:r w:rsidR="004A13A7" w:rsidRPr="003350E2">
        <w:rPr>
          <w:rFonts w:ascii="Arial" w:hAnsi="Arial" w:cs="Arial"/>
          <w:b/>
        </w:rPr>
        <w:t>MGW/</w:t>
      </w:r>
      <w:r w:rsidR="00BD436C" w:rsidRPr="003350E2">
        <w:rPr>
          <w:rFonts w:ascii="Arial" w:hAnsi="Arial" w:cs="Arial"/>
          <w:b/>
        </w:rPr>
        <w:t>201</w:t>
      </w:r>
      <w:r w:rsidR="00937928" w:rsidRPr="003350E2">
        <w:rPr>
          <w:rFonts w:ascii="Arial" w:hAnsi="Arial" w:cs="Arial"/>
          <w:b/>
        </w:rPr>
        <w:t>4</w:t>
      </w:r>
    </w:p>
    <w:p w:rsidR="009A22E6" w:rsidRPr="003350E2" w:rsidRDefault="009A22E6" w:rsidP="003350E2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303BBF" w:rsidRPr="003350E2">
        <w:rPr>
          <w:rFonts w:ascii="Arial" w:hAnsi="Arial" w:cs="Arial"/>
        </w:rPr>
        <w:t xml:space="preserve">          </w:t>
      </w:r>
      <w:r w:rsidRPr="003350E2">
        <w:rPr>
          <w:rFonts w:ascii="Arial" w:hAnsi="Arial" w:cs="Arial"/>
        </w:rPr>
        <w:t>znak sprawy</w:t>
      </w:r>
    </w:p>
    <w:p w:rsidR="00766EF4" w:rsidRPr="003350E2" w:rsidRDefault="00766EF4" w:rsidP="003350E2">
      <w:pPr>
        <w:ind w:left="2410" w:hanging="2410"/>
        <w:rPr>
          <w:rFonts w:ascii="Arial" w:hAnsi="Arial" w:cs="Arial"/>
        </w:rPr>
      </w:pPr>
    </w:p>
    <w:p w:rsidR="005E1BB3" w:rsidRPr="003350E2" w:rsidRDefault="009A22E6" w:rsidP="003350E2">
      <w:pPr>
        <w:ind w:left="2410" w:hanging="2410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Zamawiający: </w:t>
      </w:r>
      <w:r w:rsidR="00353B87" w:rsidRPr="003350E2">
        <w:rPr>
          <w:rFonts w:ascii="Arial" w:hAnsi="Arial" w:cs="Arial"/>
        </w:rPr>
        <w:tab/>
      </w:r>
      <w:r w:rsidR="00F732A9" w:rsidRPr="003350E2">
        <w:rPr>
          <w:rFonts w:ascii="Arial" w:hAnsi="Arial" w:cs="Arial"/>
        </w:rPr>
        <w:tab/>
      </w:r>
      <w:r w:rsidR="00F732A9" w:rsidRPr="003350E2">
        <w:rPr>
          <w:rFonts w:ascii="Arial" w:hAnsi="Arial" w:cs="Arial"/>
        </w:rPr>
        <w:tab/>
      </w:r>
      <w:r w:rsidR="006778EB" w:rsidRPr="003350E2">
        <w:rPr>
          <w:rFonts w:ascii="Arial" w:hAnsi="Arial" w:cs="Arial"/>
          <w:b/>
        </w:rPr>
        <w:t>MUZEUM GÓRNICTWA WĘGLOWEGO w</w:t>
      </w:r>
      <w:r w:rsidR="005E1BB3" w:rsidRPr="003350E2">
        <w:rPr>
          <w:rFonts w:ascii="Arial" w:hAnsi="Arial" w:cs="Arial"/>
          <w:b/>
        </w:rPr>
        <w:t xml:space="preserve"> ZABRZU</w:t>
      </w:r>
    </w:p>
    <w:p w:rsidR="00BD436C" w:rsidRPr="003350E2" w:rsidRDefault="00F732A9" w:rsidP="003350E2">
      <w:pPr>
        <w:ind w:left="708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</w:t>
      </w:r>
      <w:r w:rsidR="00303BBF" w:rsidRPr="003350E2">
        <w:rPr>
          <w:rFonts w:ascii="Arial" w:hAnsi="Arial" w:cs="Arial"/>
          <w:b/>
        </w:rPr>
        <w:t xml:space="preserve">      </w:t>
      </w:r>
      <w:r w:rsidR="006D5A2C" w:rsidRPr="003350E2">
        <w:rPr>
          <w:rFonts w:ascii="Arial" w:hAnsi="Arial" w:cs="Arial"/>
          <w:b/>
        </w:rPr>
        <w:t xml:space="preserve">  </w:t>
      </w:r>
      <w:r w:rsidR="00766EF4" w:rsidRPr="003350E2">
        <w:rPr>
          <w:rFonts w:ascii="Arial" w:hAnsi="Arial" w:cs="Arial"/>
          <w:b/>
        </w:rPr>
        <w:t>UL. JODŁOWA 59</w:t>
      </w:r>
      <w:r w:rsidR="000D600A" w:rsidRPr="003350E2">
        <w:rPr>
          <w:rFonts w:ascii="Arial" w:hAnsi="Arial" w:cs="Arial"/>
          <w:b/>
        </w:rPr>
        <w:t xml:space="preserve"> </w:t>
      </w:r>
      <w:r w:rsidR="00FF79C0" w:rsidRPr="003350E2">
        <w:rPr>
          <w:rFonts w:ascii="Arial" w:hAnsi="Arial" w:cs="Arial"/>
          <w:b/>
        </w:rPr>
        <w:t xml:space="preserve">  </w:t>
      </w:r>
      <w:r w:rsidR="005E1BB3" w:rsidRPr="003350E2">
        <w:rPr>
          <w:rFonts w:ascii="Arial" w:hAnsi="Arial" w:cs="Arial"/>
          <w:b/>
        </w:rPr>
        <w:t>41 - 800 ZABRZE</w:t>
      </w:r>
    </w:p>
    <w:p w:rsidR="00BD436C" w:rsidRPr="003350E2" w:rsidRDefault="00BD436C" w:rsidP="003350E2">
      <w:pPr>
        <w:pStyle w:val="Nagwek2"/>
        <w:jc w:val="left"/>
        <w:rPr>
          <w:rFonts w:ascii="Arial" w:hAnsi="Arial" w:cs="Arial"/>
        </w:rPr>
      </w:pPr>
    </w:p>
    <w:p w:rsidR="002708F4" w:rsidRPr="003350E2" w:rsidRDefault="00BD436C" w:rsidP="003350E2">
      <w:pPr>
        <w:pStyle w:val="Nagwek2"/>
        <w:ind w:left="2126" w:hanging="2126"/>
        <w:jc w:val="left"/>
        <w:rPr>
          <w:rFonts w:ascii="Arial" w:hAnsi="Arial" w:cs="Arial"/>
        </w:rPr>
      </w:pPr>
      <w:r w:rsidRPr="003350E2">
        <w:rPr>
          <w:rFonts w:ascii="Arial" w:hAnsi="Arial" w:cs="Arial"/>
        </w:rPr>
        <w:t>D</w:t>
      </w:r>
      <w:r w:rsidR="009A22E6" w:rsidRPr="003350E2">
        <w:rPr>
          <w:rFonts w:ascii="Arial" w:hAnsi="Arial" w:cs="Arial"/>
        </w:rPr>
        <w:t>ział realizujący zamówienie</w:t>
      </w:r>
      <w:r w:rsidRPr="003350E2">
        <w:rPr>
          <w:rFonts w:ascii="Arial" w:hAnsi="Arial" w:cs="Arial"/>
        </w:rPr>
        <w:t>:</w:t>
      </w:r>
      <w:r w:rsidR="004A13A7" w:rsidRPr="003350E2">
        <w:rPr>
          <w:rFonts w:ascii="Arial" w:hAnsi="Arial" w:cs="Arial"/>
        </w:rPr>
        <w:t xml:space="preserve"> </w:t>
      </w:r>
      <w:r w:rsidR="003350E2" w:rsidRPr="003350E2">
        <w:rPr>
          <w:rFonts w:ascii="Arial" w:hAnsi="Arial" w:cs="Arial"/>
        </w:rPr>
        <w:tab/>
      </w:r>
      <w:r w:rsidR="003B1B82" w:rsidRPr="003350E2">
        <w:rPr>
          <w:rFonts w:ascii="Arial" w:hAnsi="Arial" w:cs="Arial"/>
        </w:rPr>
        <w:t xml:space="preserve">Dział ds. Realizacji Projektu </w:t>
      </w:r>
      <w:proofErr w:type="spellStart"/>
      <w:r w:rsidR="003B1B82" w:rsidRPr="003350E2">
        <w:rPr>
          <w:rFonts w:ascii="Arial" w:hAnsi="Arial" w:cs="Arial"/>
        </w:rPr>
        <w:t>EOKTiTP</w:t>
      </w:r>
      <w:proofErr w:type="spellEnd"/>
      <w:r w:rsidR="003B1B82" w:rsidRPr="003350E2">
        <w:rPr>
          <w:rFonts w:ascii="Arial" w:hAnsi="Arial" w:cs="Arial"/>
        </w:rPr>
        <w:t>.</w:t>
      </w:r>
    </w:p>
    <w:p w:rsidR="003B1B82" w:rsidRPr="003350E2" w:rsidRDefault="003B1B82" w:rsidP="003350E2">
      <w:pPr>
        <w:rPr>
          <w:rFonts w:ascii="Arial" w:hAnsi="Arial" w:cs="Arial"/>
        </w:rPr>
      </w:pPr>
    </w:p>
    <w:p w:rsidR="00FF79C0" w:rsidRPr="003350E2" w:rsidRDefault="009A22E6" w:rsidP="003350E2">
      <w:pPr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Postępowanie w trybie:</w:t>
      </w:r>
      <w:r w:rsidR="003B1B82" w:rsidRPr="003350E2">
        <w:rPr>
          <w:rFonts w:ascii="Arial" w:hAnsi="Arial" w:cs="Arial"/>
          <w:b/>
          <w:bCs/>
        </w:rPr>
        <w:t xml:space="preserve"> </w:t>
      </w:r>
      <w:r w:rsidR="003350E2" w:rsidRPr="003350E2">
        <w:rPr>
          <w:rFonts w:ascii="Arial" w:hAnsi="Arial" w:cs="Arial"/>
          <w:b/>
          <w:bCs/>
        </w:rPr>
        <w:t xml:space="preserve">    </w:t>
      </w:r>
      <w:r w:rsidR="001965AB" w:rsidRPr="003350E2">
        <w:rPr>
          <w:rFonts w:ascii="Arial" w:hAnsi="Arial" w:cs="Arial"/>
          <w:b/>
        </w:rPr>
        <w:t>Przetargu nieograniczonego o wartości szacunkowej</w:t>
      </w:r>
      <w:r w:rsidR="00303BBF" w:rsidRPr="003350E2">
        <w:rPr>
          <w:rFonts w:ascii="Arial" w:hAnsi="Arial" w:cs="Arial"/>
          <w:b/>
        </w:rPr>
        <w:br/>
        <w:t xml:space="preserve">                                   </w:t>
      </w:r>
      <w:r w:rsidR="001965AB" w:rsidRPr="003350E2">
        <w:rPr>
          <w:rFonts w:ascii="Arial" w:hAnsi="Arial" w:cs="Arial"/>
          <w:b/>
        </w:rPr>
        <w:t xml:space="preserve"> </w:t>
      </w:r>
      <w:r w:rsidR="00303BBF" w:rsidRPr="003350E2">
        <w:rPr>
          <w:rFonts w:ascii="Arial" w:hAnsi="Arial" w:cs="Arial"/>
          <w:b/>
        </w:rPr>
        <w:t xml:space="preserve">         </w:t>
      </w:r>
      <w:r w:rsidR="003B1B82" w:rsidRPr="003350E2">
        <w:rPr>
          <w:rFonts w:ascii="Arial" w:hAnsi="Arial" w:cs="Arial"/>
          <w:b/>
        </w:rPr>
        <w:t xml:space="preserve">            </w:t>
      </w:r>
      <w:r w:rsidR="003350E2" w:rsidRPr="003350E2">
        <w:rPr>
          <w:rFonts w:ascii="Arial" w:hAnsi="Arial" w:cs="Arial"/>
          <w:b/>
        </w:rPr>
        <w:t xml:space="preserve">      </w:t>
      </w:r>
      <w:r w:rsidR="0032512B" w:rsidRPr="003350E2">
        <w:rPr>
          <w:rFonts w:ascii="Arial" w:hAnsi="Arial" w:cs="Arial"/>
          <w:b/>
        </w:rPr>
        <w:t xml:space="preserve">nie </w:t>
      </w:r>
      <w:r w:rsidR="0059375D" w:rsidRPr="003350E2">
        <w:rPr>
          <w:rFonts w:ascii="Arial" w:hAnsi="Arial" w:cs="Arial"/>
          <w:b/>
        </w:rPr>
        <w:t>przekraczającej k</w:t>
      </w:r>
      <w:r w:rsidR="0032512B" w:rsidRPr="003350E2">
        <w:rPr>
          <w:rFonts w:ascii="Arial" w:hAnsi="Arial" w:cs="Arial"/>
          <w:b/>
        </w:rPr>
        <w:t xml:space="preserve">woty określonej </w:t>
      </w:r>
      <w:r w:rsidR="0059375D" w:rsidRPr="003350E2">
        <w:rPr>
          <w:rFonts w:ascii="Arial" w:hAnsi="Arial" w:cs="Arial"/>
          <w:b/>
        </w:rPr>
        <w:t>w przepisach</w:t>
      </w:r>
      <w:r w:rsidR="006D5A2C" w:rsidRPr="003350E2">
        <w:rPr>
          <w:rFonts w:ascii="Arial" w:hAnsi="Arial" w:cs="Arial"/>
          <w:b/>
        </w:rPr>
        <w:t xml:space="preserve"> </w:t>
      </w:r>
      <w:r w:rsidR="0032512B" w:rsidRPr="003350E2">
        <w:rPr>
          <w:rFonts w:ascii="Arial" w:hAnsi="Arial" w:cs="Arial"/>
          <w:b/>
        </w:rPr>
        <w:t xml:space="preserve">             </w:t>
      </w:r>
      <w:r w:rsidR="0032512B" w:rsidRPr="003350E2">
        <w:rPr>
          <w:rFonts w:ascii="Arial" w:hAnsi="Arial" w:cs="Arial"/>
          <w:b/>
        </w:rPr>
        <w:br/>
        <w:t xml:space="preserve">                           </w:t>
      </w:r>
      <w:r w:rsidR="003B1B82" w:rsidRPr="003350E2">
        <w:rPr>
          <w:rFonts w:ascii="Arial" w:hAnsi="Arial" w:cs="Arial"/>
          <w:b/>
        </w:rPr>
        <w:t xml:space="preserve">                            </w:t>
      </w:r>
      <w:r w:rsidR="003350E2" w:rsidRPr="003350E2">
        <w:rPr>
          <w:rFonts w:ascii="Arial" w:hAnsi="Arial" w:cs="Arial"/>
          <w:b/>
        </w:rPr>
        <w:tab/>
      </w:r>
      <w:r w:rsidR="0059375D" w:rsidRPr="003350E2">
        <w:rPr>
          <w:rFonts w:ascii="Arial" w:hAnsi="Arial" w:cs="Arial"/>
          <w:b/>
        </w:rPr>
        <w:t>wydanych na podstawie art. 11</w:t>
      </w:r>
      <w:r w:rsidR="00303BBF" w:rsidRPr="003350E2">
        <w:rPr>
          <w:rFonts w:ascii="Arial" w:hAnsi="Arial" w:cs="Arial"/>
          <w:b/>
        </w:rPr>
        <w:t xml:space="preserve"> </w:t>
      </w:r>
      <w:r w:rsidR="0059375D" w:rsidRPr="003350E2">
        <w:rPr>
          <w:rFonts w:ascii="Arial" w:hAnsi="Arial" w:cs="Arial"/>
          <w:b/>
        </w:rPr>
        <w:t>ust. 8 Pzp</w:t>
      </w:r>
    </w:p>
    <w:p w:rsidR="000E2254" w:rsidRPr="003350E2" w:rsidRDefault="003B1B82" w:rsidP="003350E2">
      <w:pPr>
        <w:pStyle w:val="Tekstpodstawowy"/>
        <w:rPr>
          <w:rFonts w:ascii="Arial" w:hAnsi="Arial" w:cs="Arial"/>
          <w:bCs w:val="0"/>
          <w:sz w:val="20"/>
          <w:szCs w:val="20"/>
        </w:rPr>
      </w:pPr>
      <w:r w:rsidRPr="003350E2">
        <w:rPr>
          <w:rFonts w:ascii="Arial" w:hAnsi="Arial" w:cs="Arial"/>
          <w:bCs w:val="0"/>
          <w:sz w:val="20"/>
          <w:szCs w:val="20"/>
        </w:rPr>
        <w:t xml:space="preserve">  </w:t>
      </w:r>
    </w:p>
    <w:p w:rsidR="003350E2" w:rsidRPr="003350E2" w:rsidRDefault="009A22E6" w:rsidP="003350E2">
      <w:pPr>
        <w:autoSpaceDE w:val="0"/>
        <w:autoSpaceDN w:val="0"/>
        <w:adjustRightInd w:val="0"/>
        <w:ind w:left="3540" w:hanging="3540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Nazwa zamówienia:</w:t>
      </w:r>
      <w:r w:rsidR="000D600A" w:rsidRPr="003350E2">
        <w:rPr>
          <w:rFonts w:ascii="Arial" w:hAnsi="Arial" w:cs="Arial"/>
        </w:rPr>
        <w:t xml:space="preserve"> </w:t>
      </w:r>
      <w:r w:rsidR="003350E2" w:rsidRPr="003350E2">
        <w:rPr>
          <w:rFonts w:ascii="Arial" w:hAnsi="Arial" w:cs="Arial"/>
        </w:rPr>
        <w:tab/>
      </w:r>
    </w:p>
    <w:p w:rsidR="00BD0153" w:rsidRPr="003350E2" w:rsidRDefault="00BD0153" w:rsidP="003350E2">
      <w:pPr>
        <w:autoSpaceDE w:val="0"/>
        <w:autoSpaceDN w:val="0"/>
        <w:adjustRightInd w:val="0"/>
        <w:ind w:firstLine="4"/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Dostawa i montaż sprzętu wystawienniczego i scenog</w:t>
      </w:r>
      <w:r w:rsidR="003350E2" w:rsidRPr="003350E2">
        <w:rPr>
          <w:rFonts w:ascii="Arial" w:eastAsia="Calibri" w:hAnsi="Arial" w:cs="Arial"/>
          <w:b/>
          <w:lang w:eastAsia="en-US"/>
        </w:rPr>
        <w:t>raficznego dla Muzeum Górnictwa</w:t>
      </w:r>
      <w:r w:rsidR="003350E2">
        <w:rPr>
          <w:rFonts w:ascii="Arial" w:eastAsia="Calibri" w:hAnsi="Arial" w:cs="Arial"/>
          <w:b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lang w:eastAsia="en-US"/>
        </w:rPr>
        <w:t>Węglowego w Zabrzu z podziałem na 2 zadania:</w:t>
      </w:r>
    </w:p>
    <w:p w:rsidR="003350E2" w:rsidRPr="003350E2" w:rsidRDefault="003350E2" w:rsidP="003350E2">
      <w:pPr>
        <w:jc w:val="both"/>
        <w:rPr>
          <w:rFonts w:ascii="Arial" w:eastAsia="Calibri" w:hAnsi="Arial" w:cs="Arial"/>
          <w:b/>
          <w:lang w:eastAsia="en-US"/>
        </w:rPr>
      </w:pP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Zadanie 1 – budowa scenografii i aranżacja wystawy Kopalnia Edisona w pomieszczeniu</w:t>
      </w:r>
      <w:r w:rsidR="003350E2">
        <w:rPr>
          <w:rFonts w:ascii="Arial" w:eastAsia="Calibri" w:hAnsi="Arial" w:cs="Arial"/>
          <w:b/>
          <w:lang w:eastAsia="en-US"/>
        </w:rPr>
        <w:br/>
        <w:t xml:space="preserve">                   </w:t>
      </w:r>
      <w:r w:rsidRPr="003350E2">
        <w:rPr>
          <w:rFonts w:ascii="Arial" w:eastAsia="Calibri" w:hAnsi="Arial" w:cs="Arial"/>
          <w:b/>
          <w:lang w:eastAsia="en-US"/>
        </w:rPr>
        <w:t xml:space="preserve"> </w:t>
      </w:r>
      <w:r w:rsidR="003350E2">
        <w:rPr>
          <w:rFonts w:ascii="Arial" w:eastAsia="Calibri" w:hAnsi="Arial" w:cs="Arial"/>
          <w:b/>
          <w:lang w:eastAsia="en-US"/>
        </w:rPr>
        <w:t xml:space="preserve">    </w:t>
      </w:r>
      <w:r w:rsidRPr="003350E2">
        <w:rPr>
          <w:rFonts w:ascii="Arial" w:eastAsia="Calibri" w:hAnsi="Arial" w:cs="Arial"/>
          <w:b/>
          <w:lang w:eastAsia="en-US"/>
        </w:rPr>
        <w:t>dawnej rozdzielni 6kV</w:t>
      </w: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</w:pP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Zadanie</w:t>
      </w:r>
      <w:r w:rsidRPr="003350E2">
        <w:rPr>
          <w:rFonts w:ascii="Arial" w:eastAsia="Calibri" w:hAnsi="Arial" w:cs="Arial"/>
          <w:b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współfinansowane ze środków</w:t>
      </w:r>
      <w:r w:rsidR="003350E2"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Ministra Kultury i Dziedzictwa Narodowego w ramach programu </w:t>
      </w:r>
      <w:r w:rsidRPr="003350E2">
        <w:rPr>
          <w:rFonts w:ascii="Arial" w:eastAsia="Calibri" w:hAnsi="Arial" w:cs="Arial"/>
          <w:i/>
          <w:iCs/>
          <w:sz w:val="16"/>
          <w:szCs w:val="16"/>
          <w:lang w:eastAsia="en-US"/>
        </w:rPr>
        <w:t>Dziedzictwo kulturowe – priorytet 2 – Wspieranie działań muzealnych</w:t>
      </w:r>
    </w:p>
    <w:p w:rsidR="003350E2" w:rsidRPr="003350E2" w:rsidRDefault="003350E2" w:rsidP="003350E2">
      <w:pPr>
        <w:jc w:val="center"/>
        <w:rPr>
          <w:rFonts w:ascii="Arial" w:eastAsia="Calibri" w:hAnsi="Arial" w:cs="Arial"/>
          <w:b/>
          <w:lang w:eastAsia="en-US"/>
        </w:rPr>
      </w:pPr>
    </w:p>
    <w:p w:rsidR="00BD0153" w:rsidRPr="003350E2" w:rsidRDefault="00BD0153" w:rsidP="003350E2">
      <w:pPr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Zadanie 2 – budowa scenografii i aranżacja wystawy Niezwykła historia w pomieszczeniu</w:t>
      </w:r>
      <w:r w:rsidR="003350E2">
        <w:rPr>
          <w:rFonts w:ascii="Arial" w:eastAsia="Calibri" w:hAnsi="Arial" w:cs="Arial"/>
          <w:b/>
          <w:lang w:eastAsia="en-US"/>
        </w:rPr>
        <w:br/>
        <w:t xml:space="preserve">                       </w:t>
      </w:r>
      <w:r w:rsidRPr="003350E2">
        <w:rPr>
          <w:rFonts w:ascii="Arial" w:eastAsia="Calibri" w:hAnsi="Arial" w:cs="Arial"/>
          <w:b/>
          <w:lang w:eastAsia="en-US"/>
        </w:rPr>
        <w:t xml:space="preserve"> dawnej stacji sprężarek</w:t>
      </w:r>
    </w:p>
    <w:p w:rsidR="000E2254" w:rsidRPr="003350E2" w:rsidRDefault="00BD0153" w:rsidP="003350E2">
      <w:pPr>
        <w:jc w:val="both"/>
        <w:rPr>
          <w:rFonts w:ascii="Arial" w:eastAsia="Calibri" w:hAnsi="Arial" w:cs="Arial"/>
          <w:b/>
          <w:i/>
          <w:sz w:val="16"/>
          <w:szCs w:val="16"/>
          <w:lang w:eastAsia="en-US"/>
        </w:rPr>
      </w:pP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>Zadanie współfinansowane ze środków</w:t>
      </w:r>
      <w:r w:rsidR="003350E2"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3350E2">
        <w:rPr>
          <w:rFonts w:ascii="Arial" w:eastAsia="Calibri" w:hAnsi="Arial" w:cs="Arial"/>
          <w:i/>
          <w:sz w:val="16"/>
          <w:szCs w:val="16"/>
          <w:lang w:eastAsia="en-US"/>
        </w:rPr>
        <w:t xml:space="preserve">Unii Europejskiej z Europejskiego Funduszu Rozwoju Regionalnego w ramach Programu Operacyjnego Innowacyjna Gospodarka na lata 2007-2013 Działanie </w:t>
      </w:r>
      <w:r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t xml:space="preserve">6.4 Innowacje w produkty turystyczne </w:t>
      </w:r>
      <w:r w:rsidR="003350E2"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br/>
      </w:r>
      <w:r w:rsidRPr="003350E2">
        <w:rPr>
          <w:rFonts w:ascii="Arial" w:eastAsia="Calibri" w:hAnsi="Arial" w:cs="Arial"/>
          <w:bCs/>
          <w:i/>
          <w:sz w:val="16"/>
          <w:szCs w:val="16"/>
          <w:lang w:eastAsia="en-US"/>
        </w:rPr>
        <w:t>o znaczeniu ponadregionalnym</w:t>
      </w: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7A07DA" w:rsidRDefault="009A22E6" w:rsidP="003350E2">
      <w:pPr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Rodzaj:</w:t>
      </w:r>
      <w:r w:rsidR="003350E2">
        <w:rPr>
          <w:rFonts w:ascii="Arial" w:hAnsi="Arial" w:cs="Arial"/>
          <w:b/>
          <w:bCs/>
        </w:rPr>
        <w:t xml:space="preserve"> </w:t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</w:r>
      <w:r w:rsidR="003350E2">
        <w:rPr>
          <w:rFonts w:ascii="Arial" w:hAnsi="Arial" w:cs="Arial"/>
          <w:b/>
          <w:bCs/>
        </w:rPr>
        <w:tab/>
        <w:t xml:space="preserve">Usługa </w:t>
      </w: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50E2" w:rsidTr="003350E2">
        <w:tc>
          <w:tcPr>
            <w:tcW w:w="4606" w:type="dxa"/>
          </w:tcPr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Muzeum Górnictwa Węglowego w ZABRZU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Dyrektor</w:t>
            </w:r>
            <w:r w:rsidRPr="001E0099">
              <w:rPr>
                <w:rFonts w:ascii="Arial" w:hAnsi="Arial" w:cs="Arial"/>
                <w:color w:val="FF0000"/>
              </w:rPr>
              <w:t xml:space="preserve"> </w:t>
            </w:r>
            <w:r w:rsidRPr="001E0099">
              <w:rPr>
                <w:rFonts w:ascii="Arial" w:hAnsi="Arial" w:cs="Arial"/>
                <w:b/>
                <w:bCs/>
                <w:color w:val="FF0000"/>
              </w:rPr>
              <w:t>ds. Rozwoju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Łucja Zawadzka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…………………………………….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E009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podpis i pieczątka</w:t>
            </w:r>
          </w:p>
          <w:p w:rsidR="003350E2" w:rsidRPr="001E0099" w:rsidRDefault="003350E2" w:rsidP="003350E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3350E2" w:rsidRPr="001E0099" w:rsidRDefault="003350E2" w:rsidP="003350E2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ZATWIERDZAM:</w:t>
            </w:r>
          </w:p>
          <w:p w:rsidR="001E0099" w:rsidRDefault="001E0099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Muzeum Górnictwa Węglowego w ZABRZU</w:t>
            </w:r>
            <w:r w:rsidRPr="001E0099">
              <w:rPr>
                <w:rFonts w:ascii="Arial" w:hAnsi="Arial" w:cs="Arial"/>
                <w:b/>
                <w:bCs/>
                <w:color w:val="FF0000"/>
              </w:rPr>
              <w:br/>
              <w:t xml:space="preserve">                                                                                                                                               Dyrektor</w:t>
            </w:r>
          </w:p>
          <w:p w:rsidR="003350E2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1E0099" w:rsidRPr="001E0099" w:rsidRDefault="001E0099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3350E2" w:rsidRPr="001E0099" w:rsidRDefault="003350E2" w:rsidP="003350E2">
            <w:pPr>
              <w:tabs>
                <w:tab w:val="center" w:pos="4236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 xml:space="preserve">                        Bartłomiej Szewczyk</w:t>
            </w:r>
          </w:p>
          <w:p w:rsidR="003350E2" w:rsidRPr="001E0099" w:rsidRDefault="003350E2" w:rsidP="003350E2">
            <w:pPr>
              <w:tabs>
                <w:tab w:val="center" w:pos="4236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E0099">
              <w:rPr>
                <w:rFonts w:ascii="Arial" w:hAnsi="Arial" w:cs="Arial"/>
                <w:b/>
                <w:bCs/>
                <w:color w:val="FF0000"/>
              </w:rPr>
              <w:t>………………………………………</w:t>
            </w:r>
          </w:p>
          <w:p w:rsidR="003350E2" w:rsidRPr="001E0099" w:rsidRDefault="003350E2" w:rsidP="003350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E0099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podpis i pieczątka kierownika Zamawiającego</w:t>
            </w:r>
          </w:p>
          <w:p w:rsidR="003350E2" w:rsidRPr="001E0099" w:rsidRDefault="003350E2" w:rsidP="003350E2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Default="003350E2" w:rsidP="003350E2">
      <w:pPr>
        <w:rPr>
          <w:rFonts w:ascii="Arial" w:hAnsi="Arial" w:cs="Arial"/>
          <w:b/>
          <w:bCs/>
        </w:rPr>
      </w:pP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3350E2" w:rsidRPr="003350E2" w:rsidRDefault="003350E2" w:rsidP="003350E2">
      <w:pPr>
        <w:rPr>
          <w:rFonts w:ascii="Arial" w:hAnsi="Arial" w:cs="Arial"/>
          <w:b/>
          <w:bCs/>
        </w:rPr>
      </w:pPr>
    </w:p>
    <w:p w:rsidR="00C417E5" w:rsidRPr="003350E2" w:rsidRDefault="00D939AA" w:rsidP="003350E2">
      <w:pPr>
        <w:rPr>
          <w:rFonts w:ascii="Arial" w:hAnsi="Arial" w:cs="Arial"/>
          <w:i/>
          <w:iCs/>
        </w:rPr>
      </w:pPr>
      <w:r w:rsidRPr="003350E2">
        <w:rPr>
          <w:rFonts w:ascii="Arial" w:hAnsi="Arial" w:cs="Arial"/>
          <w:i/>
          <w:iCs/>
        </w:rPr>
        <w:t xml:space="preserve">       </w:t>
      </w:r>
      <w:r w:rsidR="006D14DD" w:rsidRPr="003350E2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      </w:t>
      </w:r>
      <w:r w:rsidR="00BD436C" w:rsidRPr="003350E2">
        <w:rPr>
          <w:rFonts w:ascii="Arial" w:hAnsi="Arial" w:cs="Arial"/>
          <w:b/>
          <w:bCs/>
        </w:rPr>
        <w:tab/>
      </w:r>
      <w:r w:rsidR="00BD436C" w:rsidRPr="003350E2">
        <w:rPr>
          <w:rFonts w:ascii="Arial" w:hAnsi="Arial" w:cs="Arial"/>
          <w:b/>
          <w:bCs/>
        </w:rPr>
        <w:tab/>
      </w: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3350E2" w:rsidRDefault="003350E2" w:rsidP="003350E2">
      <w:pPr>
        <w:pStyle w:val="Nagwek1"/>
        <w:jc w:val="left"/>
        <w:rPr>
          <w:rFonts w:ascii="Arial" w:hAnsi="Arial" w:cs="Arial"/>
          <w:b w:val="0"/>
          <w:sz w:val="16"/>
          <w:szCs w:val="16"/>
        </w:rPr>
      </w:pP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>Cena SIWZ</w:t>
      </w: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>Wersja elektroniczna – bezpłatnie ze strony internetowej Muzeum Górnictwa Węglowego w Zabrzu:  www.muzeumgornictwa.pl</w:t>
      </w:r>
    </w:p>
    <w:p w:rsidR="00F732A9" w:rsidRPr="003350E2" w:rsidRDefault="00F732A9" w:rsidP="003350E2">
      <w:pPr>
        <w:pStyle w:val="Nagwek1"/>
        <w:tabs>
          <w:tab w:val="left" w:pos="284"/>
        </w:tabs>
        <w:jc w:val="left"/>
        <w:rPr>
          <w:rFonts w:ascii="Arial" w:hAnsi="Arial" w:cs="Arial"/>
          <w:b w:val="0"/>
          <w:sz w:val="12"/>
          <w:szCs w:val="12"/>
        </w:rPr>
      </w:pPr>
      <w:r w:rsidRPr="00CC46A2">
        <w:rPr>
          <w:rFonts w:ascii="Arial" w:hAnsi="Arial" w:cs="Arial"/>
          <w:b w:val="0"/>
          <w:sz w:val="12"/>
          <w:szCs w:val="12"/>
        </w:rPr>
        <w:t>Wersja papierowa –</w:t>
      </w:r>
      <w:r w:rsidR="00A05159" w:rsidRPr="00CC46A2">
        <w:rPr>
          <w:rFonts w:ascii="Arial" w:hAnsi="Arial" w:cs="Arial"/>
          <w:b w:val="0"/>
          <w:sz w:val="12"/>
          <w:szCs w:val="12"/>
        </w:rPr>
        <w:t xml:space="preserve"> na wniosek wykonawcy – koszty</w:t>
      </w:r>
      <w:r w:rsidRPr="00CC46A2">
        <w:rPr>
          <w:rFonts w:ascii="Arial" w:hAnsi="Arial" w:cs="Arial"/>
          <w:b w:val="0"/>
          <w:sz w:val="12"/>
          <w:szCs w:val="12"/>
        </w:rPr>
        <w:t xml:space="preserve"> pokrycia druku  tj.:</w:t>
      </w:r>
      <w:r w:rsidR="00CC46A2">
        <w:rPr>
          <w:rFonts w:ascii="Arial" w:hAnsi="Arial" w:cs="Arial"/>
          <w:b w:val="0"/>
          <w:sz w:val="12"/>
          <w:szCs w:val="12"/>
        </w:rPr>
        <w:t xml:space="preserve"> 140,80 </w:t>
      </w:r>
      <w:r w:rsidR="00A05159" w:rsidRPr="00CC46A2">
        <w:rPr>
          <w:rFonts w:ascii="Arial" w:hAnsi="Arial" w:cs="Arial"/>
          <w:b w:val="0"/>
          <w:sz w:val="12"/>
          <w:szCs w:val="12"/>
        </w:rPr>
        <w:t>PLN</w:t>
      </w:r>
      <w:r w:rsidRPr="00CC46A2">
        <w:rPr>
          <w:rFonts w:ascii="Arial" w:hAnsi="Arial" w:cs="Arial"/>
          <w:b w:val="0"/>
          <w:sz w:val="12"/>
          <w:szCs w:val="12"/>
        </w:rPr>
        <w:t xml:space="preserve"> </w:t>
      </w:r>
      <w:r w:rsidR="00A05159" w:rsidRPr="00CC46A2">
        <w:rPr>
          <w:rFonts w:ascii="Arial" w:hAnsi="Arial" w:cs="Arial"/>
          <w:b w:val="0"/>
          <w:sz w:val="12"/>
          <w:szCs w:val="12"/>
        </w:rPr>
        <w:t>+koszty przekazania</w:t>
      </w:r>
    </w:p>
    <w:p w:rsidR="00F732A9" w:rsidRPr="003350E2" w:rsidRDefault="00F732A9" w:rsidP="003350E2">
      <w:pPr>
        <w:pStyle w:val="Nagwek1"/>
        <w:jc w:val="left"/>
        <w:rPr>
          <w:rFonts w:ascii="Arial" w:hAnsi="Arial" w:cs="Arial"/>
          <w:b w:val="0"/>
          <w:sz w:val="12"/>
          <w:szCs w:val="12"/>
        </w:rPr>
      </w:pPr>
      <w:r w:rsidRPr="003350E2">
        <w:rPr>
          <w:rFonts w:ascii="Arial" w:hAnsi="Arial" w:cs="Arial"/>
          <w:b w:val="0"/>
          <w:sz w:val="12"/>
          <w:szCs w:val="12"/>
        </w:rPr>
        <w:t xml:space="preserve">Data </w:t>
      </w:r>
      <w:r w:rsidR="00AE29B9" w:rsidRPr="003350E2">
        <w:rPr>
          <w:rFonts w:ascii="Arial" w:hAnsi="Arial" w:cs="Arial"/>
          <w:b w:val="0"/>
          <w:sz w:val="12"/>
          <w:szCs w:val="12"/>
        </w:rPr>
        <w:t xml:space="preserve"> </w:t>
      </w:r>
      <w:r w:rsidR="003A635D">
        <w:rPr>
          <w:rFonts w:ascii="Arial" w:hAnsi="Arial" w:cs="Arial"/>
          <w:b w:val="0"/>
          <w:sz w:val="12"/>
          <w:szCs w:val="12"/>
        </w:rPr>
        <w:t>09.</w:t>
      </w:r>
      <w:r w:rsidR="00BD630C" w:rsidRPr="003350E2">
        <w:rPr>
          <w:rFonts w:ascii="Arial" w:hAnsi="Arial" w:cs="Arial"/>
          <w:b w:val="0"/>
          <w:sz w:val="12"/>
          <w:szCs w:val="12"/>
        </w:rPr>
        <w:t>0</w:t>
      </w:r>
      <w:r w:rsidR="005F73DB" w:rsidRPr="003350E2">
        <w:rPr>
          <w:rFonts w:ascii="Arial" w:hAnsi="Arial" w:cs="Arial"/>
          <w:b w:val="0"/>
          <w:sz w:val="12"/>
          <w:szCs w:val="12"/>
        </w:rPr>
        <w:t>7</w:t>
      </w:r>
      <w:r w:rsidR="00BD630C" w:rsidRPr="003350E2">
        <w:rPr>
          <w:rFonts w:ascii="Arial" w:hAnsi="Arial" w:cs="Arial"/>
          <w:b w:val="0"/>
          <w:sz w:val="12"/>
          <w:szCs w:val="12"/>
        </w:rPr>
        <w:t>.</w:t>
      </w:r>
      <w:r w:rsidRPr="003350E2">
        <w:rPr>
          <w:rFonts w:ascii="Arial" w:hAnsi="Arial" w:cs="Arial"/>
          <w:b w:val="0"/>
          <w:sz w:val="12"/>
          <w:szCs w:val="12"/>
        </w:rPr>
        <w:t>201</w:t>
      </w:r>
      <w:r w:rsidR="00373D8C" w:rsidRPr="003350E2">
        <w:rPr>
          <w:rFonts w:ascii="Arial" w:hAnsi="Arial" w:cs="Arial"/>
          <w:b w:val="0"/>
          <w:sz w:val="12"/>
          <w:szCs w:val="12"/>
        </w:rPr>
        <w:t>4</w:t>
      </w:r>
      <w:r w:rsidRPr="003350E2">
        <w:rPr>
          <w:rFonts w:ascii="Arial" w:hAnsi="Arial" w:cs="Arial"/>
          <w:b w:val="0"/>
          <w:sz w:val="12"/>
          <w:szCs w:val="12"/>
        </w:rPr>
        <w:t xml:space="preserve"> r.</w:t>
      </w:r>
    </w:p>
    <w:p w:rsidR="0032512B" w:rsidRPr="003350E2" w:rsidRDefault="0032512B" w:rsidP="003350E2">
      <w:pPr>
        <w:spacing w:line="360" w:lineRule="auto"/>
        <w:rPr>
          <w:rFonts w:ascii="Arial" w:hAnsi="Arial" w:cs="Arial"/>
        </w:rPr>
      </w:pPr>
    </w:p>
    <w:p w:rsidR="009A22E6" w:rsidRPr="003350E2" w:rsidRDefault="008A0C85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1CB94F" wp14:editId="09FDC95E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0E2" w:rsidRPr="00F21105" w:rsidRDefault="003350E2" w:rsidP="00AA529E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9.25pt;margin-top:547.2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" o:allowincell="f" filled="f" stroked="f">
                <v:textbox style="layout-flow:vertical;mso-layout-flow-alt:bottom-to-top;mso-fit-shape-to-text:t">
                  <w:txbxContent>
                    <w:p w:rsidR="003350E2" w:rsidRPr="00F21105" w:rsidRDefault="003350E2" w:rsidP="00AA529E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2339" w:rsidRPr="003350E2">
        <w:rPr>
          <w:rFonts w:ascii="Arial" w:hAnsi="Arial" w:cs="Arial"/>
          <w:b/>
        </w:rPr>
        <w:t>SPIS ZAWARTOŚCI SIWZ</w:t>
      </w:r>
    </w:p>
    <w:p w:rsidR="007B1E6C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OBLIGATORYJNE POSTANOWIENIA  SIWZ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DODATKOWE POSTANOWIENIA SIWZ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III</w:t>
      </w:r>
      <w:r w:rsidR="00F732A9" w:rsidRPr="003350E2">
        <w:rPr>
          <w:rFonts w:ascii="Arial" w:hAnsi="Arial" w:cs="Arial"/>
        </w:rPr>
        <w:tab/>
      </w:r>
      <w:r w:rsidR="007B1E6C" w:rsidRPr="003350E2">
        <w:rPr>
          <w:rFonts w:ascii="Arial" w:hAnsi="Arial" w:cs="Arial"/>
        </w:rPr>
        <w:t>- SZCZEGÓLNE POSTANOWIENIA SIWZ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CZĘŚĆIV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SZCZEGÓŁOWY OPIS PRZEDMIOTU ZAMÓWIENIA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V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WZÓR UMOWY</w:t>
      </w:r>
    </w:p>
    <w:p w:rsidR="007B1E6C" w:rsidRPr="003350E2" w:rsidRDefault="007B1E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CZĘŚĆ VI</w:t>
      </w:r>
      <w:r w:rsidR="00F732A9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- WZORY FORMULARZY</w:t>
      </w:r>
    </w:p>
    <w:p w:rsidR="00587AC6" w:rsidRPr="003350E2" w:rsidRDefault="00587AC6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CZĘŚĆ I</w:t>
      </w:r>
      <w:r w:rsidR="003A405B" w:rsidRPr="003350E2">
        <w:rPr>
          <w:rFonts w:ascii="Arial" w:hAnsi="Arial" w:cs="Arial"/>
          <w:b/>
        </w:rPr>
        <w:t xml:space="preserve"> - </w:t>
      </w:r>
      <w:r w:rsidRPr="003350E2">
        <w:rPr>
          <w:rFonts w:ascii="Arial" w:hAnsi="Arial" w:cs="Arial"/>
        </w:rPr>
        <w:t>OBLIGATORYJNE POSTANOWIENIA  SIWZ</w:t>
      </w:r>
    </w:p>
    <w:p w:rsidR="00587AC6" w:rsidRPr="003350E2" w:rsidRDefault="00587AC6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numPr>
          <w:ilvl w:val="0"/>
          <w:numId w:val="5"/>
        </w:numPr>
        <w:tabs>
          <w:tab w:val="left" w:pos="142"/>
        </w:tabs>
        <w:spacing w:line="360" w:lineRule="auto"/>
        <w:ind w:left="0" w:hanging="142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Nazwa (firma ) oraz adres Zamawiającego</w:t>
      </w:r>
    </w:p>
    <w:p w:rsidR="00BD436C" w:rsidRPr="003350E2" w:rsidRDefault="003A405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Muzeum Górnictwa Węglowego </w:t>
      </w:r>
      <w:r w:rsidR="00BD436C" w:rsidRPr="003350E2">
        <w:rPr>
          <w:rFonts w:ascii="Arial" w:hAnsi="Arial" w:cs="Arial"/>
        </w:rPr>
        <w:t>w Zabrzu</w:t>
      </w:r>
    </w:p>
    <w:p w:rsidR="00F62A0B" w:rsidRPr="003350E2" w:rsidRDefault="00F62A0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41-800 Zabrze</w:t>
      </w:r>
    </w:p>
    <w:p w:rsidR="00BD436C" w:rsidRPr="003350E2" w:rsidRDefault="00BD436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ul. </w:t>
      </w:r>
      <w:r w:rsidR="003A405B" w:rsidRPr="003350E2">
        <w:rPr>
          <w:rFonts w:ascii="Arial" w:hAnsi="Arial" w:cs="Arial"/>
        </w:rPr>
        <w:t>Jodłowa 59</w:t>
      </w:r>
    </w:p>
    <w:p w:rsidR="00BD436C" w:rsidRPr="003350E2" w:rsidRDefault="000F3E6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NIP – 648-276</w:t>
      </w:r>
      <w:r w:rsidR="00BD436C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>81</w:t>
      </w:r>
      <w:r w:rsidR="00BD436C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>67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Telefon: (32) 630 30 91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Faks: (32)  277 11 25</w:t>
      </w:r>
    </w:p>
    <w:p w:rsidR="00BD436C" w:rsidRPr="003350E2" w:rsidRDefault="00BD436C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Strona internetowa: </w:t>
      </w:r>
      <w:hyperlink r:id="rId9" w:history="1">
        <w:r w:rsidR="00A972C4" w:rsidRPr="003350E2">
          <w:rPr>
            <w:rStyle w:val="Hipercze"/>
            <w:rFonts w:ascii="Arial" w:hAnsi="Arial" w:cs="Arial"/>
            <w:b/>
          </w:rPr>
          <w:t>www.muzeumgornictwa.pl</w:t>
        </w:r>
      </w:hyperlink>
    </w:p>
    <w:p w:rsidR="006A6C68" w:rsidRPr="003350E2" w:rsidRDefault="006A6C6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e-mail : </w:t>
      </w:r>
      <w:hyperlink r:id="rId10" w:history="1">
        <w:r w:rsidR="00A972C4" w:rsidRPr="003350E2">
          <w:rPr>
            <w:rStyle w:val="Hipercze"/>
            <w:rFonts w:ascii="Arial" w:hAnsi="Arial" w:cs="Arial"/>
          </w:rPr>
          <w:t>biuro@muzeumgornictwa.pl</w:t>
        </w:r>
      </w:hyperlink>
      <w:r w:rsidRPr="003350E2">
        <w:rPr>
          <w:rFonts w:ascii="Arial" w:hAnsi="Arial" w:cs="Arial"/>
        </w:rPr>
        <w:t xml:space="preserve"> </w:t>
      </w:r>
    </w:p>
    <w:p w:rsidR="00BD436C" w:rsidRPr="003350E2" w:rsidRDefault="00BD436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Godziny urzędowania: poniedziałek - piątek 7:30</w:t>
      </w:r>
      <w:r w:rsidRPr="003350E2">
        <w:rPr>
          <w:rFonts w:ascii="Arial" w:hAnsi="Arial" w:cs="Arial"/>
          <w:vertAlign w:val="superscript"/>
        </w:rPr>
        <w:t xml:space="preserve"> </w:t>
      </w:r>
      <w:r w:rsidRPr="003350E2">
        <w:rPr>
          <w:rFonts w:ascii="Arial" w:hAnsi="Arial" w:cs="Arial"/>
        </w:rPr>
        <w:t>– 15:30.</w:t>
      </w:r>
    </w:p>
    <w:p w:rsidR="002D2339" w:rsidRPr="003350E2" w:rsidRDefault="002D2339" w:rsidP="003350E2">
      <w:pPr>
        <w:spacing w:line="360" w:lineRule="auto"/>
        <w:rPr>
          <w:rFonts w:ascii="Arial" w:hAnsi="Arial" w:cs="Arial"/>
        </w:rPr>
      </w:pPr>
    </w:p>
    <w:p w:rsidR="002D2339" w:rsidRPr="003350E2" w:rsidRDefault="002D2339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2. Tryb udzielenia zamówienia</w:t>
      </w:r>
    </w:p>
    <w:p w:rsidR="002D2339" w:rsidRPr="003350E2" w:rsidRDefault="002D2339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Trybem udzielenia zamówienia jest przetarg nieograniczony, zgodnie z art. 10 ust. 1 ustawy z dnia </w:t>
      </w:r>
      <w:r w:rsidRPr="003350E2">
        <w:rPr>
          <w:rFonts w:ascii="Arial" w:hAnsi="Arial" w:cs="Arial"/>
        </w:rPr>
        <w:br/>
        <w:t>29 stycznia 2004 r. Prawo zam</w:t>
      </w:r>
      <w:r w:rsidR="00AA77F7" w:rsidRPr="003350E2">
        <w:rPr>
          <w:rFonts w:ascii="Arial" w:hAnsi="Arial" w:cs="Arial"/>
        </w:rPr>
        <w:t>ówień publicznych (</w:t>
      </w:r>
      <w:r w:rsidR="00BD436C" w:rsidRPr="003350E2">
        <w:rPr>
          <w:rFonts w:ascii="Arial" w:hAnsi="Arial" w:cs="Arial"/>
        </w:rPr>
        <w:t>tj. Dz. U. z 201</w:t>
      </w:r>
      <w:r w:rsidR="00937928" w:rsidRPr="003350E2">
        <w:rPr>
          <w:rFonts w:ascii="Arial" w:hAnsi="Arial" w:cs="Arial"/>
        </w:rPr>
        <w:t>3</w:t>
      </w:r>
      <w:r w:rsidR="00BD436C" w:rsidRPr="003350E2">
        <w:rPr>
          <w:rFonts w:ascii="Arial" w:hAnsi="Arial" w:cs="Arial"/>
        </w:rPr>
        <w:t xml:space="preserve"> r.</w:t>
      </w:r>
      <w:r w:rsidR="00937928" w:rsidRPr="003350E2">
        <w:rPr>
          <w:rFonts w:ascii="Arial" w:hAnsi="Arial" w:cs="Arial"/>
        </w:rPr>
        <w:t>, p</w:t>
      </w:r>
      <w:r w:rsidR="00BD436C" w:rsidRPr="003350E2">
        <w:rPr>
          <w:rFonts w:ascii="Arial" w:hAnsi="Arial" w:cs="Arial"/>
        </w:rPr>
        <w:t>oz.</w:t>
      </w:r>
      <w:r w:rsidR="00937928" w:rsidRPr="003350E2">
        <w:rPr>
          <w:rFonts w:ascii="Arial" w:hAnsi="Arial" w:cs="Arial"/>
        </w:rPr>
        <w:t xml:space="preserve"> 907 </w:t>
      </w:r>
      <w:r w:rsidR="00BD436C" w:rsidRPr="003350E2">
        <w:rPr>
          <w:rFonts w:ascii="Arial" w:hAnsi="Arial" w:cs="Arial"/>
        </w:rPr>
        <w:t xml:space="preserve">z </w:t>
      </w:r>
      <w:proofErr w:type="spellStart"/>
      <w:r w:rsidR="00BD436C" w:rsidRPr="003350E2">
        <w:rPr>
          <w:rFonts w:ascii="Arial" w:hAnsi="Arial" w:cs="Arial"/>
        </w:rPr>
        <w:t>późn</w:t>
      </w:r>
      <w:proofErr w:type="spellEnd"/>
      <w:r w:rsidR="00BD436C" w:rsidRPr="003350E2">
        <w:rPr>
          <w:rFonts w:ascii="Arial" w:hAnsi="Arial" w:cs="Arial"/>
        </w:rPr>
        <w:t>. zm.)</w:t>
      </w:r>
      <w:r w:rsidRPr="003350E2">
        <w:rPr>
          <w:rFonts w:ascii="Arial" w:hAnsi="Arial" w:cs="Arial"/>
        </w:rPr>
        <w:t xml:space="preserve"> zwaną dalej „Pzp”</w:t>
      </w:r>
      <w:r w:rsidR="00917577" w:rsidRPr="003350E2">
        <w:rPr>
          <w:rFonts w:ascii="Arial" w:hAnsi="Arial" w:cs="Arial"/>
        </w:rPr>
        <w:t>.</w:t>
      </w:r>
    </w:p>
    <w:p w:rsidR="00917577" w:rsidRPr="003350E2" w:rsidRDefault="00917577" w:rsidP="003350E2">
      <w:pPr>
        <w:spacing w:line="360" w:lineRule="auto"/>
        <w:jc w:val="both"/>
        <w:rPr>
          <w:rFonts w:ascii="Arial" w:hAnsi="Arial" w:cs="Arial"/>
        </w:rPr>
      </w:pP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3. Przedmiot zamówienia</w:t>
      </w:r>
    </w:p>
    <w:p w:rsidR="00250005" w:rsidRPr="003350E2" w:rsidRDefault="00D862C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 xml:space="preserve">3.1. Nazwa zadania: </w:t>
      </w:r>
      <w:r w:rsidR="003350E2">
        <w:rPr>
          <w:rFonts w:ascii="Arial" w:hAnsi="Arial" w:cs="Arial"/>
          <w:b/>
        </w:rPr>
        <w:t>„</w:t>
      </w:r>
      <w:r w:rsidR="00250005" w:rsidRPr="003350E2">
        <w:rPr>
          <w:rFonts w:ascii="Arial" w:hAnsi="Arial" w:cs="Arial"/>
        </w:rPr>
        <w:t>Dostawa i montaż sprzętu wystawienniczego</w:t>
      </w:r>
      <w:r w:rsidR="003350E2">
        <w:rPr>
          <w:rFonts w:ascii="Arial" w:hAnsi="Arial" w:cs="Arial"/>
        </w:rPr>
        <w:t xml:space="preserve"> </w:t>
      </w:r>
      <w:r w:rsidR="00250005" w:rsidRPr="003350E2">
        <w:rPr>
          <w:rFonts w:ascii="Arial" w:hAnsi="Arial" w:cs="Arial"/>
        </w:rPr>
        <w:t>i scenograficznego dla Muzeum Górnictwa Węglowego w Zabrzu z podziałem na 2 zadania:</w:t>
      </w: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 xml:space="preserve">Zadanie 1 – </w:t>
      </w:r>
      <w:r w:rsidRPr="003350E2">
        <w:rPr>
          <w:rFonts w:ascii="Arial" w:hAnsi="Arial" w:cs="Arial"/>
        </w:rPr>
        <w:t>budowa scenografii i aranżacja wystawy Kopalnia Edisona w pomieszczeniu dawnej rozdzielni 6kV</w:t>
      </w:r>
      <w:r w:rsidR="003350E2" w:rsidRPr="003350E2">
        <w:rPr>
          <w:rFonts w:ascii="Arial" w:hAnsi="Arial" w:cs="Arial"/>
        </w:rPr>
        <w:t>.</w:t>
      </w: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50E2">
        <w:rPr>
          <w:rFonts w:ascii="Arial" w:hAnsi="Arial" w:cs="Arial"/>
          <w:i/>
          <w:sz w:val="16"/>
          <w:szCs w:val="16"/>
        </w:rPr>
        <w:t>Zadanie współfinansowane ze środków</w:t>
      </w:r>
      <w:r w:rsidR="003350E2" w:rsidRPr="003350E2">
        <w:rPr>
          <w:rFonts w:ascii="Arial" w:hAnsi="Arial" w:cs="Arial"/>
          <w:i/>
          <w:sz w:val="16"/>
          <w:szCs w:val="16"/>
        </w:rPr>
        <w:t xml:space="preserve"> </w:t>
      </w:r>
      <w:r w:rsidRPr="003350E2">
        <w:rPr>
          <w:rFonts w:ascii="Arial" w:hAnsi="Arial" w:cs="Arial"/>
          <w:i/>
          <w:sz w:val="16"/>
          <w:szCs w:val="16"/>
        </w:rPr>
        <w:t>Ministra Kultury i Dziedzictwa Narodowego w ramach programu Dziedzictwo kulturowe – priorytet 2 – Wspieranie działań muzealnych</w:t>
      </w:r>
      <w:r w:rsidR="003350E2">
        <w:rPr>
          <w:rFonts w:ascii="Arial" w:hAnsi="Arial" w:cs="Arial"/>
          <w:i/>
          <w:sz w:val="16"/>
          <w:szCs w:val="16"/>
        </w:rPr>
        <w:t>.</w:t>
      </w: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</w:rPr>
      </w:pP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Zadanie 2</w:t>
      </w:r>
      <w:r w:rsidRPr="003350E2">
        <w:rPr>
          <w:rFonts w:ascii="Arial" w:hAnsi="Arial" w:cs="Arial"/>
        </w:rPr>
        <w:t xml:space="preserve"> – budowa scenografii i aranżacja wystawy Niezwykła historia w pomieszczeniu dawnej stacji sprężarek</w:t>
      </w:r>
      <w:r w:rsidR="003350E2">
        <w:rPr>
          <w:rFonts w:ascii="Arial" w:hAnsi="Arial" w:cs="Arial"/>
        </w:rPr>
        <w:t>.</w:t>
      </w:r>
    </w:p>
    <w:p w:rsidR="00250005" w:rsidRPr="003350E2" w:rsidRDefault="00250005" w:rsidP="003350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350E2">
        <w:rPr>
          <w:rFonts w:ascii="Arial" w:hAnsi="Arial" w:cs="Arial"/>
          <w:i/>
          <w:sz w:val="16"/>
          <w:szCs w:val="16"/>
        </w:rPr>
        <w:t>Zadanie współfinansowane ze środków</w:t>
      </w:r>
      <w:r w:rsidR="003350E2" w:rsidRPr="003350E2">
        <w:rPr>
          <w:rFonts w:ascii="Arial" w:hAnsi="Arial" w:cs="Arial"/>
          <w:i/>
          <w:sz w:val="16"/>
          <w:szCs w:val="16"/>
        </w:rPr>
        <w:t xml:space="preserve"> </w:t>
      </w:r>
      <w:r w:rsidRPr="003350E2">
        <w:rPr>
          <w:rFonts w:ascii="Arial" w:hAnsi="Arial" w:cs="Arial"/>
          <w:i/>
          <w:sz w:val="16"/>
          <w:szCs w:val="16"/>
        </w:rPr>
        <w:t>Unii Europejskiej z Europejskiego Funduszu Rozwoju Regionalnego w ramach Programu Operacyjnego Innowacyjna Gospodarka na lata 2007-2013 Działanie 6.4 Innowacje w produkty turystyczne o znaczeniu ponadregionalnym</w:t>
      </w:r>
      <w:r w:rsidR="003350E2">
        <w:rPr>
          <w:rFonts w:ascii="Arial" w:hAnsi="Arial" w:cs="Arial"/>
          <w:i/>
          <w:sz w:val="16"/>
          <w:szCs w:val="16"/>
        </w:rPr>
        <w:t>.</w:t>
      </w:r>
    </w:p>
    <w:p w:rsidR="007F6B66" w:rsidRPr="003350E2" w:rsidRDefault="007F6B66" w:rsidP="003350E2">
      <w:pPr>
        <w:spacing w:line="360" w:lineRule="auto"/>
        <w:jc w:val="both"/>
        <w:rPr>
          <w:rFonts w:ascii="Arial" w:hAnsi="Arial" w:cs="Arial"/>
          <w:b/>
        </w:rPr>
      </w:pP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3.2. Opis przedmiotu zamówienia</w:t>
      </w:r>
    </w:p>
    <w:p w:rsidR="00BD0153" w:rsidRPr="003350E2" w:rsidRDefault="00F62A0B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3350E2">
        <w:rPr>
          <w:rFonts w:ascii="Arial" w:hAnsi="Arial" w:cs="Arial"/>
          <w:b/>
          <w:lang w:eastAsia="ar-SA"/>
        </w:rPr>
        <w:t>3.1</w:t>
      </w:r>
      <w:r w:rsidR="00F27C58" w:rsidRPr="003350E2">
        <w:rPr>
          <w:rFonts w:ascii="Arial" w:hAnsi="Arial" w:cs="Arial"/>
          <w:b/>
          <w:lang w:eastAsia="ar-SA"/>
        </w:rPr>
        <w:t>.</w:t>
      </w:r>
      <w:r w:rsidR="00F27C58" w:rsidRPr="003350E2">
        <w:rPr>
          <w:rFonts w:ascii="Arial" w:hAnsi="Arial" w:cs="Arial"/>
          <w:lang w:eastAsia="ar-SA"/>
        </w:rPr>
        <w:t xml:space="preserve"> </w:t>
      </w:r>
      <w:r w:rsidR="00BD0153" w:rsidRPr="003350E2">
        <w:rPr>
          <w:rFonts w:ascii="Arial" w:hAnsi="Arial" w:cs="Arial"/>
          <w:bCs/>
          <w:u w:val="single"/>
        </w:rPr>
        <w:t>Opis przedmiotu zamówienia: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Przedmiotem zamówienia jest stworzenie kompleksowej scenografii dla dwóch nowych wystaw stałych przygotowywanych przez Muzeum Górnictwa Węglowego w Zabrzu w obiektach dawnej </w:t>
      </w:r>
      <w:r w:rsidRPr="001E0099">
        <w:rPr>
          <w:rFonts w:ascii="Arial" w:hAnsi="Arial" w:cs="Arial"/>
          <w:bCs/>
        </w:rPr>
        <w:t>rozdzielni 6kV i stacji sprężarek Skansenu Górniczego „Królowa Luiza” w Zabrzu</w:t>
      </w:r>
      <w:r w:rsidR="00D939AA" w:rsidRPr="001E0099">
        <w:rPr>
          <w:rFonts w:ascii="Arial" w:hAnsi="Arial" w:cs="Arial"/>
          <w:bCs/>
        </w:rPr>
        <w:t xml:space="preserve"> (41-800</w:t>
      </w:r>
      <w:r w:rsidR="00777315" w:rsidRPr="001E0099">
        <w:rPr>
          <w:rFonts w:ascii="Arial" w:hAnsi="Arial" w:cs="Arial"/>
          <w:bCs/>
        </w:rPr>
        <w:t xml:space="preserve"> Zabrze</w:t>
      </w:r>
      <w:r w:rsidR="00D939AA" w:rsidRPr="001E0099">
        <w:rPr>
          <w:rFonts w:ascii="Arial" w:hAnsi="Arial" w:cs="Arial"/>
          <w:bCs/>
        </w:rPr>
        <w:t>)</w:t>
      </w:r>
      <w:r w:rsidRPr="001E0099">
        <w:rPr>
          <w:rFonts w:ascii="Arial" w:hAnsi="Arial" w:cs="Arial"/>
          <w:bCs/>
        </w:rPr>
        <w:t>,</w:t>
      </w:r>
      <w:r w:rsidRPr="003350E2">
        <w:rPr>
          <w:rFonts w:ascii="Arial" w:hAnsi="Arial" w:cs="Arial"/>
          <w:bCs/>
        </w:rPr>
        <w:t xml:space="preserve"> </w:t>
      </w:r>
      <w:r w:rsidR="001E0099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ul. Wolności 410.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Wykonanie zamówienia obejmuje m.in.: dostawę i montaż sprzętu wystawienniczego oraz elementów scenografii, montaż sprzętu multimedialnego i nagłośnieniowego (dostarczonego przez Zamawiającego), dostawę i montaż oświetlenia, przygotowanie ścian, dostarczenie i montaż wydruków wielkoformatowych, przygotowanie oraz wdrożenie systemu bezobsługowego uruchamiania stanowisk multimedialnych, montaż eksponatów.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Zadania realizowane na terenie Skansenu Górniczego „Królowa Luiza” w Zabrzu</w:t>
      </w:r>
      <w:r w:rsidR="00D939AA" w:rsidRPr="001E0099">
        <w:rPr>
          <w:rFonts w:ascii="Arial" w:hAnsi="Arial" w:cs="Arial"/>
          <w:bCs/>
        </w:rPr>
        <w:t xml:space="preserve"> (41-800</w:t>
      </w:r>
      <w:r w:rsidR="00777315" w:rsidRPr="001E0099">
        <w:rPr>
          <w:rFonts w:ascii="Arial" w:hAnsi="Arial" w:cs="Arial"/>
          <w:bCs/>
        </w:rPr>
        <w:t xml:space="preserve"> Zabrze</w:t>
      </w:r>
      <w:r w:rsidR="00D939AA" w:rsidRPr="001E0099">
        <w:rPr>
          <w:rFonts w:ascii="Arial" w:hAnsi="Arial" w:cs="Arial"/>
          <w:bCs/>
        </w:rPr>
        <w:t>),</w:t>
      </w:r>
      <w:r w:rsidRPr="003350E2">
        <w:rPr>
          <w:rFonts w:ascii="Arial" w:hAnsi="Arial" w:cs="Arial"/>
          <w:bCs/>
        </w:rPr>
        <w:t xml:space="preserve"> </w:t>
      </w:r>
      <w:r w:rsidR="001E0099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ul. Wolności 410 w związku z przygotowaniem dwóch wystaw muzealnych:</w:t>
      </w:r>
    </w:p>
    <w:p w:rsidR="00BD0153" w:rsidRDefault="00BD0153" w:rsidP="00930A7B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stałej wystawy historycznej „Niezwykła historia” zlokalizowanej w zabytkowym budynku dawnej stacji sprężarek</w:t>
      </w:r>
      <w:r w:rsidR="00777315" w:rsidRPr="001E0099">
        <w:rPr>
          <w:rFonts w:ascii="Arial" w:hAnsi="Arial" w:cs="Arial"/>
          <w:bCs/>
        </w:rPr>
        <w:t>;</w:t>
      </w:r>
    </w:p>
    <w:p w:rsidR="00BD0153" w:rsidRPr="001E0099" w:rsidRDefault="00BD0153" w:rsidP="00930A7B">
      <w:pPr>
        <w:pStyle w:val="Akapitzlist"/>
        <w:numPr>
          <w:ilvl w:val="0"/>
          <w:numId w:val="53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1E0099">
        <w:rPr>
          <w:rFonts w:ascii="Arial" w:hAnsi="Arial" w:cs="Arial"/>
          <w:bCs/>
        </w:rPr>
        <w:t>stałej wystawy tematycznej „Kopalnia Edisona” zlokalizowanej w zabytkowym budynku dawnej rozdzielni 6kV</w:t>
      </w:r>
      <w:r w:rsidR="00777315" w:rsidRPr="001E0099">
        <w:rPr>
          <w:rFonts w:ascii="Arial" w:hAnsi="Arial" w:cs="Arial"/>
          <w:bCs/>
        </w:rPr>
        <w:t>.</w:t>
      </w:r>
    </w:p>
    <w:p w:rsidR="00BD0153" w:rsidRPr="003350E2" w:rsidRDefault="00BD0153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Wystawy będą elementem tras turystycznych przygotowywanych przez Muzeum Górnictwa Węglowego w Zabrzu. </w:t>
      </w:r>
    </w:p>
    <w:p w:rsidR="00C47507" w:rsidRPr="003350E2" w:rsidRDefault="007A07D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Szczegółowy zakres przedmiotu zamówienia określa </w:t>
      </w:r>
      <w:r w:rsidR="003F1AA3" w:rsidRPr="003350E2">
        <w:rPr>
          <w:rFonts w:ascii="Arial" w:hAnsi="Arial" w:cs="Arial"/>
          <w:bCs/>
        </w:rPr>
        <w:t xml:space="preserve">dokumentacja projektowa stanowiąca </w:t>
      </w:r>
      <w:r w:rsidR="001E0099">
        <w:rPr>
          <w:rFonts w:ascii="Arial" w:hAnsi="Arial" w:cs="Arial"/>
          <w:b/>
          <w:bCs/>
        </w:rPr>
        <w:t>Z</w:t>
      </w:r>
      <w:r w:rsidRPr="001E0099">
        <w:rPr>
          <w:rFonts w:ascii="Arial" w:hAnsi="Arial" w:cs="Arial"/>
          <w:b/>
          <w:bCs/>
        </w:rPr>
        <w:t>ałącznik</w:t>
      </w:r>
      <w:r w:rsidRPr="003350E2">
        <w:rPr>
          <w:rFonts w:ascii="Arial" w:hAnsi="Arial" w:cs="Arial"/>
          <w:bCs/>
        </w:rPr>
        <w:t xml:space="preserve"> </w:t>
      </w:r>
      <w:r w:rsidRPr="001E0099">
        <w:rPr>
          <w:rFonts w:ascii="Arial" w:hAnsi="Arial" w:cs="Arial"/>
          <w:b/>
          <w:bCs/>
        </w:rPr>
        <w:t xml:space="preserve">nr </w:t>
      </w:r>
      <w:r w:rsidR="00250005" w:rsidRPr="001E0099">
        <w:rPr>
          <w:rFonts w:ascii="Arial" w:hAnsi="Arial" w:cs="Arial"/>
          <w:b/>
          <w:bCs/>
        </w:rPr>
        <w:t>1 i 2</w:t>
      </w:r>
      <w:r w:rsidR="00250005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do S</w:t>
      </w:r>
      <w:r w:rsidR="00250005" w:rsidRPr="003350E2">
        <w:rPr>
          <w:rFonts w:ascii="Arial" w:hAnsi="Arial" w:cs="Arial"/>
          <w:bCs/>
        </w:rPr>
        <w:t>pecyfikacji Istotnych Warunków Zamówienia (zwana dalej SIWZ)</w:t>
      </w:r>
      <w:r w:rsidRPr="003350E2">
        <w:rPr>
          <w:rFonts w:ascii="Arial" w:hAnsi="Arial" w:cs="Arial"/>
          <w:bCs/>
        </w:rPr>
        <w:t>.</w:t>
      </w:r>
    </w:p>
    <w:p w:rsidR="00F3260C" w:rsidRPr="003350E2" w:rsidRDefault="00F3260C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917577" w:rsidRPr="003350E2" w:rsidRDefault="00917577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3.</w:t>
      </w:r>
      <w:r w:rsidR="00D862C3" w:rsidRPr="003350E2">
        <w:rPr>
          <w:rFonts w:ascii="Arial" w:hAnsi="Arial" w:cs="Arial"/>
          <w:b/>
        </w:rPr>
        <w:t>3.</w:t>
      </w:r>
      <w:r w:rsidRPr="003350E2">
        <w:rPr>
          <w:rFonts w:ascii="Arial" w:hAnsi="Arial" w:cs="Arial"/>
          <w:b/>
        </w:rPr>
        <w:t xml:space="preserve"> Szczegółowy opis przedmiot</w:t>
      </w:r>
      <w:r w:rsidR="00C500BB" w:rsidRPr="003350E2">
        <w:rPr>
          <w:rFonts w:ascii="Arial" w:hAnsi="Arial" w:cs="Arial"/>
          <w:b/>
        </w:rPr>
        <w:t>u zamówienia zawiera Część IV</w:t>
      </w:r>
      <w:r w:rsidRPr="003350E2">
        <w:rPr>
          <w:rFonts w:ascii="Arial" w:hAnsi="Arial" w:cs="Arial"/>
          <w:b/>
        </w:rPr>
        <w:t xml:space="preserve"> SIWZ.</w:t>
      </w: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3.4. Kod CPV: </w:t>
      </w:r>
    </w:p>
    <w:p w:rsidR="00FF41BC" w:rsidRPr="003350E2" w:rsidRDefault="00FF41BC" w:rsidP="003350E2">
      <w:pPr>
        <w:spacing w:line="360" w:lineRule="auto"/>
        <w:ind w:left="708"/>
        <w:jc w:val="both"/>
        <w:rPr>
          <w:rFonts w:ascii="Arial" w:hAnsi="Arial" w:cs="Arial"/>
          <w:u w:val="single"/>
        </w:rPr>
      </w:pPr>
      <w:r w:rsidRPr="003350E2">
        <w:rPr>
          <w:rFonts w:ascii="Arial" w:hAnsi="Arial" w:cs="Arial"/>
          <w:u w:val="single"/>
        </w:rPr>
        <w:t>Główny przedmiot</w:t>
      </w:r>
    </w:p>
    <w:p w:rsidR="007A07DA" w:rsidRPr="003350E2" w:rsidRDefault="007A07DA" w:rsidP="003350E2">
      <w:pPr>
        <w:spacing w:line="360" w:lineRule="auto"/>
        <w:ind w:left="708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391540-6 Sprzęt wystawowy</w:t>
      </w:r>
    </w:p>
    <w:p w:rsidR="00AF27DA" w:rsidRPr="003350E2" w:rsidRDefault="00AF27DA" w:rsidP="003350E2">
      <w:pPr>
        <w:spacing w:line="360" w:lineRule="auto"/>
        <w:ind w:left="708"/>
        <w:jc w:val="both"/>
        <w:rPr>
          <w:rFonts w:ascii="Arial" w:hAnsi="Arial" w:cs="Arial"/>
          <w:u w:val="single"/>
        </w:rPr>
      </w:pPr>
      <w:r w:rsidRPr="003350E2">
        <w:rPr>
          <w:rFonts w:ascii="Arial" w:hAnsi="Arial" w:cs="Arial"/>
          <w:u w:val="single"/>
        </w:rPr>
        <w:t>Dodatkowe przedmioty</w:t>
      </w:r>
    </w:p>
    <w:p w:rsidR="00FF24CA" w:rsidRDefault="00952A7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    </w:t>
      </w:r>
      <w:r w:rsidR="00FF24CA" w:rsidRPr="001E0099">
        <w:rPr>
          <w:rFonts w:ascii="Arial" w:hAnsi="Arial" w:cs="Arial"/>
        </w:rPr>
        <w:t>315</w:t>
      </w:r>
      <w:r w:rsidR="00FF24CA">
        <w:rPr>
          <w:rFonts w:ascii="Arial" w:hAnsi="Arial" w:cs="Arial"/>
        </w:rPr>
        <w:t>2</w:t>
      </w:r>
      <w:r w:rsidR="00FF24CA" w:rsidRPr="001E0099">
        <w:rPr>
          <w:rFonts w:ascii="Arial" w:hAnsi="Arial" w:cs="Arial"/>
        </w:rPr>
        <w:t xml:space="preserve">0000-1 </w:t>
      </w:r>
      <w:r w:rsidR="00FF24CA">
        <w:rPr>
          <w:rFonts w:ascii="Arial" w:hAnsi="Arial" w:cs="Arial"/>
        </w:rPr>
        <w:t>Lampy i oprawy oświetleniowe</w:t>
      </w:r>
    </w:p>
    <w:p w:rsidR="00AF27DA" w:rsidRPr="003350E2" w:rsidRDefault="00952A7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FF24CA">
        <w:rPr>
          <w:rFonts w:ascii="Arial" w:hAnsi="Arial" w:cs="Arial"/>
        </w:rPr>
        <w:t xml:space="preserve">          </w:t>
      </w:r>
      <w:r w:rsidR="007A07DA" w:rsidRPr="003350E2">
        <w:rPr>
          <w:rFonts w:ascii="Arial" w:hAnsi="Arial" w:cs="Arial"/>
        </w:rPr>
        <w:t xml:space="preserve">45223100-7 </w:t>
      </w:r>
      <w:r w:rsidR="00777315">
        <w:rPr>
          <w:rFonts w:ascii="Arial" w:hAnsi="Arial" w:cs="Arial"/>
        </w:rPr>
        <w:t xml:space="preserve"> </w:t>
      </w:r>
      <w:r w:rsidR="007A07DA" w:rsidRPr="003350E2">
        <w:rPr>
          <w:rFonts w:ascii="Arial" w:hAnsi="Arial" w:cs="Arial"/>
        </w:rPr>
        <w:t>Montaż konstrukcji stalowych</w:t>
      </w:r>
    </w:p>
    <w:p w:rsidR="007A07DA" w:rsidRPr="003350E2" w:rsidRDefault="007A07DA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ab/>
      </w:r>
    </w:p>
    <w:p w:rsidR="00D862C3" w:rsidRPr="003350E2" w:rsidRDefault="00D862C3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4. Termin wykonania zamówienia</w:t>
      </w:r>
    </w:p>
    <w:p w:rsidR="004A6ABF" w:rsidRPr="003350E2" w:rsidRDefault="00BD0153" w:rsidP="003350E2">
      <w:pPr>
        <w:spacing w:line="360" w:lineRule="auto"/>
        <w:ind w:left="36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nieprzekraczalnym terminie do 17 października 2014 r. Za termin zakończenia zadania przyjmuje się obustronnie po</w:t>
      </w:r>
      <w:r w:rsidR="00250005" w:rsidRPr="003350E2">
        <w:rPr>
          <w:rFonts w:ascii="Arial" w:hAnsi="Arial" w:cs="Arial"/>
        </w:rPr>
        <w:t>d</w:t>
      </w:r>
      <w:r w:rsidRPr="003350E2">
        <w:rPr>
          <w:rFonts w:ascii="Arial" w:hAnsi="Arial" w:cs="Arial"/>
        </w:rPr>
        <w:t>pisany protokół odbioru końcowego wraz ze spełnieniem wszystkich wymagań dotyczących realizacji przedmiotu zamówienia.</w:t>
      </w:r>
    </w:p>
    <w:p w:rsidR="00BD0153" w:rsidRPr="003350E2" w:rsidRDefault="00BD0153" w:rsidP="003350E2">
      <w:pPr>
        <w:spacing w:line="360" w:lineRule="auto"/>
        <w:ind w:left="360"/>
        <w:jc w:val="both"/>
        <w:rPr>
          <w:rFonts w:ascii="Arial" w:hAnsi="Arial" w:cs="Arial"/>
        </w:rPr>
      </w:pPr>
    </w:p>
    <w:p w:rsidR="00D61025" w:rsidRPr="003350E2" w:rsidRDefault="00D61025" w:rsidP="003350E2">
      <w:pPr>
        <w:pStyle w:val="pkt"/>
        <w:numPr>
          <w:ilvl w:val="0"/>
          <w:numId w:val="11"/>
        </w:numPr>
        <w:spacing w:before="0" w:after="0" w:line="360" w:lineRule="auto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 xml:space="preserve">Warunki udziału w postępowaniu, opis sposobu dokonywania oceny spełniania tych warunków oraz  wykaz oświadczeń lub dokumentów, jakie mają dostarczyć Wykonawcy </w:t>
      </w:r>
      <w:r w:rsidR="00E44633" w:rsidRPr="003350E2">
        <w:rPr>
          <w:rFonts w:ascii="Arial" w:hAnsi="Arial" w:cs="Arial"/>
          <w:b/>
          <w:sz w:val="20"/>
        </w:rPr>
        <w:br/>
      </w:r>
      <w:r w:rsidRPr="003350E2">
        <w:rPr>
          <w:rFonts w:ascii="Arial" w:hAnsi="Arial" w:cs="Arial"/>
          <w:b/>
          <w:sz w:val="20"/>
        </w:rPr>
        <w:t>w celu potwierdzenia spełnienia warunków udziału w postępowaniu;</w:t>
      </w:r>
    </w:p>
    <w:p w:rsidR="00303BBF" w:rsidRPr="003350E2" w:rsidRDefault="00303BBF" w:rsidP="003350E2">
      <w:pPr>
        <w:pStyle w:val="Tekstpodstawowy3"/>
        <w:rPr>
          <w:rFonts w:cs="Arial"/>
          <w:b/>
        </w:rPr>
      </w:pPr>
    </w:p>
    <w:p w:rsidR="00D61025" w:rsidRPr="003350E2" w:rsidRDefault="00E23FDE" w:rsidP="003350E2">
      <w:pPr>
        <w:pStyle w:val="Tekstpodstawowy3"/>
        <w:rPr>
          <w:rFonts w:cs="Arial"/>
        </w:rPr>
      </w:pPr>
      <w:r w:rsidRPr="003350E2">
        <w:rPr>
          <w:rFonts w:cs="Arial"/>
          <w:b/>
        </w:rPr>
        <w:lastRenderedPageBreak/>
        <w:t xml:space="preserve">5.1. </w:t>
      </w:r>
      <w:r w:rsidR="00D61025" w:rsidRPr="003350E2">
        <w:rPr>
          <w:rFonts w:cs="Arial"/>
        </w:rPr>
        <w:t>O udzielenie zamówienia mogą ubiegać się Wykonawcy, którzy spełniają warunki dotyczące:</w:t>
      </w:r>
    </w:p>
    <w:p w:rsidR="00D61025" w:rsidRPr="003350E2" w:rsidRDefault="00D61025" w:rsidP="003350E2">
      <w:pPr>
        <w:pStyle w:val="Tekstpodstawowy3"/>
        <w:rPr>
          <w:rFonts w:cs="Arial"/>
          <w:b/>
        </w:rPr>
      </w:pPr>
      <w:r w:rsidRPr="003350E2">
        <w:rPr>
          <w:rFonts w:cs="Arial"/>
          <w:b/>
        </w:rPr>
        <w:t>5.1.1. posiadania uprawnień do wykonywania określonej działalności lub czynności, jeżeli ustawy nakładają obowiązek ich posiadania;</w:t>
      </w:r>
    </w:p>
    <w:p w:rsidR="00793FD3" w:rsidRPr="003350E2" w:rsidRDefault="00793FD3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Opis sposobu doko</w:t>
      </w:r>
      <w:r w:rsidR="00B979AD" w:rsidRPr="003350E2">
        <w:rPr>
          <w:rFonts w:cs="Arial"/>
        </w:rPr>
        <w:t>nania oceny spełnienia warunku</w:t>
      </w:r>
      <w:r w:rsidRPr="003350E2">
        <w:rPr>
          <w:rFonts w:cs="Arial"/>
        </w:rPr>
        <w:t xml:space="preserve">: </w:t>
      </w:r>
      <w:r w:rsidR="003F199B" w:rsidRPr="003350E2">
        <w:rPr>
          <w:rFonts w:cs="Arial"/>
        </w:rPr>
        <w:br/>
        <w:t>Zamawiający nie opisuje warunku udziału w</w:t>
      </w:r>
      <w:r w:rsidR="00B447CC" w:rsidRPr="003350E2">
        <w:rPr>
          <w:rFonts w:cs="Arial"/>
        </w:rPr>
        <w:t xml:space="preserve"> powyższym </w:t>
      </w:r>
      <w:r w:rsidR="003F199B" w:rsidRPr="003350E2">
        <w:rPr>
          <w:rFonts w:cs="Arial"/>
        </w:rPr>
        <w:t xml:space="preserve"> zakresie.</w:t>
      </w:r>
    </w:p>
    <w:p w:rsidR="00793FD3" w:rsidRPr="003350E2" w:rsidRDefault="00793FD3" w:rsidP="003350E2">
      <w:pPr>
        <w:pStyle w:val="Tekstpodstawowy3"/>
        <w:rPr>
          <w:rFonts w:cs="Arial"/>
          <w:color w:val="000000"/>
        </w:rPr>
      </w:pPr>
      <w:r w:rsidRPr="003350E2">
        <w:rPr>
          <w:rFonts w:cs="Arial"/>
          <w:color w:val="000000"/>
        </w:rPr>
        <w:t xml:space="preserve">Zamawiający żąda złożenia oświadczenia z art. 22 ust. 1 Pzp </w:t>
      </w:r>
      <w:r w:rsidR="00F07879" w:rsidRPr="003350E2">
        <w:rPr>
          <w:rFonts w:cs="Arial"/>
          <w:color w:val="000000"/>
        </w:rPr>
        <w:t>i jego weryfikacja zostanie przeprowadzona wg formuły:</w:t>
      </w:r>
      <w:r w:rsidR="00B979AD" w:rsidRPr="003350E2">
        <w:rPr>
          <w:rFonts w:cs="Arial"/>
          <w:color w:val="000000"/>
        </w:rPr>
        <w:t xml:space="preserve"> </w:t>
      </w:r>
      <w:r w:rsidR="00F07879" w:rsidRPr="003350E2">
        <w:rPr>
          <w:rFonts w:cs="Arial"/>
          <w:color w:val="000000"/>
        </w:rPr>
        <w:t>spełnia / nie spełnia.</w:t>
      </w:r>
    </w:p>
    <w:p w:rsidR="00EC453F" w:rsidRPr="003350E2" w:rsidRDefault="00EC453F" w:rsidP="003350E2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61025" w:rsidRPr="003350E2" w:rsidRDefault="00D61025" w:rsidP="003350E2">
      <w:pPr>
        <w:pStyle w:val="Tekstpodstawowywcity"/>
        <w:spacing w:line="360" w:lineRule="auto"/>
        <w:ind w:left="0" w:right="612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color w:val="000000"/>
          <w:sz w:val="20"/>
          <w:szCs w:val="20"/>
        </w:rPr>
        <w:t>5.1.2.</w:t>
      </w:r>
      <w:r w:rsidRPr="003350E2">
        <w:rPr>
          <w:rFonts w:ascii="Arial" w:hAnsi="Arial" w:cs="Arial"/>
          <w:b/>
          <w:sz w:val="20"/>
          <w:szCs w:val="20"/>
        </w:rPr>
        <w:t xml:space="preserve"> posiadania wiedzy i doświadczenia;</w:t>
      </w:r>
    </w:p>
    <w:p w:rsidR="00BD0153" w:rsidRPr="00777315" w:rsidRDefault="00BD0153" w:rsidP="003350E2">
      <w:pPr>
        <w:pStyle w:val="Tekstpodstawowy3"/>
        <w:rPr>
          <w:rFonts w:cs="Arial"/>
        </w:rPr>
      </w:pPr>
      <w:r w:rsidRPr="003350E2">
        <w:rPr>
          <w:rFonts w:cs="Arial"/>
        </w:rPr>
        <w:t xml:space="preserve">Zamawiający uzna powyższy warunek za spełniony, jeżeli Wykonawca wykaże, nie mniej niż </w:t>
      </w:r>
      <w:r w:rsidR="003B1B82" w:rsidRPr="003350E2">
        <w:rPr>
          <w:rFonts w:cs="Arial"/>
        </w:rPr>
        <w:t xml:space="preserve">(1) </w:t>
      </w:r>
      <w:r w:rsidRPr="003350E2">
        <w:rPr>
          <w:rFonts w:cs="Arial"/>
        </w:rPr>
        <w:t>jedną</w:t>
      </w:r>
      <w:r w:rsidR="003B1B82" w:rsidRPr="003350E2">
        <w:rPr>
          <w:rFonts w:cs="Arial"/>
        </w:rPr>
        <w:t xml:space="preserve"> wykonaną</w:t>
      </w:r>
      <w:r w:rsidRPr="003350E2">
        <w:rPr>
          <w:rFonts w:cs="Arial"/>
        </w:rPr>
        <w:t xml:space="preserve"> </w:t>
      </w:r>
      <w:r w:rsidR="003B1B82" w:rsidRPr="003350E2">
        <w:rPr>
          <w:rFonts w:cs="Arial"/>
        </w:rPr>
        <w:t>główną usługę</w:t>
      </w:r>
      <w:r w:rsidRPr="003350E2">
        <w:rPr>
          <w:rFonts w:cs="Arial"/>
        </w:rPr>
        <w:t xml:space="preserve"> </w:t>
      </w:r>
      <w:r w:rsidR="003B1B82" w:rsidRPr="003350E2">
        <w:rPr>
          <w:rFonts w:cs="Arial"/>
        </w:rPr>
        <w:t xml:space="preserve">a w przypadku świadczeń okresowych lub ciągłych również wykonywanych </w:t>
      </w:r>
      <w:r w:rsidR="003B1B82" w:rsidRPr="001E0099">
        <w:rPr>
          <w:rFonts w:cs="Arial"/>
        </w:rPr>
        <w:t xml:space="preserve">usług, każda o wartości nie mniejszej niż </w:t>
      </w:r>
      <w:r w:rsidR="00311B8A" w:rsidRPr="001E0099">
        <w:rPr>
          <w:rFonts w:cs="Arial"/>
        </w:rPr>
        <w:t>80 000 zł netto w okresie ostatnich trzech lat przed upływem</w:t>
      </w:r>
      <w:r w:rsidR="00311B8A" w:rsidRPr="003350E2">
        <w:rPr>
          <w:rFonts w:cs="Arial"/>
        </w:rPr>
        <w:t xml:space="preserve"> terminu składania ofert, a jeżeli okres prowadzenia działalności jest krótszy - w tym okresie, </w:t>
      </w:r>
      <w:r w:rsidR="00311B8A" w:rsidRPr="003350E2">
        <w:rPr>
          <w:rFonts w:cs="Arial"/>
        </w:rPr>
        <w:br/>
        <w:t xml:space="preserve">w zakresie niezbędnym do wykazania spełniania warunku wiedzy i doświadczenia tj. polegających  </w:t>
      </w:r>
      <w:r w:rsidRPr="003350E2">
        <w:rPr>
          <w:rFonts w:cs="Arial"/>
        </w:rPr>
        <w:t xml:space="preserve">na </w:t>
      </w:r>
      <w:r w:rsidRPr="00777315">
        <w:rPr>
          <w:rFonts w:cs="Arial"/>
        </w:rPr>
        <w:t>dostawie i montażu sprzętu wystawienniczego i/lub dostawie i montażu elementów scenografii</w:t>
      </w:r>
      <w:r w:rsidR="00311B8A" w:rsidRPr="00777315">
        <w:rPr>
          <w:rFonts w:cs="Arial"/>
        </w:rPr>
        <w:t>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i/>
        </w:rPr>
      </w:pPr>
    </w:p>
    <w:p w:rsidR="00DA7077" w:rsidRPr="00777315" w:rsidRDefault="00DA7077" w:rsidP="003350E2">
      <w:pPr>
        <w:spacing w:line="360" w:lineRule="auto"/>
        <w:jc w:val="both"/>
        <w:rPr>
          <w:rFonts w:ascii="Arial" w:hAnsi="Arial" w:cs="Arial"/>
          <w:i/>
        </w:rPr>
      </w:pPr>
      <w:r w:rsidRPr="003A635D">
        <w:rPr>
          <w:rFonts w:ascii="Arial" w:hAnsi="Arial" w:cs="Arial"/>
          <w:b/>
          <w:i/>
        </w:rPr>
        <w:t>Sprzęt wystawienniczy</w:t>
      </w:r>
      <w:r w:rsidR="003A635D">
        <w:rPr>
          <w:rFonts w:ascii="Arial" w:hAnsi="Arial" w:cs="Arial"/>
          <w:i/>
        </w:rPr>
        <w:t>.</w:t>
      </w:r>
      <w:r w:rsidRPr="00777315">
        <w:rPr>
          <w:rFonts w:ascii="Arial" w:hAnsi="Arial" w:cs="Arial"/>
          <w:i/>
        </w:rPr>
        <w:t xml:space="preserve"> Zamawiający rozumie jako wyposażenie trwałe służące zabezpieczeniu </w:t>
      </w:r>
      <w:r w:rsidR="00777315" w:rsidRPr="00777315">
        <w:rPr>
          <w:rFonts w:ascii="Arial" w:hAnsi="Arial" w:cs="Arial"/>
          <w:i/>
        </w:rPr>
        <w:br/>
      </w:r>
      <w:r w:rsidRPr="00777315">
        <w:rPr>
          <w:rFonts w:ascii="Arial" w:hAnsi="Arial" w:cs="Arial"/>
          <w:i/>
        </w:rPr>
        <w:t xml:space="preserve">i ekspozycji muzealiów oraz innych elementów o charakterze eksponatu muzealnego. Jako sprzęty wystawiennicze Wykonawca może wykazać budowę i montaż np. gablot, </w:t>
      </w:r>
      <w:proofErr w:type="spellStart"/>
      <w:r w:rsidRPr="00777315">
        <w:rPr>
          <w:rFonts w:ascii="Arial" w:hAnsi="Arial" w:cs="Arial"/>
          <w:i/>
        </w:rPr>
        <w:t>ekspozytorów</w:t>
      </w:r>
      <w:proofErr w:type="spellEnd"/>
      <w:r w:rsidRPr="00777315">
        <w:rPr>
          <w:rFonts w:ascii="Arial" w:hAnsi="Arial" w:cs="Arial"/>
          <w:i/>
        </w:rPr>
        <w:t xml:space="preserve">, </w:t>
      </w:r>
      <w:proofErr w:type="spellStart"/>
      <w:r w:rsidRPr="00777315">
        <w:rPr>
          <w:rFonts w:ascii="Arial" w:hAnsi="Arial" w:cs="Arial"/>
          <w:i/>
        </w:rPr>
        <w:t>fotoram</w:t>
      </w:r>
      <w:proofErr w:type="spellEnd"/>
      <w:r w:rsidRPr="00777315">
        <w:rPr>
          <w:rFonts w:ascii="Arial" w:hAnsi="Arial" w:cs="Arial"/>
          <w:i/>
        </w:rPr>
        <w:t>, witryn i innych przeszkleń, a także kiosków multimedialnych, kiosków informacyjnych i stanowisk multimedialnych służących do wizualizacji eksponatów lub innych elementów wystaw.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i/>
        </w:rPr>
      </w:pPr>
    </w:p>
    <w:p w:rsidR="008E26D5" w:rsidRPr="00777315" w:rsidRDefault="00DA7077" w:rsidP="003350E2">
      <w:pPr>
        <w:spacing w:line="360" w:lineRule="auto"/>
        <w:jc w:val="both"/>
        <w:rPr>
          <w:rFonts w:ascii="Arial" w:hAnsi="Arial" w:cs="Arial"/>
          <w:i/>
        </w:rPr>
      </w:pPr>
      <w:r w:rsidRPr="003A635D">
        <w:rPr>
          <w:rFonts w:ascii="Arial" w:hAnsi="Arial" w:cs="Arial"/>
          <w:b/>
          <w:i/>
        </w:rPr>
        <w:t>Elementy scenografii</w:t>
      </w:r>
      <w:r w:rsidR="003A635D">
        <w:rPr>
          <w:rFonts w:ascii="Arial" w:hAnsi="Arial" w:cs="Arial"/>
          <w:i/>
        </w:rPr>
        <w:t>.</w:t>
      </w:r>
      <w:r w:rsidRPr="00777315">
        <w:rPr>
          <w:rFonts w:ascii="Arial" w:hAnsi="Arial" w:cs="Arial"/>
          <w:i/>
        </w:rPr>
        <w:t xml:space="preserve"> Zamawiający rozumie wyposażenie trwałe służące aranżacji przestrzeni ekspozycyjnej lub jej uzupełnianiu. Jako elementy scenografii Wykonawca może wykazać budowę </w:t>
      </w:r>
      <w:r w:rsidR="00777315">
        <w:rPr>
          <w:rFonts w:ascii="Arial" w:hAnsi="Arial" w:cs="Arial"/>
          <w:i/>
        </w:rPr>
        <w:br/>
      </w:r>
      <w:r w:rsidRPr="00777315">
        <w:rPr>
          <w:rFonts w:ascii="Arial" w:hAnsi="Arial" w:cs="Arial"/>
          <w:i/>
        </w:rPr>
        <w:t>i montaż np. przepierzeń, ścianek systemowych i ruchomych, replik i rekonstrukcji, zabudowy sprzętu multimedialnego i zabudowy eksponatów.</w:t>
      </w:r>
    </w:p>
    <w:p w:rsidR="00777315" w:rsidRDefault="0077731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61025" w:rsidRPr="003350E2" w:rsidRDefault="00D6102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5.1.3 dysponowania odpowiednim potencjałem technicznym oraz osobami zdolnymi do </w:t>
      </w:r>
      <w:r w:rsidR="00303BBF" w:rsidRPr="003350E2">
        <w:rPr>
          <w:rFonts w:ascii="Arial" w:hAnsi="Arial" w:cs="Arial"/>
          <w:b/>
          <w:sz w:val="20"/>
          <w:szCs w:val="20"/>
        </w:rPr>
        <w:br/>
      </w:r>
      <w:r w:rsidRPr="003350E2">
        <w:rPr>
          <w:rFonts w:ascii="Arial" w:hAnsi="Arial" w:cs="Arial"/>
          <w:b/>
          <w:sz w:val="20"/>
          <w:szCs w:val="20"/>
        </w:rPr>
        <w:t>wykonania zamówienia;</w:t>
      </w:r>
    </w:p>
    <w:p w:rsidR="00F07879" w:rsidRPr="003350E2" w:rsidRDefault="00F07879" w:rsidP="003350E2">
      <w:pPr>
        <w:pStyle w:val="Tekstpodstawowy3"/>
        <w:rPr>
          <w:rFonts w:cs="Arial"/>
        </w:rPr>
      </w:pPr>
      <w:r w:rsidRPr="003350E2">
        <w:rPr>
          <w:rFonts w:cs="Arial"/>
        </w:rPr>
        <w:t>Opis sposobu dokonan</w:t>
      </w:r>
      <w:r w:rsidR="00D1425B" w:rsidRPr="003350E2">
        <w:rPr>
          <w:rFonts w:cs="Arial"/>
        </w:rPr>
        <w:t>ia oceny spełnienia warunku</w:t>
      </w:r>
      <w:r w:rsidRPr="003350E2">
        <w:rPr>
          <w:rFonts w:cs="Arial"/>
        </w:rPr>
        <w:t xml:space="preserve">: </w:t>
      </w:r>
    </w:p>
    <w:p w:rsidR="00BD0153" w:rsidRPr="003350E2" w:rsidRDefault="00BD0153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Zamawiający nie opisuje warunku udziału w powyższym  zakresie.</w:t>
      </w:r>
    </w:p>
    <w:p w:rsidR="000566BB" w:rsidRPr="003350E2" w:rsidRDefault="00BD0153" w:rsidP="003350E2">
      <w:pPr>
        <w:pStyle w:val="Tekstpodstawowy3"/>
        <w:rPr>
          <w:rFonts w:cs="Arial"/>
          <w:color w:val="000000"/>
        </w:rPr>
      </w:pPr>
      <w:r w:rsidRPr="003350E2">
        <w:rPr>
          <w:rFonts w:cs="Arial"/>
          <w:color w:val="000000"/>
        </w:rPr>
        <w:t>Zamawiający żąda złożenia oświadczenia z art. 22 ust. 1 Pzp i jego weryfikacja zostanie przeprowadzona wg formuły: spełnia / nie spełnia.</w:t>
      </w:r>
    </w:p>
    <w:p w:rsidR="003F1AA3" w:rsidRPr="003350E2" w:rsidRDefault="003F1AA3" w:rsidP="003350E2">
      <w:pPr>
        <w:pStyle w:val="Tekstpodstawowy3"/>
        <w:rPr>
          <w:rFonts w:cs="Arial"/>
          <w:color w:val="000000"/>
        </w:rPr>
      </w:pPr>
    </w:p>
    <w:p w:rsidR="00564621" w:rsidRPr="003350E2" w:rsidRDefault="00564621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5.1.4. sytuacji ekonomicznej i finansowej.</w:t>
      </w:r>
    </w:p>
    <w:p w:rsidR="00564621" w:rsidRPr="003350E2" w:rsidRDefault="00564621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Opis sposobu dokonania oceny spełnienia warunku: </w:t>
      </w:r>
    </w:p>
    <w:p w:rsidR="008A14CE" w:rsidRPr="003350E2" w:rsidRDefault="008A14CE" w:rsidP="003350E2">
      <w:pPr>
        <w:pStyle w:val="Tekstpodstawowy3"/>
        <w:jc w:val="left"/>
        <w:rPr>
          <w:rFonts w:cs="Arial"/>
        </w:rPr>
      </w:pPr>
      <w:r w:rsidRPr="003350E2">
        <w:rPr>
          <w:rFonts w:cs="Arial"/>
        </w:rPr>
        <w:t>Zamawiający nie opisuje warunku udziału w powyższym  zakresie.</w:t>
      </w:r>
    </w:p>
    <w:p w:rsidR="008A14CE" w:rsidRPr="003350E2" w:rsidRDefault="000566BB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color w:val="000000"/>
        </w:rPr>
        <w:t>Zamawiający żąda złożenia oświadczenia z art. 22 ust. 1 Pzp i jego weryfikacja zostanie przeprowadzona wg formuły: spełnia / nie spełnia.</w:t>
      </w:r>
    </w:p>
    <w:p w:rsidR="00F07879" w:rsidRDefault="003A635D" w:rsidP="003A635D">
      <w:pPr>
        <w:pStyle w:val="Tekstpodstawowy3"/>
        <w:numPr>
          <w:ilvl w:val="1"/>
          <w:numId w:val="11"/>
        </w:numPr>
        <w:tabs>
          <w:tab w:val="left" w:pos="426"/>
        </w:tabs>
        <w:rPr>
          <w:rFonts w:cs="Arial"/>
          <w:b/>
          <w:color w:val="000000"/>
        </w:rPr>
      </w:pPr>
      <w:r w:rsidRPr="003350E2">
        <w:rPr>
          <w:rFonts w:cs="Arial"/>
          <w:b/>
          <w:color w:val="000000"/>
        </w:rPr>
        <w:lastRenderedPageBreak/>
        <w:t>WYMAGANE</w:t>
      </w:r>
      <w:r w:rsidRPr="003350E2">
        <w:rPr>
          <w:rFonts w:cs="Arial"/>
          <w:color w:val="000000"/>
        </w:rPr>
        <w:t xml:space="preserve"> </w:t>
      </w:r>
      <w:r w:rsidRPr="003350E2">
        <w:rPr>
          <w:rFonts w:cs="Arial"/>
          <w:b/>
          <w:color w:val="000000"/>
        </w:rPr>
        <w:t>DOKUMENTY NA POTWIERDZENIE WARUNKÓW UDZIAŁU W POSTĘPOWANIU.</w:t>
      </w:r>
    </w:p>
    <w:p w:rsidR="003A635D" w:rsidRPr="003350E2" w:rsidRDefault="003A635D" w:rsidP="003A635D">
      <w:pPr>
        <w:pStyle w:val="Tekstpodstawowy3"/>
        <w:tabs>
          <w:tab w:val="left" w:pos="426"/>
        </w:tabs>
        <w:ind w:left="420"/>
        <w:rPr>
          <w:rFonts w:cs="Arial"/>
          <w:b/>
          <w:color w:val="000000"/>
        </w:rPr>
      </w:pPr>
    </w:p>
    <w:p w:rsidR="00D61025" w:rsidRPr="003350E2" w:rsidRDefault="00BC44AF" w:rsidP="003350E2">
      <w:pPr>
        <w:pStyle w:val="Tekstpodstawowy3"/>
        <w:rPr>
          <w:rFonts w:cs="Arial"/>
        </w:rPr>
      </w:pPr>
      <w:r w:rsidRPr="003350E2">
        <w:rPr>
          <w:rFonts w:cs="Arial"/>
          <w:b/>
        </w:rPr>
        <w:t>5.2</w:t>
      </w:r>
      <w:r w:rsidR="00D61025" w:rsidRPr="003350E2">
        <w:rPr>
          <w:rFonts w:cs="Arial"/>
          <w:b/>
        </w:rPr>
        <w:t>.1.</w:t>
      </w:r>
      <w:r w:rsidR="00D61025" w:rsidRPr="003350E2">
        <w:rPr>
          <w:rFonts w:cs="Arial"/>
        </w:rPr>
        <w:t xml:space="preserve"> W celu wykazania braku podstaw do wykluczenia z postępowania o udzielenie zamówienia  wykonawcy w okolicznościach, o których mowa w art. 24 ust 1</w:t>
      </w:r>
      <w:r w:rsidR="001207F4" w:rsidRPr="003350E2">
        <w:rPr>
          <w:rFonts w:cs="Arial"/>
        </w:rPr>
        <w:t xml:space="preserve"> </w:t>
      </w:r>
      <w:r w:rsidR="00176B90" w:rsidRPr="003350E2">
        <w:rPr>
          <w:rFonts w:cs="Arial"/>
        </w:rPr>
        <w:t xml:space="preserve">oraz art. 24 ust 2 pkt 5 </w:t>
      </w:r>
      <w:r w:rsidR="00D61025" w:rsidRPr="003350E2">
        <w:rPr>
          <w:rFonts w:cs="Arial"/>
        </w:rPr>
        <w:t>Pzp:</w:t>
      </w:r>
      <w:r w:rsidR="00487D7F" w:rsidRPr="003350E2">
        <w:rPr>
          <w:rFonts w:cs="Arial"/>
        </w:rPr>
        <w:t xml:space="preserve"> </w:t>
      </w:r>
      <w:r w:rsidR="00E75F1A" w:rsidRPr="003350E2">
        <w:rPr>
          <w:rFonts w:cs="Arial"/>
        </w:rPr>
        <w:t xml:space="preserve">Zamawiający żąda złożenia </w:t>
      </w:r>
      <w:r w:rsidR="00487D7F" w:rsidRPr="003350E2">
        <w:rPr>
          <w:rFonts w:cs="Arial"/>
        </w:rPr>
        <w:t>następujących dokumentów</w:t>
      </w:r>
      <w:r w:rsidR="009B4568" w:rsidRPr="003350E2">
        <w:rPr>
          <w:rFonts w:cs="Arial"/>
        </w:rPr>
        <w:t>:</w:t>
      </w:r>
    </w:p>
    <w:p w:rsidR="00B9022B" w:rsidRPr="003350E2" w:rsidRDefault="00487D7F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Oświadczenia o </w:t>
      </w:r>
      <w:r w:rsidR="00B9022B" w:rsidRPr="003350E2">
        <w:rPr>
          <w:rFonts w:ascii="Arial" w:hAnsi="Arial" w:cs="Arial"/>
        </w:rPr>
        <w:t xml:space="preserve"> braku pod</w:t>
      </w:r>
      <w:r w:rsidR="008E5E39" w:rsidRPr="003350E2">
        <w:rPr>
          <w:rFonts w:ascii="Arial" w:hAnsi="Arial" w:cs="Arial"/>
        </w:rPr>
        <w:t>staw do wykluczenia (</w:t>
      </w:r>
      <w:r w:rsidR="008E5E39" w:rsidRPr="003350E2">
        <w:rPr>
          <w:rFonts w:ascii="Arial" w:hAnsi="Arial" w:cs="Arial"/>
          <w:b/>
        </w:rPr>
        <w:t>Załącznik B</w:t>
      </w:r>
      <w:r w:rsidR="00B9022B" w:rsidRPr="003350E2">
        <w:rPr>
          <w:rFonts w:ascii="Arial" w:hAnsi="Arial" w:cs="Arial"/>
          <w:b/>
        </w:rPr>
        <w:t>)</w:t>
      </w:r>
      <w:r w:rsidR="00260148" w:rsidRPr="003350E2">
        <w:rPr>
          <w:rFonts w:ascii="Arial" w:hAnsi="Arial" w:cs="Arial"/>
          <w:b/>
        </w:rPr>
        <w:t>;</w:t>
      </w:r>
    </w:p>
    <w:p w:rsidR="00487D7F" w:rsidRPr="003350E2" w:rsidRDefault="00487D7F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aktualnego odpisu z właściwego rejestru lub centralnej ewidencji i informacji o działalności gospodarczej, jeżeli odrębne przepisy wymagają wpisu do rejestru lub ewidencji, w celu wykazania braku podstaw do wykluczenia w oparciu o artykuł 24 ust 1 pkt 2 Pzp, </w:t>
      </w:r>
      <w:r w:rsidR="00ED2793" w:rsidRPr="003350E2">
        <w:rPr>
          <w:rFonts w:ascii="Arial" w:hAnsi="Arial" w:cs="Arial"/>
        </w:rPr>
        <w:t>wystawionego</w:t>
      </w:r>
      <w:r w:rsidRPr="003350E2">
        <w:rPr>
          <w:rFonts w:ascii="Arial" w:hAnsi="Arial" w:cs="Arial"/>
        </w:rPr>
        <w:t xml:space="preserve"> nie wcześniej niż 6 m-</w:t>
      </w:r>
      <w:proofErr w:type="spellStart"/>
      <w:r w:rsidRPr="003350E2">
        <w:rPr>
          <w:rFonts w:ascii="Arial" w:hAnsi="Arial" w:cs="Arial"/>
        </w:rPr>
        <w:t>cy</w:t>
      </w:r>
      <w:proofErr w:type="spellEnd"/>
      <w:r w:rsidRPr="003350E2">
        <w:rPr>
          <w:rFonts w:ascii="Arial" w:hAnsi="Arial" w:cs="Arial"/>
        </w:rPr>
        <w:t xml:space="preserve"> przed upływem terminu składania ofert,  </w:t>
      </w:r>
      <w:r w:rsidRPr="003350E2">
        <w:rPr>
          <w:rFonts w:ascii="Arial" w:hAnsi="Arial" w:cs="Arial"/>
          <w:b/>
        </w:rPr>
        <w:t>(Załącznik nr 1.1);</w:t>
      </w:r>
    </w:p>
    <w:p w:rsidR="000F76DB" w:rsidRPr="003350E2" w:rsidRDefault="00ED2793" w:rsidP="003350E2">
      <w:pPr>
        <w:pStyle w:val="Tekstpodstawow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oświadczenie o przynależności</w:t>
      </w:r>
      <w:r w:rsidR="000F76DB" w:rsidRPr="003350E2">
        <w:rPr>
          <w:rFonts w:ascii="Arial" w:hAnsi="Arial" w:cs="Arial"/>
        </w:rPr>
        <w:t xml:space="preserve"> wraz z listą podmiotów należących do tej samej grupy kapitałowej</w:t>
      </w:r>
      <w:r w:rsidRPr="003350E2">
        <w:rPr>
          <w:rFonts w:ascii="Arial" w:hAnsi="Arial" w:cs="Arial"/>
        </w:rPr>
        <w:t xml:space="preserve"> lub braku przynależności </w:t>
      </w:r>
      <w:r w:rsidRPr="003350E2">
        <w:rPr>
          <w:rFonts w:ascii="Arial" w:hAnsi="Arial" w:cs="Arial"/>
          <w:bCs/>
        </w:rPr>
        <w:t>do tej samej grupy kapitałowej, w rozumieniu ustawy z dnia 16.02.2007r. o ochronie konkurencji i konsumentów (Dz.</w:t>
      </w:r>
      <w:r w:rsidR="000F76DB" w:rsidRPr="003350E2">
        <w:rPr>
          <w:rFonts w:ascii="Arial" w:hAnsi="Arial" w:cs="Arial"/>
          <w:bCs/>
        </w:rPr>
        <w:t xml:space="preserve"> U. Nr 50 poz. 331 z </w:t>
      </w:r>
      <w:proofErr w:type="spellStart"/>
      <w:r w:rsidR="000F76DB" w:rsidRPr="003350E2">
        <w:rPr>
          <w:rFonts w:ascii="Arial" w:hAnsi="Arial" w:cs="Arial"/>
          <w:bCs/>
        </w:rPr>
        <w:t>późn</w:t>
      </w:r>
      <w:proofErr w:type="spellEnd"/>
      <w:r w:rsidR="000F76DB" w:rsidRPr="003350E2">
        <w:rPr>
          <w:rFonts w:ascii="Arial" w:hAnsi="Arial" w:cs="Arial"/>
          <w:bCs/>
        </w:rPr>
        <w:t xml:space="preserve">. zm.) </w:t>
      </w:r>
      <w:r w:rsidR="000F76DB" w:rsidRPr="003350E2">
        <w:rPr>
          <w:rFonts w:ascii="Arial" w:hAnsi="Arial" w:cs="Arial"/>
          <w:b/>
          <w:bCs/>
        </w:rPr>
        <w:t>(załącznik nr B1)</w:t>
      </w:r>
      <w:r w:rsidR="00FF38A2" w:rsidRPr="003350E2">
        <w:rPr>
          <w:rFonts w:ascii="Arial" w:hAnsi="Arial" w:cs="Arial"/>
          <w:b/>
          <w:bCs/>
        </w:rPr>
        <w:t>.</w:t>
      </w:r>
    </w:p>
    <w:p w:rsidR="000F76DB" w:rsidRPr="003350E2" w:rsidRDefault="000F76DB" w:rsidP="003350E2">
      <w:pPr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3350E2">
        <w:rPr>
          <w:rFonts w:ascii="Arial" w:hAnsi="Arial" w:cs="Arial"/>
          <w:i/>
          <w:iCs/>
          <w:color w:val="000000"/>
        </w:rPr>
        <w:t xml:space="preserve">W przypadku Wykonawców wspólnie ubiegających się o zamówienie przedmiotowe oświadczenie lub odpowiednio listę należy złożyć w stosunku do każdego z podmiotów wspólnie ubiegających się </w:t>
      </w:r>
      <w:r w:rsidR="001E0588" w:rsidRPr="003350E2">
        <w:rPr>
          <w:rFonts w:ascii="Arial" w:hAnsi="Arial" w:cs="Arial"/>
          <w:i/>
          <w:iCs/>
          <w:color w:val="000000"/>
        </w:rPr>
        <w:br/>
      </w:r>
      <w:r w:rsidRPr="003350E2">
        <w:rPr>
          <w:rFonts w:ascii="Arial" w:hAnsi="Arial" w:cs="Arial"/>
          <w:i/>
          <w:iCs/>
          <w:color w:val="000000"/>
        </w:rPr>
        <w:t>o zamówienie. Nie dotyczy innych podmiotów na zasobach których polega wykonawca zgodnie z art. 26 ust. 2b Pzp.</w:t>
      </w:r>
    </w:p>
    <w:p w:rsidR="000F76DB" w:rsidRPr="003350E2" w:rsidRDefault="000F76DB" w:rsidP="003350E2">
      <w:pPr>
        <w:spacing w:line="360" w:lineRule="auto"/>
        <w:ind w:left="709"/>
        <w:jc w:val="both"/>
        <w:rPr>
          <w:rFonts w:ascii="Arial" w:hAnsi="Arial" w:cs="Arial"/>
          <w:bCs/>
        </w:rPr>
      </w:pPr>
    </w:p>
    <w:p w:rsidR="00820CD6" w:rsidRPr="003350E2" w:rsidRDefault="00BC44AF" w:rsidP="003350E2">
      <w:pPr>
        <w:pStyle w:val="Tekstpodstawowy2"/>
        <w:spacing w:after="0"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5.2</w:t>
      </w:r>
      <w:r w:rsidR="00820CD6" w:rsidRPr="003350E2">
        <w:rPr>
          <w:rFonts w:ascii="Arial" w:hAnsi="Arial" w:cs="Arial"/>
          <w:b/>
          <w:bCs/>
        </w:rPr>
        <w:t>.2.</w:t>
      </w:r>
      <w:r w:rsidR="00820CD6" w:rsidRPr="003350E2">
        <w:rPr>
          <w:rFonts w:ascii="Arial" w:hAnsi="Arial" w:cs="Arial"/>
          <w:b/>
        </w:rPr>
        <w:t xml:space="preserve"> W celu potwierdzenia spełniania przez  Wykonawcę warunków w zakresie posiadania wiedzy i doświadczenia oraz dysponowania odpowiednim potencjałem technicznym i osobami zdolnymi do wykonania zamówienia Wykonawca przedstawi dokumenty:</w:t>
      </w:r>
    </w:p>
    <w:p w:rsidR="00A274B6" w:rsidRPr="003350E2" w:rsidRDefault="00250005" w:rsidP="00930A7B">
      <w:pPr>
        <w:pStyle w:val="Tekstpodstawowy3"/>
        <w:numPr>
          <w:ilvl w:val="0"/>
          <w:numId w:val="37"/>
        </w:numPr>
        <w:rPr>
          <w:rFonts w:cs="Arial"/>
        </w:rPr>
      </w:pPr>
      <w:r w:rsidRPr="003350E2">
        <w:rPr>
          <w:rFonts w:eastAsia="Calibri" w:cs="Arial"/>
          <w:color w:val="000000"/>
          <w:lang w:eastAsia="en-US"/>
        </w:rPr>
        <w:t>W</w:t>
      </w:r>
      <w:r w:rsidR="00A274B6" w:rsidRPr="003350E2">
        <w:rPr>
          <w:rFonts w:eastAsia="Calibri" w:cs="Arial"/>
          <w:color w:val="000000"/>
          <w:lang w:eastAsia="en-US"/>
        </w:rPr>
        <w:t xml:space="preserve">ykaz </w:t>
      </w:r>
      <w:r w:rsidR="00311B8A" w:rsidRPr="003350E2">
        <w:rPr>
          <w:rFonts w:eastAsia="Calibri" w:cs="Arial"/>
          <w:color w:val="000000"/>
          <w:lang w:eastAsia="en-US"/>
        </w:rPr>
        <w:t>nie mniej niż 1 (jednej) wykonanej usługi</w:t>
      </w:r>
      <w:r w:rsidR="00A274B6" w:rsidRPr="003350E2">
        <w:rPr>
          <w:rFonts w:eastAsia="Calibri" w:cs="Arial"/>
          <w:color w:val="000000"/>
          <w:lang w:eastAsia="en-US"/>
        </w:rPr>
        <w:t xml:space="preserve">, a w przypadku świadczeń okresowych lub </w:t>
      </w:r>
      <w:r w:rsidR="00A274B6" w:rsidRPr="001E0099">
        <w:rPr>
          <w:rFonts w:eastAsia="Calibri" w:cs="Arial"/>
          <w:color w:val="000000"/>
          <w:lang w:eastAsia="en-US"/>
        </w:rPr>
        <w:t xml:space="preserve">ciągłych </w:t>
      </w:r>
      <w:r w:rsidR="00311B8A" w:rsidRPr="001E0099">
        <w:rPr>
          <w:rFonts w:eastAsia="Calibri" w:cs="Arial"/>
          <w:color w:val="000000"/>
          <w:lang w:eastAsia="en-US"/>
        </w:rPr>
        <w:t xml:space="preserve">również wykonywanych , każda o wartości 80 000 zł netto, </w:t>
      </w:r>
      <w:r w:rsidR="00A274B6" w:rsidRPr="001E0099">
        <w:rPr>
          <w:rFonts w:eastAsia="Calibri" w:cs="Arial"/>
          <w:color w:val="000000"/>
          <w:lang w:eastAsia="en-US"/>
        </w:rPr>
        <w:t>w okresie ostatnich trzech</w:t>
      </w:r>
      <w:r w:rsidR="00A274B6" w:rsidRPr="003350E2">
        <w:rPr>
          <w:rFonts w:eastAsia="Calibri" w:cs="Arial"/>
          <w:color w:val="000000"/>
          <w:lang w:eastAsia="en-US"/>
        </w:rPr>
        <w:t xml:space="preserve"> lat przed upływem terminu składania ofert, a jeżeli okres prowadzenia działalności jest krótszy  - </w:t>
      </w:r>
      <w:r w:rsidR="001E0099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>w tym okresie</w:t>
      </w:r>
      <w:r w:rsidR="00311B8A" w:rsidRPr="003350E2">
        <w:rPr>
          <w:rFonts w:eastAsia="Calibri" w:cs="Arial"/>
          <w:color w:val="000000"/>
          <w:lang w:eastAsia="en-US"/>
        </w:rPr>
        <w:t xml:space="preserve"> w zakresie niezbędnym do wykazania spełniania warunku wiedzy </w:t>
      </w:r>
      <w:r w:rsidR="00777315">
        <w:rPr>
          <w:rFonts w:eastAsia="Calibri" w:cs="Arial"/>
          <w:color w:val="000000"/>
          <w:lang w:eastAsia="en-US"/>
        </w:rPr>
        <w:br/>
      </w:r>
      <w:r w:rsidR="00311B8A" w:rsidRPr="003350E2">
        <w:rPr>
          <w:rFonts w:eastAsia="Calibri" w:cs="Arial"/>
          <w:color w:val="000000"/>
          <w:lang w:eastAsia="en-US"/>
        </w:rPr>
        <w:t xml:space="preserve">i doświadczenia </w:t>
      </w:r>
      <w:proofErr w:type="spellStart"/>
      <w:r w:rsidR="00311B8A" w:rsidRPr="003350E2">
        <w:rPr>
          <w:rFonts w:eastAsia="Calibri" w:cs="Arial"/>
          <w:color w:val="000000"/>
          <w:lang w:eastAsia="en-US"/>
        </w:rPr>
        <w:t>tj</w:t>
      </w:r>
      <w:proofErr w:type="spellEnd"/>
      <w:r w:rsidR="00A274B6" w:rsidRPr="003350E2">
        <w:rPr>
          <w:rFonts w:eastAsia="Calibri" w:cs="Arial"/>
          <w:color w:val="000000"/>
          <w:lang w:eastAsia="en-US"/>
        </w:rPr>
        <w:t xml:space="preserve">,: polegającą na dostawie i montażu sprzętu wystawienniczego i/lub dostawie </w:t>
      </w:r>
      <w:r w:rsidR="001E0099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 xml:space="preserve">i montażu elementów scenografii wraz z podaniem ich wartości, dat wykonania </w:t>
      </w:r>
      <w:r w:rsidR="00777315">
        <w:rPr>
          <w:rFonts w:eastAsia="Calibri" w:cs="Arial"/>
          <w:color w:val="000000"/>
          <w:lang w:eastAsia="en-US"/>
        </w:rPr>
        <w:br/>
      </w:r>
      <w:r w:rsidR="00A274B6" w:rsidRPr="003350E2">
        <w:rPr>
          <w:rFonts w:eastAsia="Calibri" w:cs="Arial"/>
          <w:color w:val="000000"/>
          <w:lang w:eastAsia="en-US"/>
        </w:rPr>
        <w:t xml:space="preserve">i podmiotów, na rzecz których dostawy zostały wykonane </w:t>
      </w:r>
      <w:r w:rsidR="00D939AA" w:rsidRPr="003350E2">
        <w:rPr>
          <w:rFonts w:eastAsia="Calibri" w:cs="Arial"/>
          <w:color w:val="000000"/>
          <w:lang w:eastAsia="en-US"/>
        </w:rPr>
        <w:t>(</w:t>
      </w:r>
      <w:r w:rsidR="00D939AA" w:rsidRPr="00777315">
        <w:rPr>
          <w:rFonts w:eastAsia="Calibri" w:cs="Arial"/>
          <w:b/>
          <w:color w:val="000000"/>
          <w:lang w:eastAsia="en-US"/>
        </w:rPr>
        <w:t xml:space="preserve">Załącznik nr </w:t>
      </w:r>
      <w:r w:rsidR="005D60ED" w:rsidRPr="00777315">
        <w:rPr>
          <w:rFonts w:eastAsia="Calibri" w:cs="Arial"/>
          <w:b/>
          <w:color w:val="000000"/>
          <w:lang w:eastAsia="en-US"/>
        </w:rPr>
        <w:t>2</w:t>
      </w:r>
      <w:r w:rsidR="00D939AA" w:rsidRPr="00777315">
        <w:rPr>
          <w:rFonts w:eastAsia="Calibri" w:cs="Arial"/>
          <w:b/>
          <w:color w:val="000000"/>
          <w:lang w:eastAsia="en-US"/>
        </w:rPr>
        <w:t>)</w:t>
      </w:r>
      <w:r w:rsidR="00D939AA" w:rsidRPr="003350E2">
        <w:rPr>
          <w:rFonts w:eastAsia="Calibri" w:cs="Arial"/>
          <w:color w:val="000000"/>
          <w:lang w:eastAsia="en-US"/>
        </w:rPr>
        <w:t xml:space="preserve"> </w:t>
      </w:r>
      <w:r w:rsidR="00A274B6" w:rsidRPr="003350E2">
        <w:rPr>
          <w:rFonts w:eastAsia="Calibri" w:cs="Arial"/>
          <w:color w:val="000000"/>
          <w:lang w:eastAsia="en-US"/>
        </w:rPr>
        <w:t>oraz załączeniem dowodów</w:t>
      </w:r>
      <w:r w:rsidR="00FE2D44" w:rsidRPr="003350E2">
        <w:rPr>
          <w:rFonts w:eastAsia="Calibri" w:cs="Arial"/>
          <w:color w:val="000000"/>
          <w:lang w:eastAsia="en-US"/>
        </w:rPr>
        <w:t xml:space="preserve"> (</w:t>
      </w:r>
      <w:r w:rsidR="00FE2D44" w:rsidRPr="00777315">
        <w:rPr>
          <w:rFonts w:eastAsia="Calibri" w:cs="Arial"/>
          <w:b/>
          <w:color w:val="000000"/>
          <w:lang w:eastAsia="en-US"/>
        </w:rPr>
        <w:t xml:space="preserve">Załącznik nr </w:t>
      </w:r>
      <w:r w:rsidR="005D60ED" w:rsidRPr="00777315">
        <w:rPr>
          <w:rFonts w:eastAsia="Calibri" w:cs="Arial"/>
          <w:b/>
          <w:color w:val="000000"/>
          <w:lang w:eastAsia="en-US"/>
        </w:rPr>
        <w:t>2</w:t>
      </w:r>
      <w:r w:rsidR="00FE2D44" w:rsidRPr="00777315">
        <w:rPr>
          <w:rFonts w:eastAsia="Calibri" w:cs="Arial"/>
          <w:b/>
          <w:color w:val="000000"/>
          <w:lang w:eastAsia="en-US"/>
        </w:rPr>
        <w:t>.(1-n)</w:t>
      </w:r>
      <w:r w:rsidR="00FE2D44" w:rsidRPr="003350E2">
        <w:rPr>
          <w:rFonts w:eastAsia="Calibri" w:cs="Arial"/>
          <w:color w:val="000000"/>
          <w:lang w:eastAsia="en-US"/>
        </w:rPr>
        <w:t xml:space="preserve">), </w:t>
      </w:r>
      <w:r w:rsidR="00A274B6" w:rsidRPr="003350E2">
        <w:rPr>
          <w:rFonts w:eastAsia="Calibri" w:cs="Arial"/>
          <w:color w:val="000000"/>
          <w:lang w:eastAsia="en-US"/>
        </w:rPr>
        <w:t xml:space="preserve"> czy zostały wykonane lub są wykonywane należycie;</w:t>
      </w:r>
    </w:p>
    <w:p w:rsidR="003A635D" w:rsidRDefault="003A635D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D939AA" w:rsidRPr="003350E2" w:rsidRDefault="00D939A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3350E2">
        <w:rPr>
          <w:rFonts w:ascii="Arial" w:eastAsia="Calibri" w:hAnsi="Arial" w:cs="Arial"/>
          <w:b/>
          <w:color w:val="000000"/>
          <w:lang w:eastAsia="en-US"/>
        </w:rPr>
        <w:t xml:space="preserve">Uwaga: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Zgodnie z Rozporządzeniem Prezesa rady Ministrów z dnia 19 lutego 2013 r. w sprawie rodzajów dokumentów, jakich może żądać zamawiający od wykonawcy, oraz form, w jakich te dokumenty mogą być składane </w:t>
      </w:r>
      <w:r w:rsidRPr="003350E2">
        <w:rPr>
          <w:rFonts w:ascii="Arial" w:eastAsia="Calibri" w:hAnsi="Arial" w:cs="Arial"/>
          <w:b/>
          <w:color w:val="000000"/>
          <w:lang w:eastAsia="en-US"/>
        </w:rPr>
        <w:t xml:space="preserve">za dowody, o których mowa w pkt. 5.2.2. </w:t>
      </w:r>
      <w:r w:rsidR="005D60ED" w:rsidRPr="003350E2">
        <w:rPr>
          <w:rFonts w:ascii="Arial" w:eastAsia="Calibri" w:hAnsi="Arial" w:cs="Arial"/>
          <w:b/>
          <w:color w:val="000000"/>
          <w:lang w:eastAsia="en-US"/>
        </w:rPr>
        <w:t>A</w:t>
      </w:r>
      <w:r w:rsidR="001E0099">
        <w:rPr>
          <w:rFonts w:ascii="Arial" w:eastAsia="Calibri" w:hAnsi="Arial" w:cs="Arial"/>
          <w:b/>
          <w:color w:val="000000"/>
          <w:lang w:eastAsia="en-US"/>
        </w:rPr>
        <w:t>)</w:t>
      </w:r>
      <w:r w:rsidR="00777315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color w:val="000000"/>
          <w:lang w:eastAsia="en-US"/>
        </w:rPr>
        <w:t>SIWZ</w:t>
      </w:r>
      <w:r w:rsidRPr="003350E2">
        <w:rPr>
          <w:rFonts w:ascii="Arial" w:eastAsia="Calibri" w:hAnsi="Arial" w:cs="Arial"/>
          <w:color w:val="000000"/>
          <w:lang w:eastAsia="en-US"/>
        </w:rPr>
        <w:t xml:space="preserve"> uznaje się:</w:t>
      </w:r>
    </w:p>
    <w:p w:rsidR="00D939AA" w:rsidRPr="003350E2" w:rsidRDefault="00D939AA" w:rsidP="00930A7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>Poświadczenie – z tym że w odniesieniu do nadal wykonywanych usług okresowych lub ciągłych poświadczenie powinno być wydane nie wcześniej niż 3 miesiące przed upływem terminu składania ofert;</w:t>
      </w:r>
    </w:p>
    <w:p w:rsidR="00D939AA" w:rsidRPr="003350E2" w:rsidRDefault="00D939AA" w:rsidP="00930A7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lastRenderedPageBreak/>
        <w:t xml:space="preserve">W przypadku zamówień na usługi – oświadczenie wykonawcy – jeżeli z uzasadnionych przyczyn o obiektywnym charakterze wykonawca nie jest uzyskać poświadczenia, o którym mowa w pkt a).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W przypadku gdy zamawiający jest podmiotem, na rzecz którego usługi wskazane w wykazie, zostały wcześniej wykonane, wykonawca nie ma obowiązku przedkładania dowodów, o których mowa w uwadze pkt 1.  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eastAsia="Calibri" w:hAnsi="Arial" w:cs="Arial"/>
          <w:color w:val="000000"/>
          <w:lang w:eastAsia="en-US"/>
        </w:rPr>
        <w:t xml:space="preserve">W razie konieczności, szczególnie gdy wykaz lub dowody, o których mowa w pkt. 5.2.2. </w:t>
      </w:r>
      <w:proofErr w:type="spellStart"/>
      <w:r w:rsidRPr="003350E2">
        <w:rPr>
          <w:rFonts w:ascii="Arial" w:eastAsia="Calibri" w:hAnsi="Arial" w:cs="Arial"/>
          <w:color w:val="000000"/>
          <w:lang w:eastAsia="en-US"/>
        </w:rPr>
        <w:t>ppkt</w:t>
      </w:r>
      <w:proofErr w:type="spellEnd"/>
      <w:r w:rsidRPr="003350E2">
        <w:rPr>
          <w:rFonts w:ascii="Arial" w:eastAsia="Calibri" w:hAnsi="Arial" w:cs="Arial"/>
          <w:color w:val="000000"/>
          <w:lang w:eastAsia="en-US"/>
        </w:rPr>
        <w:t xml:space="preserve"> </w:t>
      </w:r>
      <w:r w:rsidRPr="00777315">
        <w:rPr>
          <w:rFonts w:ascii="Arial" w:eastAsia="Calibri" w:hAnsi="Arial" w:cs="Arial"/>
          <w:b/>
          <w:color w:val="000000"/>
          <w:lang w:eastAsia="en-US"/>
        </w:rPr>
        <w:t>A)</w:t>
      </w:r>
      <w:r w:rsidRPr="003350E2">
        <w:rPr>
          <w:rFonts w:ascii="Arial" w:eastAsia="Calibri" w:hAnsi="Arial" w:cs="Arial"/>
          <w:color w:val="000000"/>
          <w:lang w:eastAsia="en-US"/>
        </w:rPr>
        <w:t xml:space="preserve">  SIWZ budzą wątpliwości zamawiającego lub gdy z poświadczenia albo z innego dokumentu wynika, że zamówienie nie zostało wykonane lub zostało wykonane nienależycie, zamawiający może zwrócić się bezpośrednio do właściwego podmiotu, na   rzecz którego usługi były lub miały zostać wykonane, o przedłożenie dodatkowych informacji lub dokumentów bezpośrednio zamawiającemu.</w:t>
      </w:r>
    </w:p>
    <w:p w:rsidR="00D939AA" w:rsidRPr="003350E2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hAnsi="Arial" w:cs="Arial"/>
        </w:rPr>
        <w:t xml:space="preserve">Jeżeli zakres wykonanej usługi przedstawionej w dokumencie złożonym na potwierdzenie, że usługa  została wykonana należycie jest szerszy od powyżej określonego przez Zamawiającego należy w wykazie usług podać wartość usługi odpowiadającej zakresowi przedmiotu zamówienia, przedstawionej na potwierdzenie spełnienia warunku udziału w postępowaniu w zakresie wiedzy </w:t>
      </w:r>
      <w:r w:rsidRPr="003350E2">
        <w:rPr>
          <w:rFonts w:ascii="Arial" w:hAnsi="Arial" w:cs="Arial"/>
        </w:rPr>
        <w:br/>
        <w:t>i doświadczenia.</w:t>
      </w:r>
    </w:p>
    <w:p w:rsidR="00777315" w:rsidRDefault="00D939AA" w:rsidP="00930A7B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3350E2">
        <w:rPr>
          <w:rFonts w:ascii="Arial" w:hAnsi="Arial" w:cs="Arial"/>
          <w:color w:val="000000"/>
        </w:rPr>
        <w:t xml:space="preserve">Równowartość w złotych zadań rozliczanych w walutach obcych zostanie określona według średniego kursu złotego w stosunku do walut obcych ogłoszonego przez NBP obowiązującego </w:t>
      </w:r>
      <w:r w:rsidRPr="003350E2">
        <w:rPr>
          <w:rFonts w:ascii="Arial" w:hAnsi="Arial" w:cs="Arial"/>
          <w:color w:val="000000"/>
        </w:rPr>
        <w:br/>
        <w:t>w dniu, w którym ogłoszenie o niniejszym postępowaniu zostało przekazane do Urzędu Publikacji Unii Europejskiej.</w:t>
      </w:r>
    </w:p>
    <w:p w:rsidR="00777315" w:rsidRDefault="00777315" w:rsidP="0077731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5D60ED" w:rsidRPr="00777315" w:rsidRDefault="005D60ED" w:rsidP="00930A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777315">
        <w:rPr>
          <w:rFonts w:ascii="Arial" w:hAnsi="Arial" w:cs="Arial"/>
          <w:b/>
        </w:rPr>
        <w:t>Oświadczenie</w:t>
      </w:r>
      <w:r w:rsidRPr="00777315">
        <w:rPr>
          <w:rFonts w:ascii="Arial" w:hAnsi="Arial" w:cs="Arial"/>
        </w:rPr>
        <w:t xml:space="preserve">, że osoby, które będą uczestniczyć w wykonywaniu zamówienia posiadają wymagane uprawnienia, jeżeli ustawy nakładają obowiązek posiadania takich uprawnień </w:t>
      </w:r>
      <w:r w:rsidRPr="00777315">
        <w:rPr>
          <w:rFonts w:ascii="Arial" w:hAnsi="Arial" w:cs="Arial"/>
          <w:u w:val="single"/>
        </w:rPr>
        <w:t>(</w:t>
      </w:r>
      <w:r w:rsidRPr="00777315">
        <w:rPr>
          <w:rFonts w:ascii="Arial" w:hAnsi="Arial" w:cs="Arial"/>
          <w:b/>
          <w:u w:val="single"/>
        </w:rPr>
        <w:t>część A wg spisu załączników),</w:t>
      </w:r>
    </w:p>
    <w:p w:rsidR="005D60ED" w:rsidRPr="00777315" w:rsidRDefault="005D60ED" w:rsidP="00930A7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777315">
        <w:rPr>
          <w:rFonts w:ascii="Arial" w:hAnsi="Arial" w:cs="Arial"/>
          <w:b/>
        </w:rPr>
        <w:t>Oświadczenie</w:t>
      </w:r>
      <w:r w:rsidRPr="00777315">
        <w:rPr>
          <w:rFonts w:ascii="Arial" w:hAnsi="Arial" w:cs="Arial"/>
        </w:rPr>
        <w:t xml:space="preserve"> o spełnieniu warunków udziału w postępowaniu </w:t>
      </w:r>
      <w:r w:rsidRPr="00777315">
        <w:rPr>
          <w:rFonts w:ascii="Arial" w:hAnsi="Arial" w:cs="Arial"/>
          <w:b/>
        </w:rPr>
        <w:t>(</w:t>
      </w:r>
      <w:r w:rsidRPr="00777315">
        <w:rPr>
          <w:rFonts w:ascii="Arial" w:hAnsi="Arial" w:cs="Arial"/>
          <w:b/>
          <w:u w:val="single"/>
        </w:rPr>
        <w:t>część A wg spisu załączników).</w:t>
      </w:r>
    </w:p>
    <w:p w:rsidR="005D60ED" w:rsidRPr="003350E2" w:rsidRDefault="005D60ED" w:rsidP="003350E2">
      <w:pPr>
        <w:pStyle w:val="Tekstpodstawowywcity3"/>
        <w:ind w:left="360"/>
        <w:rPr>
          <w:rFonts w:cs="Arial"/>
        </w:rPr>
      </w:pPr>
    </w:p>
    <w:p w:rsidR="005D60ED" w:rsidRPr="00777315" w:rsidRDefault="005D60ED" w:rsidP="007773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trike/>
          <w:highlight w:val="green"/>
        </w:rPr>
      </w:pPr>
      <w:r w:rsidRPr="00777315">
        <w:rPr>
          <w:rFonts w:ascii="Arial" w:hAnsi="Arial" w:cs="Arial"/>
        </w:rPr>
        <w:t xml:space="preserve">5.2.3. Dokumenty są składane w oryginale lub kopii poświadczonej za zgodność z oryginałem przez wykonawcę. </w:t>
      </w:r>
    </w:p>
    <w:p w:rsidR="005D60ED" w:rsidRPr="00777315" w:rsidRDefault="005D60ED" w:rsidP="007773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77315">
        <w:rPr>
          <w:rFonts w:ascii="Arial" w:hAnsi="Arial" w:cs="Arial"/>
        </w:rPr>
        <w:t xml:space="preserve">5.2.4. W przypadku wykonawców wspólnie ubiegających się o udzielenie zamówienia oraz </w:t>
      </w:r>
      <w:r w:rsidRPr="00777315">
        <w:rPr>
          <w:rFonts w:ascii="Arial" w:hAnsi="Arial" w:cs="Arial"/>
        </w:rPr>
        <w:br/>
        <w:t xml:space="preserve">w przypadku innych podmiotów, na zasobach których wykonawca polega na zasadach określonych </w:t>
      </w:r>
      <w:r w:rsidR="00777315">
        <w:rPr>
          <w:rFonts w:ascii="Arial" w:hAnsi="Arial" w:cs="Arial"/>
        </w:rPr>
        <w:br/>
      </w:r>
      <w:r w:rsidRPr="00777315">
        <w:rPr>
          <w:rFonts w:ascii="Arial" w:hAnsi="Arial" w:cs="Arial"/>
        </w:rPr>
        <w:t>w art. 26 ust. 2b ustawy, kopie dokumentów dotyczących odpowiednio wykonawcy lub tych podmiotów są poświadczane za zgodność z oryginałem odpowiednio przez wykonawcę lub te podmioty.</w:t>
      </w:r>
    </w:p>
    <w:p w:rsidR="004075FE" w:rsidRDefault="004075FE" w:rsidP="003350E2">
      <w:pPr>
        <w:spacing w:line="360" w:lineRule="auto"/>
        <w:jc w:val="both"/>
        <w:rPr>
          <w:rFonts w:ascii="Arial" w:hAnsi="Arial" w:cs="Arial"/>
        </w:rPr>
      </w:pPr>
    </w:p>
    <w:p w:rsidR="00E06EBF" w:rsidRPr="003350E2" w:rsidRDefault="00F07879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3350E2">
        <w:rPr>
          <w:rFonts w:ascii="Arial" w:hAnsi="Arial" w:cs="Arial"/>
          <w:b/>
          <w:iCs/>
        </w:rPr>
        <w:t>5.2.</w:t>
      </w:r>
      <w:r w:rsidR="005D60ED" w:rsidRPr="003350E2">
        <w:rPr>
          <w:rFonts w:ascii="Arial" w:hAnsi="Arial" w:cs="Arial"/>
          <w:b/>
          <w:iCs/>
        </w:rPr>
        <w:t>6.</w:t>
      </w:r>
      <w:r w:rsidRPr="003350E2">
        <w:rPr>
          <w:rFonts w:ascii="Arial" w:hAnsi="Arial" w:cs="Arial"/>
          <w:iCs/>
        </w:rPr>
        <w:t xml:space="preserve"> </w:t>
      </w:r>
      <w:r w:rsidR="00E06EBF" w:rsidRPr="003350E2">
        <w:rPr>
          <w:rFonts w:ascii="Arial" w:hAnsi="Arial" w:cs="Arial"/>
          <w:iCs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="00B707FC" w:rsidRPr="003350E2">
        <w:rPr>
          <w:rFonts w:ascii="Arial" w:hAnsi="Arial" w:cs="Arial"/>
          <w:iCs/>
        </w:rPr>
        <w:br/>
      </w:r>
      <w:r w:rsidR="00E06EBF" w:rsidRPr="003350E2">
        <w:rPr>
          <w:rFonts w:ascii="Arial" w:hAnsi="Arial" w:cs="Arial"/>
          <w:iCs/>
        </w:rPr>
        <w:t>w szczególności przedstawiając w tym celu pisemne zobowiązanie tych podmiotów do oddania mu do</w:t>
      </w:r>
      <w:r w:rsidR="005D53A0" w:rsidRPr="003350E2">
        <w:rPr>
          <w:rFonts w:ascii="Arial" w:hAnsi="Arial" w:cs="Arial"/>
          <w:iCs/>
        </w:rPr>
        <w:t xml:space="preserve"> </w:t>
      </w:r>
      <w:r w:rsidR="00E06EBF" w:rsidRPr="003350E2">
        <w:rPr>
          <w:rFonts w:ascii="Arial" w:hAnsi="Arial" w:cs="Arial"/>
          <w:iCs/>
        </w:rPr>
        <w:lastRenderedPageBreak/>
        <w:t>dyspozycji niezbędnych zasobów na okres korzystania z nich przy wykonywaniu zamówienia</w:t>
      </w:r>
      <w:r w:rsidRPr="003350E2">
        <w:rPr>
          <w:rFonts w:ascii="Arial" w:hAnsi="Arial" w:cs="Arial"/>
          <w:iCs/>
        </w:rPr>
        <w:t xml:space="preserve"> </w:t>
      </w:r>
      <w:r w:rsidRPr="003350E2">
        <w:rPr>
          <w:rFonts w:ascii="Arial" w:hAnsi="Arial" w:cs="Arial"/>
          <w:b/>
          <w:iCs/>
        </w:rPr>
        <w:t xml:space="preserve">(załącznik nr </w:t>
      </w:r>
      <w:r w:rsidR="005D60ED" w:rsidRPr="003350E2">
        <w:rPr>
          <w:rFonts w:ascii="Arial" w:hAnsi="Arial" w:cs="Arial"/>
          <w:b/>
          <w:iCs/>
        </w:rPr>
        <w:t>4)</w:t>
      </w:r>
      <w:r w:rsidR="00E06EBF" w:rsidRPr="003350E2">
        <w:rPr>
          <w:rFonts w:ascii="Arial" w:hAnsi="Arial" w:cs="Arial"/>
          <w:b/>
          <w:iCs/>
        </w:rPr>
        <w:t>.</w:t>
      </w:r>
    </w:p>
    <w:p w:rsidR="008114F0" w:rsidRPr="003350E2" w:rsidRDefault="008114F0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00D03" w:rsidRPr="003350E2" w:rsidRDefault="00900D03" w:rsidP="003350E2">
      <w:pPr>
        <w:pStyle w:val="Tekstpodstawowy3"/>
        <w:rPr>
          <w:rFonts w:cs="Arial"/>
        </w:rPr>
      </w:pPr>
      <w:r w:rsidRPr="003350E2">
        <w:rPr>
          <w:rFonts w:cs="Arial"/>
          <w:b/>
          <w:bCs/>
        </w:rPr>
        <w:t>5.</w:t>
      </w:r>
      <w:r w:rsidR="00BC44AF" w:rsidRPr="003350E2">
        <w:rPr>
          <w:rFonts w:cs="Arial"/>
          <w:b/>
          <w:bCs/>
        </w:rPr>
        <w:t>3</w:t>
      </w:r>
      <w:r w:rsidRPr="003350E2">
        <w:rPr>
          <w:rFonts w:cs="Arial"/>
        </w:rPr>
        <w:t>. Jeżeli wykonawca ma siedzibę lub miejsce zamieszkania poza terytorium Rzeczypospolitej Polskiej, zamiast dokumentów, o kt</w:t>
      </w:r>
      <w:r w:rsidR="00C53C7A" w:rsidRPr="003350E2">
        <w:rPr>
          <w:rFonts w:cs="Arial"/>
        </w:rPr>
        <w:t>órych mowa w § 3</w:t>
      </w:r>
      <w:r w:rsidRPr="003350E2">
        <w:rPr>
          <w:rFonts w:cs="Arial"/>
        </w:rPr>
        <w:t xml:space="preserve"> ust. 1 Rozporządzenia Prezesa Rady Ministrów w sprawie rodzajów dokumentów, jakich może żądać zamawiający od wykonawcy oraz form , w jakich te dokumenty mogą być składane (Dz. U. </w:t>
      </w:r>
      <w:r w:rsidR="00C53C7A" w:rsidRPr="003350E2">
        <w:rPr>
          <w:rFonts w:cs="Arial"/>
        </w:rPr>
        <w:t>z 2013 poz. 231</w:t>
      </w:r>
      <w:r w:rsidRPr="003350E2">
        <w:rPr>
          <w:rFonts w:cs="Arial"/>
        </w:rPr>
        <w:t>).:</w:t>
      </w:r>
    </w:p>
    <w:p w:rsidR="00900D03" w:rsidRPr="003350E2" w:rsidRDefault="00B82F25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1) pkt 2-4 </w:t>
      </w:r>
      <w:r w:rsidR="00900D03" w:rsidRPr="003350E2">
        <w:rPr>
          <w:rFonts w:ascii="Arial" w:hAnsi="Arial" w:cs="Arial"/>
        </w:rPr>
        <w:t>– składa dokument lub dokumenty wystawione w kraju, w którym ma siedzibę lub miejsce zamieszkania, potwierdzające odpowiednio, że:</w:t>
      </w:r>
    </w:p>
    <w:p w:rsidR="00900D03" w:rsidRPr="003350E2" w:rsidRDefault="00900D0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a) nie otwarto jego likwidacji ani nie ogłoszono upadłości,</w:t>
      </w:r>
    </w:p>
    <w:p w:rsidR="00B82F25" w:rsidRPr="003350E2" w:rsidRDefault="00900D0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2. Dokumenty, o których mowa w pkt 1) lit. a  powinny być wystawione nie wcześniej niż 6 miesięcy przed upływem terminu składania ofert. </w:t>
      </w:r>
    </w:p>
    <w:p w:rsidR="00900D03" w:rsidRPr="003350E2" w:rsidRDefault="00D54FE4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3. </w:t>
      </w:r>
      <w:r w:rsidR="00900D03" w:rsidRPr="003350E2">
        <w:rPr>
          <w:rFonts w:ascii="Arial" w:hAnsi="Arial" w:cs="Arial"/>
        </w:rPr>
        <w:t xml:space="preserve">Jeżeli w kraju </w:t>
      </w:r>
      <w:r w:rsidRPr="003350E2">
        <w:rPr>
          <w:rFonts w:ascii="Arial" w:hAnsi="Arial" w:cs="Arial"/>
        </w:rPr>
        <w:t xml:space="preserve">miejsca zamieszkania </w:t>
      </w:r>
      <w:r w:rsidR="00900D03" w:rsidRPr="003350E2">
        <w:rPr>
          <w:rFonts w:ascii="Arial" w:hAnsi="Arial" w:cs="Arial"/>
        </w:rPr>
        <w:t>osoby lub w kraju, w którym wykonawca ma siedzibę lub miejsce zamieszkania, nie wydaje się dokumentów, o których mowa w pkt 1, zastępuje się  je dokumentem zawierającym oświadczenie</w:t>
      </w:r>
      <w:r w:rsidRPr="003350E2">
        <w:rPr>
          <w:rFonts w:ascii="Arial" w:hAnsi="Arial" w:cs="Arial"/>
        </w:rPr>
        <w:t xml:space="preserve"> w którym, określa się także osoby uprawnione do reprezentacji Wykonawcy, złożone przed właściwym organem sądowym, administracyjnym albo organem samorządu zawodowego lub gospodarczego odpowiednio kraju miejsca zamieszkania osoby, lub kraju w którym Wykonawca ma siedzibę lub miejsce zamieszkania, lub przed notariuszem. </w:t>
      </w:r>
      <w:r w:rsidR="00900D03" w:rsidRPr="003350E2">
        <w:rPr>
          <w:rFonts w:ascii="Arial" w:hAnsi="Arial" w:cs="Arial"/>
        </w:rPr>
        <w:t xml:space="preserve"> Przepis pkt. 2 stosuje się odpowiednio.</w:t>
      </w:r>
    </w:p>
    <w:p w:rsidR="00777315" w:rsidRDefault="00777315" w:rsidP="003350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5E49" w:rsidRPr="003350E2" w:rsidRDefault="00485E49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5.</w:t>
      </w:r>
      <w:r w:rsidR="00BC44AF" w:rsidRPr="003350E2">
        <w:rPr>
          <w:rFonts w:ascii="Arial" w:hAnsi="Arial" w:cs="Arial"/>
          <w:b/>
          <w:bCs/>
        </w:rPr>
        <w:t>4</w:t>
      </w:r>
      <w:r w:rsidRPr="003350E2">
        <w:rPr>
          <w:rFonts w:ascii="Arial" w:hAnsi="Arial" w:cs="Arial"/>
          <w:b/>
          <w:bCs/>
        </w:rPr>
        <w:t xml:space="preserve">. </w:t>
      </w:r>
      <w:r w:rsidRPr="003350E2">
        <w:rPr>
          <w:rFonts w:ascii="Arial" w:hAnsi="Arial" w:cs="Arial"/>
          <w:b/>
        </w:rPr>
        <w:t>Wykonawcy mogą wspólnie ubiegać się o udzielenie zamówienia.</w:t>
      </w:r>
    </w:p>
    <w:p w:rsidR="00530DCA" w:rsidRPr="003350E2" w:rsidRDefault="00530DCA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Wykonawcy, którzy wspólnie ubiegają się o udzielenie zamówienia ustanawiają pełnomocnika </w:t>
      </w:r>
    </w:p>
    <w:p w:rsidR="00530DCA" w:rsidRPr="003350E2" w:rsidRDefault="00530DCA" w:rsidP="003350E2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-</w:t>
      </w:r>
      <w:r w:rsidR="00D54FE4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 xml:space="preserve">do reprezentowania ich w postępowaniu o udzielenie zamówienia </w:t>
      </w:r>
      <w:r w:rsidR="008326B3"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 xml:space="preserve"> w tym złożenia oświadczenia </w:t>
      </w:r>
      <w:r w:rsidR="00D54FE4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o spełnianiu warunków udziału w postępowaniu w imieniu i na rzecz Wykonawców wspólnie ubiegając</w:t>
      </w:r>
      <w:r w:rsidR="008326B3" w:rsidRPr="003350E2">
        <w:rPr>
          <w:rFonts w:ascii="Arial" w:hAnsi="Arial" w:cs="Arial"/>
        </w:rPr>
        <w:t>ych się o udzielenie zamówienia</w:t>
      </w:r>
      <w:r w:rsidRPr="003350E2">
        <w:rPr>
          <w:rFonts w:ascii="Arial" w:hAnsi="Arial" w:cs="Arial"/>
        </w:rPr>
        <w:t>, albo</w:t>
      </w:r>
    </w:p>
    <w:p w:rsidR="00530DCA" w:rsidRPr="003350E2" w:rsidRDefault="00530DCA" w:rsidP="003350E2">
      <w:p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- </w:t>
      </w:r>
      <w:r w:rsidR="008326B3" w:rsidRPr="003350E2">
        <w:rPr>
          <w:rFonts w:ascii="Arial" w:hAnsi="Arial" w:cs="Arial"/>
        </w:rPr>
        <w:t>reprezentowania w postępowaniu -</w:t>
      </w:r>
      <w:r w:rsidRPr="003350E2">
        <w:rPr>
          <w:rFonts w:ascii="Arial" w:hAnsi="Arial" w:cs="Arial"/>
        </w:rPr>
        <w:t xml:space="preserve"> w tym złożenia oświadczenia o spełnianiu warunków udziału </w:t>
      </w:r>
      <w:r w:rsidR="00D54FE4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postępowaniu w imieniu i na rzecz Wykonawców wspólnie ubiegając</w:t>
      </w:r>
      <w:r w:rsidR="008326B3" w:rsidRPr="003350E2">
        <w:rPr>
          <w:rFonts w:ascii="Arial" w:hAnsi="Arial" w:cs="Arial"/>
        </w:rPr>
        <w:t xml:space="preserve">ych się o udzielenie zamówienia </w:t>
      </w:r>
      <w:r w:rsidRPr="003350E2">
        <w:rPr>
          <w:rFonts w:ascii="Arial" w:hAnsi="Arial" w:cs="Arial"/>
        </w:rPr>
        <w:t>i zawarcia umowy w sprawie zamówienia publicznego</w:t>
      </w:r>
      <w:r w:rsidR="00BC2FF7" w:rsidRPr="003350E2">
        <w:rPr>
          <w:rFonts w:ascii="Arial" w:hAnsi="Arial" w:cs="Arial"/>
        </w:rPr>
        <w:t>.</w:t>
      </w:r>
    </w:p>
    <w:p w:rsidR="00BC48F8" w:rsidRPr="003350E2" w:rsidRDefault="00BC48F8" w:rsidP="003350E2">
      <w:pPr>
        <w:spacing w:line="360" w:lineRule="auto"/>
        <w:jc w:val="both"/>
        <w:rPr>
          <w:rFonts w:ascii="Arial" w:hAnsi="Arial" w:cs="Arial"/>
        </w:rPr>
      </w:pPr>
    </w:p>
    <w:p w:rsidR="00BC48F8" w:rsidRPr="003350E2" w:rsidRDefault="00BC44AF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5.5</w:t>
      </w:r>
      <w:r w:rsidR="00BC48F8" w:rsidRPr="003350E2">
        <w:rPr>
          <w:rFonts w:ascii="Arial" w:hAnsi="Arial" w:cs="Arial"/>
          <w:b/>
        </w:rPr>
        <w:t>.</w:t>
      </w:r>
      <w:r w:rsidR="00BC48F8" w:rsidRPr="003350E2">
        <w:rPr>
          <w:rFonts w:ascii="Arial" w:hAnsi="Arial" w:cs="Arial"/>
        </w:rPr>
        <w:t xml:space="preserve"> Zamawi</w:t>
      </w:r>
      <w:r w:rsidR="005A6DF5" w:rsidRPr="003350E2">
        <w:rPr>
          <w:rFonts w:ascii="Arial" w:hAnsi="Arial" w:cs="Arial"/>
        </w:rPr>
        <w:t>a</w:t>
      </w:r>
      <w:r w:rsidR="00BC48F8" w:rsidRPr="003350E2">
        <w:rPr>
          <w:rFonts w:ascii="Arial" w:hAnsi="Arial" w:cs="Arial"/>
        </w:rPr>
        <w:t>j</w:t>
      </w:r>
      <w:r w:rsidR="005A6DF5" w:rsidRPr="003350E2">
        <w:rPr>
          <w:rFonts w:ascii="Arial" w:hAnsi="Arial" w:cs="Arial"/>
        </w:rPr>
        <w:t>ą</w:t>
      </w:r>
      <w:r w:rsidR="00BC48F8" w:rsidRPr="003350E2">
        <w:rPr>
          <w:rFonts w:ascii="Arial" w:hAnsi="Arial" w:cs="Arial"/>
        </w:rPr>
        <w:t xml:space="preserve">cy oceni spełnienie </w:t>
      </w:r>
      <w:r w:rsidR="005A6DF5" w:rsidRPr="003350E2">
        <w:rPr>
          <w:rFonts w:ascii="Arial" w:hAnsi="Arial" w:cs="Arial"/>
        </w:rPr>
        <w:t>przez Wykonawcę warunków udziału w postę</w:t>
      </w:r>
      <w:r w:rsidR="00BC48F8" w:rsidRPr="003350E2">
        <w:rPr>
          <w:rFonts w:ascii="Arial" w:hAnsi="Arial" w:cs="Arial"/>
        </w:rPr>
        <w:t>powaniu stwierdzeniem: „spełnia</w:t>
      </w:r>
      <w:r w:rsidR="005A6DF5" w:rsidRPr="003350E2">
        <w:rPr>
          <w:rFonts w:ascii="Arial" w:hAnsi="Arial" w:cs="Arial"/>
        </w:rPr>
        <w:t xml:space="preserve">” </w:t>
      </w:r>
      <w:r w:rsidR="00BC48F8" w:rsidRPr="003350E2">
        <w:rPr>
          <w:rFonts w:ascii="Arial" w:hAnsi="Arial" w:cs="Arial"/>
        </w:rPr>
        <w:t xml:space="preserve"> lub „nie spełnia”</w:t>
      </w:r>
      <w:r w:rsidR="00011544" w:rsidRPr="003350E2">
        <w:rPr>
          <w:rFonts w:ascii="Arial" w:hAnsi="Arial" w:cs="Arial"/>
        </w:rPr>
        <w:t xml:space="preserve">, w oparciu o wymagane </w:t>
      </w:r>
      <w:r w:rsidR="00693810" w:rsidRPr="003350E2">
        <w:rPr>
          <w:rFonts w:ascii="Arial" w:hAnsi="Arial" w:cs="Arial"/>
        </w:rPr>
        <w:t xml:space="preserve">oświadczenia, </w:t>
      </w:r>
      <w:r w:rsidR="00011544" w:rsidRPr="003350E2">
        <w:rPr>
          <w:rFonts w:ascii="Arial" w:hAnsi="Arial" w:cs="Arial"/>
        </w:rPr>
        <w:t>dokumenty i zawarte w nich informacje.</w:t>
      </w:r>
    </w:p>
    <w:p w:rsidR="005A6DF5" w:rsidRPr="003350E2" w:rsidRDefault="005A6DF5" w:rsidP="003350E2">
      <w:pPr>
        <w:spacing w:line="360" w:lineRule="auto"/>
        <w:jc w:val="both"/>
        <w:rPr>
          <w:rFonts w:ascii="Arial" w:hAnsi="Arial" w:cs="Arial"/>
          <w:lang w:eastAsia="en-US"/>
        </w:rPr>
      </w:pPr>
      <w:r w:rsidRPr="003350E2">
        <w:rPr>
          <w:rFonts w:ascii="Arial" w:hAnsi="Arial" w:cs="Arial"/>
          <w:lang w:eastAsia="en-US"/>
        </w:rPr>
        <w:t>Wykonawcy wspólnie ubiegający się o udzielenie zamówienia muszą dostarczyć dokumenty, potwierdzające, że łącznie spełniają warunki  udziału w postępowaniu.</w:t>
      </w:r>
    </w:p>
    <w:p w:rsidR="008E26D5" w:rsidRPr="003350E2" w:rsidRDefault="008E26D5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6. Informacja o sposobie porozumiewania się Zamawiającego z Wykonawcami</w:t>
      </w:r>
      <w:r w:rsidR="00681E4E" w:rsidRPr="003350E2">
        <w:rPr>
          <w:rFonts w:ascii="Arial" w:hAnsi="Arial" w:cs="Arial"/>
          <w:b/>
          <w:sz w:val="20"/>
        </w:rPr>
        <w:t xml:space="preserve"> oraz przekazywania oświadczeń lub</w:t>
      </w:r>
      <w:r w:rsidRPr="003350E2">
        <w:rPr>
          <w:rFonts w:ascii="Arial" w:hAnsi="Arial" w:cs="Arial"/>
          <w:b/>
          <w:sz w:val="20"/>
        </w:rPr>
        <w:t xml:space="preserve"> dokumentów.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6.1. </w:t>
      </w:r>
      <w:r w:rsidRPr="003350E2">
        <w:rPr>
          <w:rFonts w:ascii="Arial" w:hAnsi="Arial" w:cs="Arial"/>
          <w:sz w:val="20"/>
        </w:rPr>
        <w:t>Oświadczenia, wnioski, zawiadomienia oraz informacje Zamawiający i Wykonawcy przekazują pisemnie, faksem lub drogą elektroniczną  na adres:</w:t>
      </w:r>
    </w:p>
    <w:p w:rsidR="00626669" w:rsidRPr="003350E2" w:rsidRDefault="00B75C26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MUZEUM GÓRNICTWA WĘGLOWEGO W</w:t>
      </w:r>
      <w:r w:rsidR="00626669" w:rsidRPr="003350E2">
        <w:rPr>
          <w:rFonts w:ascii="Arial" w:hAnsi="Arial" w:cs="Arial"/>
          <w:b/>
        </w:rPr>
        <w:t xml:space="preserve"> ZABRZU 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ul. Jodłowa 59, 41 – 800 Zabrze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3350E2">
        <w:rPr>
          <w:rFonts w:ascii="Arial" w:hAnsi="Arial" w:cs="Arial"/>
          <w:b/>
          <w:bCs/>
          <w:lang w:val="en-US"/>
        </w:rPr>
        <w:t xml:space="preserve">fax 048 32  277 11 25, </w:t>
      </w:r>
    </w:p>
    <w:p w:rsidR="00D632DC" w:rsidRPr="003350E2" w:rsidRDefault="00D632DC" w:rsidP="003350E2">
      <w:pPr>
        <w:spacing w:line="360" w:lineRule="auto"/>
        <w:jc w:val="center"/>
        <w:rPr>
          <w:rFonts w:ascii="Arial" w:hAnsi="Arial" w:cs="Arial"/>
          <w:bCs/>
          <w:color w:val="0000FF"/>
          <w:u w:val="single"/>
          <w:lang w:val="en-US"/>
        </w:rPr>
      </w:pPr>
      <w:r w:rsidRPr="003350E2">
        <w:rPr>
          <w:rFonts w:ascii="Arial" w:hAnsi="Arial" w:cs="Arial"/>
          <w:b/>
          <w:bCs/>
          <w:lang w:val="en-US"/>
        </w:rPr>
        <w:t>e-mail</w:t>
      </w:r>
      <w:r w:rsidRPr="003350E2">
        <w:rPr>
          <w:rFonts w:ascii="Arial" w:hAnsi="Arial" w:cs="Arial"/>
          <w:bCs/>
          <w:lang w:val="en-US"/>
        </w:rPr>
        <w:t xml:space="preserve">: </w:t>
      </w:r>
      <w:hyperlink r:id="rId11" w:history="1">
        <w:proofErr w:type="spellStart"/>
        <w:r w:rsidRPr="003350E2">
          <w:rPr>
            <w:rFonts w:ascii="Arial" w:hAnsi="Arial" w:cs="Arial"/>
            <w:bCs/>
            <w:color w:val="0000FF"/>
            <w:u w:val="single"/>
            <w:lang w:val="en-US"/>
          </w:rPr>
          <w:t>biuro@</w:t>
        </w:r>
        <w:r w:rsidR="00AE2EF6" w:rsidRPr="003350E2">
          <w:rPr>
            <w:rFonts w:ascii="Arial" w:hAnsi="Arial" w:cs="Arial"/>
            <w:bCs/>
            <w:color w:val="0000FF"/>
            <w:u w:val="single"/>
            <w:lang w:val="en-US"/>
          </w:rPr>
          <w:t>muzeumgornictwa</w:t>
        </w:r>
        <w:proofErr w:type="spellEnd"/>
        <w:r w:rsidR="00AE2EF6" w:rsidRPr="003350E2">
          <w:rPr>
            <w:rFonts w:ascii="Arial" w:hAnsi="Arial" w:cs="Arial"/>
            <w:bCs/>
            <w:color w:val="0000FF"/>
            <w:u w:val="single"/>
            <w:lang w:val="en-US"/>
          </w:rPr>
          <w:t xml:space="preserve"> </w:t>
        </w:r>
        <w:proofErr w:type="spellStart"/>
        <w:r w:rsidRPr="003350E2">
          <w:rPr>
            <w:rFonts w:ascii="Arial" w:hAnsi="Arial" w:cs="Arial"/>
            <w:bCs/>
            <w:color w:val="0000FF"/>
            <w:u w:val="single"/>
            <w:lang w:val="en-US"/>
          </w:rPr>
          <w:t>pl</w:t>
        </w:r>
        <w:proofErr w:type="spellEnd"/>
      </w:hyperlink>
    </w:p>
    <w:p w:rsidR="00D632DC" w:rsidRPr="003350E2" w:rsidRDefault="00D632DC" w:rsidP="003350E2">
      <w:pPr>
        <w:spacing w:line="360" w:lineRule="auto"/>
        <w:ind w:left="85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w godzinach urzędowania Zamawiającego określonych w pkt 1 (Część I SIWZ).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6.2. </w:t>
      </w:r>
      <w:r w:rsidRPr="003350E2">
        <w:rPr>
          <w:rFonts w:ascii="Arial" w:hAnsi="Arial" w:cs="Arial"/>
          <w:bCs/>
          <w:sz w:val="20"/>
        </w:rPr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6.3.</w:t>
      </w:r>
      <w:r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sz w:val="20"/>
        </w:rPr>
        <w:t>Wykonawcy mogą zwracać się do Zamawiającego o wyjaśnienie treści SIWZ.</w:t>
      </w: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6.4. </w:t>
      </w:r>
      <w:r w:rsidR="00136521" w:rsidRPr="003350E2">
        <w:rPr>
          <w:rFonts w:ascii="Arial" w:hAnsi="Arial" w:cs="Arial"/>
          <w:sz w:val="20"/>
        </w:rPr>
        <w:t>Zamawiający udzieli wyjaśnień, zgodnie z treścią art.</w:t>
      </w:r>
      <w:r w:rsidR="00D632DC" w:rsidRPr="003350E2">
        <w:rPr>
          <w:rFonts w:ascii="Arial" w:hAnsi="Arial" w:cs="Arial"/>
          <w:sz w:val="20"/>
        </w:rPr>
        <w:t xml:space="preserve"> </w:t>
      </w:r>
      <w:r w:rsidR="00136521" w:rsidRPr="003350E2">
        <w:rPr>
          <w:rFonts w:ascii="Arial" w:hAnsi="Arial" w:cs="Arial"/>
          <w:sz w:val="20"/>
        </w:rPr>
        <w:t>38 ust.1 Pzp z zastrzeżeniem terminów określonych w ust 1</w:t>
      </w:r>
      <w:r w:rsidR="000A48E2" w:rsidRPr="003350E2">
        <w:rPr>
          <w:rFonts w:ascii="Arial" w:hAnsi="Arial" w:cs="Arial"/>
          <w:sz w:val="20"/>
        </w:rPr>
        <w:t xml:space="preserve"> i ust 1 a i 1 b tego artykułu.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6.5. </w:t>
      </w:r>
      <w:r w:rsidRPr="003350E2">
        <w:rPr>
          <w:rFonts w:ascii="Arial" w:hAnsi="Arial" w:cs="Arial"/>
          <w:sz w:val="20"/>
        </w:rPr>
        <w:t xml:space="preserve">Zamawiający przekaże treść zapytań wraz z wyjaśnieniami  Wykonawcom, którym przekazał  SIWZ, </w:t>
      </w:r>
      <w:r w:rsidR="00D43004" w:rsidRPr="003350E2">
        <w:rPr>
          <w:rFonts w:ascii="Arial" w:hAnsi="Arial" w:cs="Arial"/>
          <w:sz w:val="20"/>
        </w:rPr>
        <w:t xml:space="preserve">bez ujawniania źródła zapytania oraz zamieści na stronie internetowej </w:t>
      </w:r>
      <w:r w:rsidR="005915F0" w:rsidRPr="003350E2">
        <w:rPr>
          <w:rFonts w:ascii="Arial" w:hAnsi="Arial" w:cs="Arial"/>
          <w:sz w:val="20"/>
        </w:rPr>
        <w:t xml:space="preserve">określonej </w:t>
      </w:r>
      <w:r w:rsidR="00D43004" w:rsidRPr="003350E2">
        <w:rPr>
          <w:rFonts w:ascii="Arial" w:hAnsi="Arial" w:cs="Arial"/>
          <w:sz w:val="20"/>
        </w:rPr>
        <w:t>w pkt 1 (Część I SIWZ)</w:t>
      </w:r>
      <w:r w:rsidR="00370D20" w:rsidRPr="003350E2">
        <w:rPr>
          <w:rFonts w:ascii="Arial" w:hAnsi="Arial" w:cs="Arial"/>
          <w:sz w:val="20"/>
        </w:rPr>
        <w:t>, jeśli SIWZ jest zamieszczana na tej stronie</w:t>
      </w:r>
      <w:r w:rsidRPr="003350E2">
        <w:rPr>
          <w:rFonts w:ascii="Arial" w:hAnsi="Arial" w:cs="Arial"/>
          <w:sz w:val="20"/>
        </w:rPr>
        <w:t xml:space="preserve">. </w:t>
      </w:r>
    </w:p>
    <w:p w:rsidR="005915F0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6.6. </w:t>
      </w:r>
      <w:r w:rsidRPr="003350E2">
        <w:rPr>
          <w:rFonts w:ascii="Arial" w:hAnsi="Arial" w:cs="Arial"/>
          <w:sz w:val="20"/>
        </w:rPr>
        <w:t>Zamawiający może zwołać zebranie wszystkich Wykonawców w celu wyjaśnienia wątpl</w:t>
      </w:r>
      <w:r w:rsidR="005915F0" w:rsidRPr="003350E2">
        <w:rPr>
          <w:rFonts w:ascii="Arial" w:hAnsi="Arial" w:cs="Arial"/>
          <w:sz w:val="20"/>
        </w:rPr>
        <w:t>iwo</w:t>
      </w:r>
      <w:r w:rsidR="000F103F" w:rsidRPr="003350E2">
        <w:rPr>
          <w:rFonts w:ascii="Arial" w:hAnsi="Arial" w:cs="Arial"/>
          <w:sz w:val="20"/>
        </w:rPr>
        <w:t xml:space="preserve">ści dotyczących treści SIWZ a także </w:t>
      </w:r>
      <w:r w:rsidR="005915F0" w:rsidRPr="003350E2">
        <w:rPr>
          <w:rFonts w:ascii="Arial" w:hAnsi="Arial" w:cs="Arial"/>
          <w:sz w:val="20"/>
        </w:rPr>
        <w:t xml:space="preserve"> zamieści </w:t>
      </w:r>
      <w:r w:rsidRPr="003350E2">
        <w:rPr>
          <w:rFonts w:ascii="Arial" w:hAnsi="Arial" w:cs="Arial"/>
          <w:sz w:val="20"/>
        </w:rPr>
        <w:t>informację o terminie zebrania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 </w:t>
      </w:r>
      <w:r w:rsidRPr="003350E2">
        <w:rPr>
          <w:rFonts w:ascii="Arial" w:hAnsi="Arial" w:cs="Arial"/>
          <w:sz w:val="20"/>
        </w:rPr>
        <w:t>; w takim przypadku sporządzi informację, zawierającą zgłoszone na zebraniu pytania o wyjaśnienie treści SIWZ oraz odpowiedzi na nie, bez wskazywania źródeł zapytań. Informację z zebrania Zamawiający doręczy  niezwłocznie Wykonawcom, którym przekazano SIWZ</w:t>
      </w:r>
      <w:r w:rsidR="00370D20" w:rsidRPr="003350E2">
        <w:rPr>
          <w:rFonts w:ascii="Arial" w:hAnsi="Arial" w:cs="Arial"/>
          <w:sz w:val="20"/>
        </w:rPr>
        <w:t>,</w:t>
      </w:r>
      <w:r w:rsidRPr="003350E2">
        <w:rPr>
          <w:rFonts w:ascii="Arial" w:hAnsi="Arial" w:cs="Arial"/>
          <w:sz w:val="20"/>
        </w:rPr>
        <w:t xml:space="preserve"> </w:t>
      </w:r>
      <w:r w:rsidR="005915F0" w:rsidRPr="003350E2">
        <w:rPr>
          <w:rFonts w:ascii="Arial" w:hAnsi="Arial" w:cs="Arial"/>
          <w:sz w:val="20"/>
        </w:rPr>
        <w:t xml:space="preserve"> </w:t>
      </w:r>
      <w:r w:rsidR="000F103F" w:rsidRPr="003350E2">
        <w:rPr>
          <w:rFonts w:ascii="Arial" w:hAnsi="Arial" w:cs="Arial"/>
          <w:sz w:val="20"/>
        </w:rPr>
        <w:t xml:space="preserve">a także </w:t>
      </w:r>
      <w:r w:rsidRPr="003350E2">
        <w:rPr>
          <w:rFonts w:ascii="Arial" w:hAnsi="Arial" w:cs="Arial"/>
          <w:sz w:val="20"/>
        </w:rPr>
        <w:t>zamieści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</w:t>
      </w:r>
      <w:r w:rsidR="00370D20" w:rsidRPr="003350E2">
        <w:rPr>
          <w:rFonts w:ascii="Arial" w:hAnsi="Arial" w:cs="Arial"/>
          <w:sz w:val="20"/>
        </w:rPr>
        <w:t>, jeśli SIWZ jest zamieszczana na tej stronie</w:t>
      </w:r>
      <w:r w:rsidR="005915F0" w:rsidRPr="003350E2">
        <w:rPr>
          <w:rFonts w:ascii="Arial" w:hAnsi="Arial" w:cs="Arial"/>
          <w:sz w:val="20"/>
        </w:rPr>
        <w:t xml:space="preserve">. </w:t>
      </w:r>
    </w:p>
    <w:p w:rsidR="005915F0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6.7.</w:t>
      </w:r>
      <w:r w:rsidRPr="003350E2">
        <w:rPr>
          <w:rFonts w:ascii="Arial" w:hAnsi="Arial" w:cs="Arial"/>
          <w:sz w:val="20"/>
        </w:rPr>
        <w:t xml:space="preserve"> W szczególnie uzasadnionych przypadkach Zamawiający może w każdym czasie, przed upływem terminu do składania ofert, zmodyfikować treść SIWZ. Dokonaną w ten sposób modyfikację przekaże niezwłocznie wszystkim Wyk</w:t>
      </w:r>
      <w:r w:rsidR="005915F0" w:rsidRPr="003350E2">
        <w:rPr>
          <w:rFonts w:ascii="Arial" w:hAnsi="Arial" w:cs="Arial"/>
          <w:sz w:val="20"/>
        </w:rPr>
        <w:t>onawcom, którym przekazano SIWZ</w:t>
      </w:r>
      <w:r w:rsidR="000F103F" w:rsidRPr="003350E2">
        <w:rPr>
          <w:rFonts w:ascii="Arial" w:hAnsi="Arial" w:cs="Arial"/>
          <w:sz w:val="20"/>
        </w:rPr>
        <w:t xml:space="preserve"> a także </w:t>
      </w:r>
      <w:r w:rsidRPr="003350E2">
        <w:rPr>
          <w:rFonts w:ascii="Arial" w:hAnsi="Arial" w:cs="Arial"/>
          <w:sz w:val="20"/>
        </w:rPr>
        <w:t>zamieści na stronie</w:t>
      </w:r>
      <w:r w:rsidR="005915F0" w:rsidRPr="003350E2">
        <w:rPr>
          <w:rFonts w:ascii="Arial" w:hAnsi="Arial" w:cs="Arial"/>
          <w:sz w:val="20"/>
        </w:rPr>
        <w:t xml:space="preserve"> internetowej określonej w pkt 1 (Część I SIWZ)</w:t>
      </w:r>
      <w:r w:rsidR="007F7DAB" w:rsidRPr="003350E2">
        <w:rPr>
          <w:rFonts w:ascii="Arial" w:hAnsi="Arial" w:cs="Arial"/>
          <w:sz w:val="20"/>
        </w:rPr>
        <w:t>, jeśli SIWZ jest zamieszczana na tej stronie</w:t>
      </w:r>
      <w:r w:rsidR="005915F0" w:rsidRPr="003350E2">
        <w:rPr>
          <w:rFonts w:ascii="Arial" w:hAnsi="Arial" w:cs="Arial"/>
          <w:sz w:val="20"/>
        </w:rPr>
        <w:t xml:space="preserve">. </w:t>
      </w:r>
    </w:p>
    <w:p w:rsidR="00115F8F" w:rsidRPr="003350E2" w:rsidRDefault="00115F8F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6.</w:t>
      </w:r>
      <w:r w:rsidR="00EC255E" w:rsidRPr="003350E2">
        <w:rPr>
          <w:rFonts w:ascii="Arial" w:hAnsi="Arial" w:cs="Arial"/>
          <w:b/>
          <w:sz w:val="20"/>
        </w:rPr>
        <w:t>8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O przedłużeniu terminu składania ofert zamawiający niezwłocznie zawiadomi wszystkich Wyko</w:t>
      </w:r>
      <w:r w:rsidR="005915F0" w:rsidRPr="003350E2">
        <w:rPr>
          <w:rFonts w:ascii="Arial" w:hAnsi="Arial" w:cs="Arial"/>
          <w:sz w:val="20"/>
        </w:rPr>
        <w:t>nawców, którym przekazano SIWZ</w:t>
      </w:r>
      <w:r w:rsidR="000F103F" w:rsidRPr="003350E2">
        <w:rPr>
          <w:rFonts w:ascii="Arial" w:hAnsi="Arial" w:cs="Arial"/>
          <w:sz w:val="20"/>
        </w:rPr>
        <w:t xml:space="preserve"> a także </w:t>
      </w:r>
      <w:r w:rsidR="005915F0"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sz w:val="20"/>
        </w:rPr>
        <w:t>zamieści tę informacje na</w:t>
      </w:r>
      <w:r w:rsidR="005915F0" w:rsidRPr="003350E2">
        <w:rPr>
          <w:rFonts w:ascii="Arial" w:hAnsi="Arial" w:cs="Arial"/>
          <w:sz w:val="20"/>
        </w:rPr>
        <w:t xml:space="preserve"> stronie internetowej określonej w pkt 1 (Część I SIWZ)</w:t>
      </w:r>
      <w:r w:rsidR="00323992" w:rsidRPr="003350E2">
        <w:rPr>
          <w:rFonts w:ascii="Arial" w:hAnsi="Arial" w:cs="Arial"/>
          <w:sz w:val="20"/>
        </w:rPr>
        <w:t>, jeśli SIWZ jest zamieszczana na tej stronie</w:t>
      </w:r>
      <w:r w:rsidRPr="003350E2">
        <w:rPr>
          <w:rFonts w:ascii="Arial" w:hAnsi="Arial" w:cs="Arial"/>
          <w:sz w:val="20"/>
        </w:rPr>
        <w:t>.</w:t>
      </w:r>
    </w:p>
    <w:p w:rsidR="006B23C3" w:rsidRPr="003350E2" w:rsidRDefault="006B23C3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115F8F" w:rsidRPr="003350E2" w:rsidRDefault="00115F8F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7. Wskazanie osób uprawnionych do porozumiewania się z Wykonawcami.</w:t>
      </w:r>
    </w:p>
    <w:p w:rsidR="00115F8F" w:rsidRPr="003350E2" w:rsidRDefault="00115F8F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 xml:space="preserve"> Do bezpośredniego kontaktowania się z Wykonawcami</w:t>
      </w:r>
      <w:r w:rsidRPr="003350E2">
        <w:rPr>
          <w:rFonts w:ascii="Arial" w:hAnsi="Arial" w:cs="Arial"/>
          <w:sz w:val="20"/>
          <w:szCs w:val="20"/>
        </w:rPr>
        <w:t xml:space="preserve">  wyznaczono osoby:</w:t>
      </w:r>
    </w:p>
    <w:p w:rsidR="00115F8F" w:rsidRPr="00F0119A" w:rsidRDefault="004C5381" w:rsidP="003350E2">
      <w:pPr>
        <w:pStyle w:val="Tekstpodstawowywcity"/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-</w:t>
      </w:r>
      <w:r w:rsidR="00ED551C" w:rsidRPr="00F0119A">
        <w:rPr>
          <w:rFonts w:ascii="Arial" w:hAnsi="Arial" w:cs="Arial"/>
          <w:sz w:val="20"/>
          <w:szCs w:val="20"/>
        </w:rPr>
        <w:t xml:space="preserve"> </w:t>
      </w:r>
      <w:r w:rsidR="00250005" w:rsidRPr="00F0119A">
        <w:rPr>
          <w:rFonts w:ascii="Arial" w:hAnsi="Arial" w:cs="Arial"/>
          <w:sz w:val="20"/>
          <w:szCs w:val="20"/>
        </w:rPr>
        <w:t>Damian Halmer</w:t>
      </w:r>
      <w:r w:rsidR="00ED551C" w:rsidRPr="00F0119A">
        <w:rPr>
          <w:rFonts w:ascii="Arial" w:hAnsi="Arial" w:cs="Arial"/>
          <w:sz w:val="20"/>
          <w:szCs w:val="20"/>
        </w:rPr>
        <w:t xml:space="preserve"> </w:t>
      </w:r>
      <w:r w:rsidRPr="00F0119A">
        <w:rPr>
          <w:rFonts w:ascii="Arial" w:hAnsi="Arial" w:cs="Arial"/>
          <w:sz w:val="20"/>
          <w:szCs w:val="20"/>
        </w:rPr>
        <w:t xml:space="preserve">- </w:t>
      </w:r>
      <w:r w:rsidR="00115F8F" w:rsidRPr="00F0119A">
        <w:rPr>
          <w:rFonts w:ascii="Arial" w:hAnsi="Arial" w:cs="Arial"/>
          <w:sz w:val="20"/>
          <w:szCs w:val="20"/>
        </w:rPr>
        <w:t xml:space="preserve">w sprawach dotyczących przedmiotu zamówienia, </w:t>
      </w:r>
    </w:p>
    <w:p w:rsidR="00F0119A" w:rsidRPr="00F0119A" w:rsidRDefault="00626669" w:rsidP="003350E2">
      <w:pPr>
        <w:pStyle w:val="Tekstpodstawowywcity"/>
        <w:spacing w:line="360" w:lineRule="auto"/>
        <w:ind w:left="708" w:hanging="424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-</w:t>
      </w:r>
      <w:r w:rsidR="00777315" w:rsidRPr="00F0119A">
        <w:rPr>
          <w:rFonts w:ascii="Arial" w:hAnsi="Arial" w:cs="Arial"/>
          <w:sz w:val="20"/>
          <w:szCs w:val="20"/>
        </w:rPr>
        <w:t xml:space="preserve"> Arkadiusz Maraszek </w:t>
      </w:r>
      <w:r w:rsidR="004C5381" w:rsidRPr="00F0119A">
        <w:rPr>
          <w:rFonts w:ascii="Arial" w:hAnsi="Arial" w:cs="Arial"/>
          <w:sz w:val="20"/>
          <w:szCs w:val="20"/>
        </w:rPr>
        <w:t xml:space="preserve">- </w:t>
      </w:r>
      <w:r w:rsidR="00115F8F" w:rsidRPr="00F0119A">
        <w:rPr>
          <w:rFonts w:ascii="Arial" w:hAnsi="Arial" w:cs="Arial"/>
          <w:sz w:val="20"/>
          <w:szCs w:val="20"/>
        </w:rPr>
        <w:t>w sprawach formalno-prawnych,</w:t>
      </w:r>
      <w:r w:rsidR="0032512B" w:rsidRPr="00F0119A">
        <w:rPr>
          <w:rFonts w:ascii="Arial" w:hAnsi="Arial" w:cs="Arial"/>
          <w:sz w:val="20"/>
          <w:szCs w:val="20"/>
        </w:rPr>
        <w:t xml:space="preserve"> </w:t>
      </w:r>
    </w:p>
    <w:p w:rsidR="008046DD" w:rsidRPr="003350E2" w:rsidRDefault="008046DD" w:rsidP="00F0119A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sposób por</w:t>
      </w:r>
      <w:r w:rsidR="0032512B" w:rsidRPr="00F0119A">
        <w:rPr>
          <w:rFonts w:ascii="Arial" w:hAnsi="Arial" w:cs="Arial"/>
          <w:sz w:val="20"/>
          <w:szCs w:val="20"/>
        </w:rPr>
        <w:t xml:space="preserve">ozumiewania się określono w pkt </w:t>
      </w:r>
      <w:r w:rsidRPr="00F0119A">
        <w:rPr>
          <w:rFonts w:ascii="Arial" w:hAnsi="Arial" w:cs="Arial"/>
          <w:sz w:val="20"/>
          <w:szCs w:val="20"/>
        </w:rPr>
        <w:t>6.1. SIWZ</w:t>
      </w:r>
    </w:p>
    <w:p w:rsidR="008A14CE" w:rsidRPr="003350E2" w:rsidRDefault="008A14CE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5D36" w:rsidRPr="003350E2" w:rsidRDefault="00345D3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8. Wymagania dotyczące wadium.</w:t>
      </w:r>
    </w:p>
    <w:p w:rsidR="0093653E" w:rsidRPr="003350E2" w:rsidRDefault="00D94DDF" w:rsidP="003350E2">
      <w:pPr>
        <w:pStyle w:val="Tekstpodstawowywcity"/>
        <w:spacing w:line="360" w:lineRule="auto"/>
        <w:ind w:hanging="1080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Zamawiający nie żąda od Wykonawców wniesienia wadium.</w:t>
      </w:r>
    </w:p>
    <w:p w:rsidR="00F0119A" w:rsidRDefault="00F0119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C3028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lastRenderedPageBreak/>
        <w:t>9. Termin związania ofertą.</w:t>
      </w:r>
    </w:p>
    <w:p w:rsidR="003A635D" w:rsidRDefault="003A635D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9.1. </w:t>
      </w:r>
      <w:r w:rsidR="00C30286" w:rsidRPr="003350E2">
        <w:rPr>
          <w:rFonts w:ascii="Arial" w:hAnsi="Arial" w:cs="Arial"/>
          <w:sz w:val="20"/>
          <w:szCs w:val="20"/>
        </w:rPr>
        <w:t xml:space="preserve">Wykonawca jest związany ofertą </w:t>
      </w:r>
      <w:r w:rsidR="008326B3" w:rsidRPr="003350E2">
        <w:rPr>
          <w:rFonts w:ascii="Arial" w:hAnsi="Arial" w:cs="Arial"/>
          <w:sz w:val="20"/>
          <w:szCs w:val="20"/>
        </w:rPr>
        <w:t>przez okres</w:t>
      </w:r>
      <w:r w:rsidR="00B75C26" w:rsidRPr="003350E2">
        <w:rPr>
          <w:rFonts w:ascii="Arial" w:hAnsi="Arial" w:cs="Arial"/>
          <w:sz w:val="20"/>
          <w:szCs w:val="20"/>
        </w:rPr>
        <w:t xml:space="preserve"> </w:t>
      </w:r>
      <w:r w:rsidR="0032512B" w:rsidRPr="003350E2">
        <w:rPr>
          <w:rFonts w:ascii="Arial" w:hAnsi="Arial" w:cs="Arial"/>
          <w:sz w:val="20"/>
          <w:szCs w:val="20"/>
        </w:rPr>
        <w:t>3</w:t>
      </w:r>
      <w:r w:rsidR="00B75C26" w:rsidRPr="003350E2">
        <w:rPr>
          <w:rFonts w:ascii="Arial" w:hAnsi="Arial" w:cs="Arial"/>
          <w:sz w:val="20"/>
          <w:szCs w:val="20"/>
        </w:rPr>
        <w:t xml:space="preserve">0 </w:t>
      </w:r>
      <w:r w:rsidR="00490D91" w:rsidRPr="003350E2">
        <w:rPr>
          <w:rFonts w:ascii="Arial" w:hAnsi="Arial" w:cs="Arial"/>
          <w:sz w:val="20"/>
          <w:szCs w:val="20"/>
        </w:rPr>
        <w:t>d</w:t>
      </w:r>
      <w:r w:rsidR="008326B3" w:rsidRPr="003350E2">
        <w:rPr>
          <w:rFonts w:ascii="Arial" w:hAnsi="Arial" w:cs="Arial"/>
          <w:sz w:val="20"/>
          <w:szCs w:val="20"/>
        </w:rPr>
        <w:t>ni</w:t>
      </w:r>
      <w:r w:rsidR="00CD2A18" w:rsidRPr="003350E2">
        <w:rPr>
          <w:rFonts w:ascii="Arial" w:hAnsi="Arial" w:cs="Arial"/>
          <w:sz w:val="20"/>
          <w:szCs w:val="20"/>
        </w:rPr>
        <w:t>.</w:t>
      </w:r>
    </w:p>
    <w:p w:rsidR="00C30286" w:rsidRPr="003350E2" w:rsidRDefault="003A635D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 </w:t>
      </w:r>
      <w:r w:rsidR="00C30286" w:rsidRPr="003350E2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A44743" w:rsidRPr="003350E2" w:rsidRDefault="00A44743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C3028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10.  Opis sposobu przygotowywania ofert.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</w:rPr>
        <w:t>10.1.</w:t>
      </w:r>
      <w:r w:rsidRPr="003350E2">
        <w:rPr>
          <w:rFonts w:ascii="Arial" w:hAnsi="Arial" w:cs="Arial"/>
          <w:bCs/>
        </w:rPr>
        <w:t xml:space="preserve"> Oferta musi być złożona w formie  pisemnej, pod rygorem nieważności.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  <w:bCs/>
        </w:rPr>
        <w:t>10.2.</w:t>
      </w:r>
      <w:r w:rsidRPr="003350E2">
        <w:rPr>
          <w:rFonts w:ascii="Arial" w:hAnsi="Arial" w:cs="Arial"/>
          <w:bCs/>
        </w:rPr>
        <w:t xml:space="preserve"> Oferta musi być złożona w języku polskim.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</w:rPr>
        <w:t>10.3.</w:t>
      </w:r>
      <w:r w:rsidRPr="003350E2">
        <w:rPr>
          <w:rFonts w:ascii="Arial" w:hAnsi="Arial" w:cs="Arial"/>
          <w:bCs/>
        </w:rPr>
        <w:t xml:space="preserve"> Cena oferty musi być podana w PLN cyfr</w:t>
      </w:r>
      <w:r w:rsidR="003B164C" w:rsidRPr="003350E2">
        <w:rPr>
          <w:rFonts w:ascii="Arial" w:hAnsi="Arial" w:cs="Arial"/>
          <w:bCs/>
        </w:rPr>
        <w:t>ami</w:t>
      </w:r>
      <w:r w:rsidRPr="003350E2">
        <w:rPr>
          <w:rFonts w:ascii="Arial" w:hAnsi="Arial" w:cs="Arial"/>
          <w:bCs/>
        </w:rPr>
        <w:t xml:space="preserve"> i słownie.</w:t>
      </w:r>
    </w:p>
    <w:p w:rsidR="000B3636" w:rsidRPr="003350E2" w:rsidRDefault="000B363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10.4.</w:t>
      </w:r>
      <w:r w:rsidRPr="003350E2">
        <w:rPr>
          <w:rFonts w:ascii="Arial" w:hAnsi="Arial" w:cs="Arial"/>
        </w:rPr>
        <w:t xml:space="preserve"> Wykonawca może złożyć tylko jedną ofertę.</w:t>
      </w:r>
    </w:p>
    <w:p w:rsidR="00C30286" w:rsidRPr="003350E2" w:rsidRDefault="00CE742C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10.5</w:t>
      </w:r>
      <w:r w:rsidR="00C30286" w:rsidRPr="003350E2">
        <w:rPr>
          <w:rFonts w:ascii="Arial" w:hAnsi="Arial" w:cs="Arial"/>
          <w:b/>
          <w:bCs/>
          <w:sz w:val="20"/>
          <w:szCs w:val="20"/>
        </w:rPr>
        <w:t>.</w:t>
      </w:r>
      <w:r w:rsidR="00C30286" w:rsidRPr="003350E2">
        <w:rPr>
          <w:rFonts w:ascii="Arial" w:hAnsi="Arial" w:cs="Arial"/>
          <w:sz w:val="20"/>
          <w:szCs w:val="20"/>
        </w:rPr>
        <w:t xml:space="preserve"> Ofertę należy złożyć na formularzach o treści zgodnej z załączonymi w SIWZ wzorami.</w:t>
      </w:r>
    </w:p>
    <w:p w:rsidR="00390A9F" w:rsidRPr="003350E2" w:rsidRDefault="00B75C26" w:rsidP="003350E2">
      <w:pPr>
        <w:pStyle w:val="Tekstpodstawowywcity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</w:t>
      </w:r>
      <w:r w:rsidR="00C30286" w:rsidRPr="003350E2">
        <w:rPr>
          <w:rFonts w:ascii="Arial" w:hAnsi="Arial" w:cs="Arial"/>
          <w:sz w:val="20"/>
          <w:szCs w:val="20"/>
        </w:rPr>
        <w:t>Treść oferty musi odpowiadać treści SIWZ.</w:t>
      </w:r>
    </w:p>
    <w:p w:rsidR="0093653E" w:rsidRPr="003350E2" w:rsidRDefault="0093653E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0B3636" w:rsidRPr="003350E2" w:rsidRDefault="00CE742C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10.6</w:t>
      </w:r>
      <w:r w:rsidR="000B3636" w:rsidRPr="003350E2">
        <w:rPr>
          <w:rFonts w:ascii="Arial" w:hAnsi="Arial" w:cs="Arial"/>
          <w:b/>
          <w:sz w:val="20"/>
          <w:szCs w:val="20"/>
        </w:rPr>
        <w:t>.</w:t>
      </w:r>
      <w:r w:rsidR="000B3636" w:rsidRPr="003350E2">
        <w:rPr>
          <w:rFonts w:ascii="Arial" w:hAnsi="Arial" w:cs="Arial"/>
          <w:sz w:val="20"/>
          <w:szCs w:val="20"/>
        </w:rPr>
        <w:t xml:space="preserve"> </w:t>
      </w:r>
      <w:r w:rsidR="00C500BB" w:rsidRPr="003350E2">
        <w:rPr>
          <w:rFonts w:ascii="Arial" w:hAnsi="Arial" w:cs="Arial"/>
          <w:sz w:val="20"/>
          <w:szCs w:val="20"/>
        </w:rPr>
        <w:t>Zawartość oferty</w:t>
      </w:r>
    </w:p>
    <w:p w:rsidR="00B37F81" w:rsidRPr="003350E2" w:rsidRDefault="000B363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10.</w:t>
      </w:r>
      <w:r w:rsidR="00B76E0F" w:rsidRPr="003350E2">
        <w:rPr>
          <w:rFonts w:ascii="Arial" w:hAnsi="Arial" w:cs="Arial"/>
        </w:rPr>
        <w:t>6</w:t>
      </w:r>
      <w:r w:rsidRPr="003350E2">
        <w:rPr>
          <w:rFonts w:ascii="Arial" w:hAnsi="Arial" w:cs="Arial"/>
        </w:rPr>
        <w:t>.1. Oferta</w:t>
      </w:r>
      <w:r w:rsidR="00B035B8" w:rsidRPr="003350E2">
        <w:rPr>
          <w:rFonts w:ascii="Arial" w:hAnsi="Arial" w:cs="Arial"/>
        </w:rPr>
        <w:t>, zastrzeżeniem pkt 10.</w:t>
      </w:r>
      <w:r w:rsidR="00B76E0F" w:rsidRPr="003350E2">
        <w:rPr>
          <w:rFonts w:ascii="Arial" w:hAnsi="Arial" w:cs="Arial"/>
        </w:rPr>
        <w:t>6</w:t>
      </w:r>
      <w:r w:rsidR="00B035B8" w:rsidRPr="003350E2">
        <w:rPr>
          <w:rFonts w:ascii="Arial" w:hAnsi="Arial" w:cs="Arial"/>
        </w:rPr>
        <w:t>.2</w:t>
      </w:r>
      <w:r w:rsidR="00B37F81" w:rsidRPr="003350E2">
        <w:rPr>
          <w:rFonts w:ascii="Arial" w:hAnsi="Arial" w:cs="Arial"/>
          <w:b/>
        </w:rPr>
        <w:t xml:space="preserve"> </w:t>
      </w:r>
      <w:r w:rsidR="00B37F81" w:rsidRPr="003350E2">
        <w:rPr>
          <w:rFonts w:ascii="Arial" w:hAnsi="Arial" w:cs="Arial"/>
        </w:rPr>
        <w:t xml:space="preserve">i </w:t>
      </w:r>
      <w:r w:rsidR="00B035B8" w:rsidRPr="003350E2">
        <w:rPr>
          <w:rFonts w:ascii="Arial" w:hAnsi="Arial" w:cs="Arial"/>
        </w:rPr>
        <w:t xml:space="preserve"> 10.</w:t>
      </w:r>
      <w:r w:rsidR="00B76E0F" w:rsidRPr="003350E2">
        <w:rPr>
          <w:rFonts w:ascii="Arial" w:hAnsi="Arial" w:cs="Arial"/>
        </w:rPr>
        <w:t>7</w:t>
      </w:r>
      <w:r w:rsidR="00B035B8" w:rsidRPr="003350E2">
        <w:rPr>
          <w:rFonts w:ascii="Arial" w:hAnsi="Arial" w:cs="Arial"/>
        </w:rPr>
        <w:t xml:space="preserve"> </w:t>
      </w:r>
      <w:r w:rsidR="00C500BB" w:rsidRPr="003350E2">
        <w:rPr>
          <w:rFonts w:ascii="Arial" w:hAnsi="Arial" w:cs="Arial"/>
        </w:rPr>
        <w:t xml:space="preserve">SIWZ, </w:t>
      </w:r>
      <w:r w:rsidR="00B035B8" w:rsidRPr="003350E2">
        <w:rPr>
          <w:rFonts w:ascii="Arial" w:hAnsi="Arial" w:cs="Arial"/>
        </w:rPr>
        <w:t>musi  zawierać</w:t>
      </w:r>
      <w:r w:rsidR="00C500BB" w:rsidRPr="003350E2">
        <w:rPr>
          <w:rFonts w:ascii="Arial" w:hAnsi="Arial" w:cs="Arial"/>
        </w:rPr>
        <w:t>:</w:t>
      </w:r>
    </w:p>
    <w:p w:rsidR="000B3636" w:rsidRPr="003350E2" w:rsidRDefault="000B363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>Formularz oferty</w:t>
      </w:r>
      <w:r w:rsidR="00390A9F" w:rsidRPr="003350E2">
        <w:rPr>
          <w:rFonts w:ascii="Arial" w:hAnsi="Arial" w:cs="Arial"/>
        </w:rPr>
        <w:t xml:space="preserve"> wraz  z oświadczeniem o spe</w:t>
      </w:r>
      <w:r w:rsidR="009113C7" w:rsidRPr="003350E2">
        <w:rPr>
          <w:rFonts w:ascii="Arial" w:hAnsi="Arial" w:cs="Arial"/>
        </w:rPr>
        <w:t>łnieniu warunków udziału w postę</w:t>
      </w:r>
      <w:r w:rsidR="00390A9F" w:rsidRPr="003350E2">
        <w:rPr>
          <w:rFonts w:ascii="Arial" w:hAnsi="Arial" w:cs="Arial"/>
        </w:rPr>
        <w:t xml:space="preserve">powaniu </w:t>
      </w:r>
      <w:r w:rsidRPr="003350E2">
        <w:rPr>
          <w:rFonts w:ascii="Arial" w:hAnsi="Arial" w:cs="Arial"/>
          <w:b/>
        </w:rPr>
        <w:t>(część A wg Spisu zawartości oferty)</w:t>
      </w:r>
      <w:r w:rsidR="007711B1" w:rsidRPr="003350E2">
        <w:rPr>
          <w:rFonts w:ascii="Arial" w:hAnsi="Arial" w:cs="Arial"/>
        </w:rPr>
        <w:t xml:space="preserve"> złożony w formie oryginału</w:t>
      </w:r>
      <w:r w:rsidR="00A24C96" w:rsidRPr="003350E2">
        <w:rPr>
          <w:rFonts w:ascii="Arial" w:hAnsi="Arial" w:cs="Arial"/>
        </w:rPr>
        <w:t>,</w:t>
      </w:r>
    </w:p>
    <w:p w:rsidR="000B3636" w:rsidRPr="003350E2" w:rsidRDefault="000B363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Oświadczenie o </w:t>
      </w:r>
      <w:r w:rsidR="007B4B47" w:rsidRPr="003350E2">
        <w:rPr>
          <w:rFonts w:ascii="Arial" w:hAnsi="Arial" w:cs="Arial"/>
        </w:rPr>
        <w:t xml:space="preserve">braku podstaw do wykluczenia </w:t>
      </w:r>
      <w:r w:rsidRPr="003350E2">
        <w:rPr>
          <w:rFonts w:ascii="Arial" w:hAnsi="Arial" w:cs="Arial"/>
          <w:b/>
        </w:rPr>
        <w:t>(część B wg Spisu zawartości oferty)</w:t>
      </w:r>
      <w:r w:rsidR="007711B1" w:rsidRPr="003350E2">
        <w:rPr>
          <w:rFonts w:ascii="Arial" w:hAnsi="Arial" w:cs="Arial"/>
        </w:rPr>
        <w:t xml:space="preserve"> złożone </w:t>
      </w:r>
      <w:r w:rsidR="00390A9F" w:rsidRPr="003350E2">
        <w:rPr>
          <w:rFonts w:ascii="Arial" w:hAnsi="Arial" w:cs="Arial"/>
        </w:rPr>
        <w:br/>
      </w:r>
      <w:r w:rsidR="007711B1" w:rsidRPr="003350E2">
        <w:rPr>
          <w:rFonts w:ascii="Arial" w:hAnsi="Arial" w:cs="Arial"/>
        </w:rPr>
        <w:t>w formie oryginału</w:t>
      </w:r>
      <w:r w:rsidR="00A24C96" w:rsidRPr="003350E2">
        <w:rPr>
          <w:rFonts w:ascii="Arial" w:hAnsi="Arial" w:cs="Arial"/>
        </w:rPr>
        <w:t>,</w:t>
      </w:r>
    </w:p>
    <w:p w:rsidR="003264AC" w:rsidRPr="003350E2" w:rsidRDefault="00A24C96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Formularz - </w:t>
      </w:r>
      <w:r w:rsidR="003264AC" w:rsidRPr="003350E2">
        <w:rPr>
          <w:rFonts w:ascii="Arial" w:hAnsi="Arial" w:cs="Arial"/>
        </w:rPr>
        <w:t>Status prawny</w:t>
      </w:r>
      <w:r w:rsidRPr="003350E2">
        <w:rPr>
          <w:rFonts w:ascii="Arial" w:hAnsi="Arial" w:cs="Arial"/>
        </w:rPr>
        <w:t xml:space="preserve"> Wykonawcy (</w:t>
      </w:r>
      <w:r w:rsidRPr="003350E2">
        <w:rPr>
          <w:rFonts w:ascii="Arial" w:hAnsi="Arial" w:cs="Arial"/>
          <w:b/>
        </w:rPr>
        <w:t>Załącznik nr 1</w:t>
      </w:r>
      <w:r w:rsidR="00287153" w:rsidRPr="003350E2">
        <w:rPr>
          <w:rFonts w:ascii="Arial" w:hAnsi="Arial" w:cs="Arial"/>
          <w:b/>
        </w:rPr>
        <w:t xml:space="preserve"> wg Spisu zawartości oferty</w:t>
      </w:r>
      <w:r w:rsidRPr="003350E2">
        <w:rPr>
          <w:rFonts w:ascii="Arial" w:hAnsi="Arial" w:cs="Arial"/>
          <w:b/>
        </w:rPr>
        <w:t>)</w:t>
      </w:r>
      <w:r w:rsidRPr="003350E2">
        <w:rPr>
          <w:rFonts w:ascii="Arial" w:hAnsi="Arial" w:cs="Arial"/>
        </w:rPr>
        <w:t xml:space="preserve"> złożony </w:t>
      </w:r>
      <w:r w:rsidR="00390A9F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formie oryginału,</w:t>
      </w:r>
    </w:p>
    <w:p w:rsidR="00A24C96" w:rsidRPr="003350E2" w:rsidRDefault="007711B1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>Dokumenty potwierdzające spełnienie warunków udziału w postępowaniu</w:t>
      </w:r>
      <w:r w:rsidR="00A24C96" w:rsidRPr="003350E2">
        <w:rPr>
          <w:rFonts w:ascii="Arial" w:hAnsi="Arial" w:cs="Arial"/>
        </w:rPr>
        <w:t xml:space="preserve"> wymienione </w:t>
      </w:r>
      <w:r w:rsidR="00A22D1D" w:rsidRPr="003350E2">
        <w:rPr>
          <w:rFonts w:ascii="Arial" w:hAnsi="Arial" w:cs="Arial"/>
        </w:rPr>
        <w:br/>
      </w:r>
      <w:r w:rsidR="00A24C96" w:rsidRPr="003350E2">
        <w:rPr>
          <w:rFonts w:ascii="Arial" w:hAnsi="Arial" w:cs="Arial"/>
        </w:rPr>
        <w:t xml:space="preserve">w pkt </w:t>
      </w:r>
      <w:r w:rsidR="00A22D1D" w:rsidRPr="003350E2">
        <w:rPr>
          <w:rFonts w:ascii="Arial" w:hAnsi="Arial" w:cs="Arial"/>
        </w:rPr>
        <w:t xml:space="preserve"> </w:t>
      </w:r>
      <w:r w:rsidR="00A22D1D" w:rsidRPr="00F0119A">
        <w:rPr>
          <w:rFonts w:ascii="Arial" w:hAnsi="Arial" w:cs="Arial"/>
          <w:b/>
        </w:rPr>
        <w:t xml:space="preserve">5.2. i  </w:t>
      </w:r>
      <w:r w:rsidR="00A24C96" w:rsidRPr="00F0119A">
        <w:rPr>
          <w:rFonts w:ascii="Arial" w:hAnsi="Arial" w:cs="Arial"/>
          <w:b/>
        </w:rPr>
        <w:t xml:space="preserve">5.3 </w:t>
      </w:r>
      <w:r w:rsidR="00A24C96" w:rsidRPr="003350E2">
        <w:rPr>
          <w:rFonts w:ascii="Arial" w:hAnsi="Arial" w:cs="Arial"/>
        </w:rPr>
        <w:t>SIWZ</w:t>
      </w:r>
      <w:r w:rsidR="00DF6A15" w:rsidRPr="003350E2">
        <w:rPr>
          <w:rFonts w:ascii="Arial" w:hAnsi="Arial" w:cs="Arial"/>
        </w:rPr>
        <w:t xml:space="preserve"> (jeżeli dotyczy) </w:t>
      </w:r>
      <w:r w:rsidR="00EC37E2" w:rsidRPr="003350E2">
        <w:rPr>
          <w:rFonts w:ascii="Arial" w:hAnsi="Arial" w:cs="Arial"/>
        </w:rPr>
        <w:t xml:space="preserve">, </w:t>
      </w:r>
      <w:r w:rsidRPr="003350E2">
        <w:rPr>
          <w:rFonts w:ascii="Arial" w:hAnsi="Arial" w:cs="Arial"/>
        </w:rPr>
        <w:t>złożone w formie oryginału lub kopii poświadczonej za zgodność z oryginałem przez Wykonawcę</w:t>
      </w:r>
      <w:r w:rsidR="00DF57BC" w:rsidRPr="003350E2">
        <w:rPr>
          <w:rFonts w:ascii="Arial" w:hAnsi="Arial" w:cs="Arial"/>
        </w:rPr>
        <w:t xml:space="preserve">; </w:t>
      </w:r>
    </w:p>
    <w:p w:rsidR="00A1444C" w:rsidRPr="003350E2" w:rsidRDefault="00432E2C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Wykaz części zamówienia jakie Wykonawca powierza Podwykonawcom </w:t>
      </w:r>
      <w:r w:rsidR="00DF57BC" w:rsidRPr="003350E2">
        <w:rPr>
          <w:rFonts w:ascii="Arial" w:hAnsi="Arial" w:cs="Arial"/>
        </w:rPr>
        <w:t xml:space="preserve"> </w:t>
      </w:r>
      <w:r w:rsidR="00DF57BC" w:rsidRPr="003350E2">
        <w:rPr>
          <w:rFonts w:ascii="Arial" w:hAnsi="Arial" w:cs="Arial"/>
          <w:b/>
        </w:rPr>
        <w:t xml:space="preserve">(Załącznik nr </w:t>
      </w:r>
      <w:r w:rsidR="00DA7077" w:rsidRPr="003350E2">
        <w:rPr>
          <w:rFonts w:ascii="Arial" w:hAnsi="Arial" w:cs="Arial"/>
          <w:b/>
        </w:rPr>
        <w:t>3</w:t>
      </w:r>
      <w:r w:rsidR="00DF57BC" w:rsidRPr="003350E2">
        <w:rPr>
          <w:rFonts w:ascii="Arial" w:hAnsi="Arial" w:cs="Arial"/>
          <w:b/>
        </w:rPr>
        <w:t>.P</w:t>
      </w:r>
      <w:r w:rsidR="00287153" w:rsidRPr="003350E2">
        <w:rPr>
          <w:rFonts w:ascii="Arial" w:hAnsi="Arial" w:cs="Arial"/>
          <w:b/>
        </w:rPr>
        <w:t xml:space="preserve"> wg Spisu zawartości oferty</w:t>
      </w:r>
      <w:r w:rsidR="00405FA9" w:rsidRPr="003350E2">
        <w:rPr>
          <w:rFonts w:ascii="Arial" w:hAnsi="Arial" w:cs="Arial"/>
          <w:b/>
        </w:rPr>
        <w:t>)</w:t>
      </w:r>
      <w:r w:rsidR="00405FA9" w:rsidRPr="003350E2">
        <w:rPr>
          <w:rFonts w:ascii="Arial" w:hAnsi="Arial" w:cs="Arial"/>
        </w:rPr>
        <w:t xml:space="preserve"> złożony w formie oryginału,</w:t>
      </w:r>
      <w:r w:rsidR="00DF57BC" w:rsidRPr="003350E2">
        <w:rPr>
          <w:rFonts w:ascii="Arial" w:hAnsi="Arial" w:cs="Arial"/>
        </w:rPr>
        <w:t xml:space="preserve"> wypełniony  odpowied</w:t>
      </w:r>
      <w:r w:rsidR="00A24C96" w:rsidRPr="003350E2">
        <w:rPr>
          <w:rFonts w:ascii="Arial" w:hAnsi="Arial" w:cs="Arial"/>
        </w:rPr>
        <w:t>nio lub</w:t>
      </w:r>
      <w:r w:rsidR="00405FA9" w:rsidRPr="003350E2">
        <w:rPr>
          <w:rFonts w:ascii="Arial" w:hAnsi="Arial" w:cs="Arial"/>
        </w:rPr>
        <w:t xml:space="preserve"> z</w:t>
      </w:r>
      <w:r w:rsidR="00A24C96" w:rsidRPr="003350E2">
        <w:rPr>
          <w:rFonts w:ascii="Arial" w:hAnsi="Arial" w:cs="Arial"/>
        </w:rPr>
        <w:t xml:space="preserve"> adnotacją „nie dotyczy”,</w:t>
      </w:r>
    </w:p>
    <w:p w:rsidR="009423B2" w:rsidRPr="003350E2" w:rsidRDefault="00A22D1D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  <w:r w:rsidRPr="003350E2">
        <w:rPr>
          <w:rFonts w:ascii="Arial" w:hAnsi="Arial" w:cs="Arial"/>
          <w:b/>
        </w:rPr>
        <w:t>(Załącznik nr</w:t>
      </w:r>
      <w:r w:rsidR="00C9622A" w:rsidRPr="003350E2">
        <w:rPr>
          <w:rFonts w:ascii="Arial" w:hAnsi="Arial" w:cs="Arial"/>
          <w:b/>
        </w:rPr>
        <w:t xml:space="preserve"> </w:t>
      </w:r>
      <w:r w:rsidR="00DA7077" w:rsidRPr="003350E2">
        <w:rPr>
          <w:rFonts w:ascii="Arial" w:hAnsi="Arial" w:cs="Arial"/>
          <w:b/>
        </w:rPr>
        <w:t>4</w:t>
      </w:r>
      <w:r w:rsidR="009423B2" w:rsidRPr="003350E2">
        <w:rPr>
          <w:rFonts w:ascii="Arial" w:hAnsi="Arial" w:cs="Arial"/>
          <w:b/>
        </w:rPr>
        <w:t xml:space="preserve"> wg Spisu zawartości oferty)</w:t>
      </w:r>
      <w:r w:rsidR="009423B2" w:rsidRPr="003350E2">
        <w:rPr>
          <w:rFonts w:ascii="Arial" w:hAnsi="Arial" w:cs="Arial"/>
        </w:rPr>
        <w:t xml:space="preserve"> złożony w formie oryginału, wypełniony  odpowiednio lub z adnotacją</w:t>
      </w:r>
      <w:r w:rsidR="002162D7">
        <w:rPr>
          <w:rFonts w:ascii="Arial" w:hAnsi="Arial" w:cs="Arial"/>
        </w:rPr>
        <w:t xml:space="preserve"> „nie dotyczy”. </w:t>
      </w:r>
    </w:p>
    <w:p w:rsidR="00B75C26" w:rsidRPr="003350E2" w:rsidRDefault="0006323B" w:rsidP="003350E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3350E2">
        <w:rPr>
          <w:rFonts w:ascii="Arial" w:hAnsi="Arial" w:cs="Arial"/>
          <w:bCs/>
        </w:rPr>
        <w:t>do tej samej grupy ka</w:t>
      </w:r>
      <w:r w:rsidR="00B75C26" w:rsidRPr="003350E2">
        <w:rPr>
          <w:rFonts w:ascii="Arial" w:hAnsi="Arial" w:cs="Arial"/>
          <w:bCs/>
        </w:rPr>
        <w:t xml:space="preserve">pitałowej, w rozumieniu ustawy </w:t>
      </w:r>
      <w:r w:rsidRPr="003350E2">
        <w:rPr>
          <w:rFonts w:ascii="Arial" w:hAnsi="Arial" w:cs="Arial"/>
          <w:bCs/>
        </w:rPr>
        <w:t xml:space="preserve">z dnia 16.02.2007r. </w:t>
      </w:r>
      <w:r w:rsidR="007A7C91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 xml:space="preserve">o ochronie konkurencji i konsumentów (Dz. U. Nr 50 poz. 331 z </w:t>
      </w:r>
      <w:proofErr w:type="spellStart"/>
      <w:r w:rsidRPr="003350E2">
        <w:rPr>
          <w:rFonts w:ascii="Arial" w:hAnsi="Arial" w:cs="Arial"/>
          <w:bCs/>
        </w:rPr>
        <w:t>późn</w:t>
      </w:r>
      <w:proofErr w:type="spellEnd"/>
      <w:r w:rsidRPr="003350E2">
        <w:rPr>
          <w:rFonts w:ascii="Arial" w:hAnsi="Arial" w:cs="Arial"/>
          <w:bCs/>
        </w:rPr>
        <w:t xml:space="preserve">. zm.) </w:t>
      </w:r>
      <w:r w:rsidR="009423B2" w:rsidRPr="003350E2">
        <w:rPr>
          <w:rFonts w:ascii="Arial" w:hAnsi="Arial" w:cs="Arial"/>
          <w:b/>
          <w:bCs/>
        </w:rPr>
        <w:t xml:space="preserve">(Załącznik nr B1 </w:t>
      </w:r>
      <w:r w:rsidR="009423B2" w:rsidRPr="003350E2">
        <w:rPr>
          <w:rFonts w:ascii="Arial" w:hAnsi="Arial" w:cs="Arial"/>
          <w:b/>
        </w:rPr>
        <w:t>wg Spisu zawartości oferty)</w:t>
      </w:r>
      <w:r w:rsidR="009423B2" w:rsidRPr="003350E2">
        <w:rPr>
          <w:rFonts w:ascii="Arial" w:hAnsi="Arial" w:cs="Arial"/>
        </w:rPr>
        <w:t xml:space="preserve"> złożony w formie oryginału, wypełniony  odpowiednio lub z adnotacją</w:t>
      </w:r>
    </w:p>
    <w:p w:rsidR="00B707FC" w:rsidRPr="003350E2" w:rsidRDefault="00926F2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„nie dotyczy”.</w:t>
      </w:r>
    </w:p>
    <w:p w:rsidR="00F0119A" w:rsidRDefault="00F0119A" w:rsidP="003350E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61406" w:rsidRPr="003350E2" w:rsidRDefault="00B76E0F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10.6</w:t>
      </w:r>
      <w:r w:rsidR="00561406" w:rsidRPr="003350E2">
        <w:rPr>
          <w:rFonts w:ascii="Arial" w:hAnsi="Arial" w:cs="Arial"/>
          <w:b/>
          <w:bCs/>
        </w:rPr>
        <w:t>.</w:t>
      </w:r>
      <w:r w:rsidR="00B035B8" w:rsidRPr="003350E2">
        <w:rPr>
          <w:rFonts w:ascii="Arial" w:hAnsi="Arial" w:cs="Arial"/>
          <w:b/>
          <w:bCs/>
        </w:rPr>
        <w:t>2</w:t>
      </w:r>
      <w:r w:rsidR="00561406" w:rsidRPr="003350E2">
        <w:rPr>
          <w:rFonts w:ascii="Arial" w:hAnsi="Arial" w:cs="Arial"/>
          <w:b/>
          <w:bCs/>
        </w:rPr>
        <w:t>.</w:t>
      </w:r>
      <w:r w:rsidR="00561406" w:rsidRPr="003350E2">
        <w:rPr>
          <w:rFonts w:ascii="Arial" w:hAnsi="Arial" w:cs="Arial"/>
          <w:b/>
        </w:rPr>
        <w:t xml:space="preserve"> </w:t>
      </w:r>
      <w:r w:rsidR="00B37F81" w:rsidRPr="003350E2">
        <w:rPr>
          <w:rFonts w:ascii="Arial" w:hAnsi="Arial" w:cs="Arial"/>
          <w:b/>
        </w:rPr>
        <w:t>Oferta Wykonawców</w:t>
      </w:r>
      <w:r w:rsidR="00B035B8" w:rsidRPr="003350E2">
        <w:rPr>
          <w:rFonts w:ascii="Arial" w:hAnsi="Arial" w:cs="Arial"/>
          <w:b/>
        </w:rPr>
        <w:t xml:space="preserve"> wspólnie ubiegający</w:t>
      </w:r>
      <w:r w:rsidR="00B37F81" w:rsidRPr="003350E2">
        <w:rPr>
          <w:rFonts w:ascii="Arial" w:hAnsi="Arial" w:cs="Arial"/>
          <w:b/>
        </w:rPr>
        <w:t xml:space="preserve">ch </w:t>
      </w:r>
      <w:r w:rsidR="00B035B8" w:rsidRPr="003350E2">
        <w:rPr>
          <w:rFonts w:ascii="Arial" w:hAnsi="Arial" w:cs="Arial"/>
          <w:b/>
        </w:rPr>
        <w:t xml:space="preserve"> się o udzielenie zamówienia</w:t>
      </w:r>
      <w:r w:rsidR="00B37F81" w:rsidRPr="003350E2">
        <w:rPr>
          <w:rFonts w:ascii="Arial" w:hAnsi="Arial" w:cs="Arial"/>
          <w:b/>
        </w:rPr>
        <w:t xml:space="preserve"> musi zawierać:</w:t>
      </w:r>
      <w:r w:rsidR="00561406" w:rsidRPr="003350E2">
        <w:rPr>
          <w:rFonts w:ascii="Arial" w:hAnsi="Arial" w:cs="Arial"/>
          <w:b/>
        </w:rPr>
        <w:t xml:space="preserve"> </w:t>
      </w:r>
    </w:p>
    <w:p w:rsidR="00561406" w:rsidRPr="003350E2" w:rsidRDefault="00561406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wspólny formularz oferty</w:t>
      </w:r>
      <w:r w:rsidR="009113C7" w:rsidRPr="003350E2">
        <w:rPr>
          <w:rFonts w:ascii="Arial" w:hAnsi="Arial" w:cs="Arial"/>
        </w:rPr>
        <w:t xml:space="preserve"> wraz  z oświadczeniem o spełnieniu warunków udziału w postępowaniu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</w:rPr>
        <w:t xml:space="preserve">(część A wg </w:t>
      </w:r>
      <w:r w:rsidR="009401EE" w:rsidRPr="003350E2">
        <w:rPr>
          <w:rFonts w:ascii="Arial" w:hAnsi="Arial" w:cs="Arial"/>
          <w:b/>
        </w:rPr>
        <w:t xml:space="preserve">  </w:t>
      </w:r>
      <w:r w:rsidRPr="003350E2">
        <w:rPr>
          <w:rFonts w:ascii="Arial" w:hAnsi="Arial" w:cs="Arial"/>
          <w:b/>
        </w:rPr>
        <w:t>Spisu zawartości oferty),</w:t>
      </w:r>
      <w:r w:rsidR="00B37F81" w:rsidRPr="003350E2">
        <w:rPr>
          <w:rFonts w:ascii="Arial" w:hAnsi="Arial" w:cs="Arial"/>
        </w:rPr>
        <w:t xml:space="preserve"> złożony w formie oryginału,</w:t>
      </w:r>
    </w:p>
    <w:p w:rsidR="00561406" w:rsidRPr="003350E2" w:rsidRDefault="006A10D1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oświadczenie o</w:t>
      </w:r>
      <w:r w:rsidR="00DC515E" w:rsidRPr="003350E2">
        <w:rPr>
          <w:rFonts w:ascii="Arial" w:hAnsi="Arial" w:cs="Arial"/>
        </w:rPr>
        <w:t xml:space="preserve"> braku podstaw do wykluczenia </w:t>
      </w:r>
      <w:r w:rsidR="00561406" w:rsidRPr="003350E2">
        <w:rPr>
          <w:rFonts w:ascii="Arial" w:hAnsi="Arial" w:cs="Arial"/>
          <w:b/>
        </w:rPr>
        <w:t>(część B wg Spisu zawartości oferty),</w:t>
      </w:r>
      <w:r w:rsidR="00561406" w:rsidRPr="003350E2">
        <w:rPr>
          <w:rFonts w:ascii="Arial" w:hAnsi="Arial" w:cs="Arial"/>
        </w:rPr>
        <w:t xml:space="preserve"> </w:t>
      </w:r>
      <w:r w:rsidR="00287153" w:rsidRPr="003350E2">
        <w:rPr>
          <w:rFonts w:ascii="Arial" w:hAnsi="Arial" w:cs="Arial"/>
        </w:rPr>
        <w:t xml:space="preserve">złożone </w:t>
      </w:r>
      <w:r w:rsidRPr="003350E2">
        <w:rPr>
          <w:rFonts w:ascii="Arial" w:hAnsi="Arial" w:cs="Arial"/>
        </w:rPr>
        <w:br/>
      </w:r>
      <w:r w:rsidR="00287153" w:rsidRPr="003350E2">
        <w:rPr>
          <w:rFonts w:ascii="Arial" w:hAnsi="Arial" w:cs="Arial"/>
        </w:rPr>
        <w:t xml:space="preserve">w formie </w:t>
      </w:r>
      <w:r w:rsidR="009423B2" w:rsidRPr="003350E2">
        <w:rPr>
          <w:rFonts w:ascii="Arial" w:hAnsi="Arial" w:cs="Arial"/>
        </w:rPr>
        <w:t xml:space="preserve">oryginału </w:t>
      </w:r>
      <w:r w:rsidRPr="003350E2">
        <w:rPr>
          <w:rFonts w:ascii="Arial" w:hAnsi="Arial" w:cs="Arial"/>
        </w:rPr>
        <w:t>przez każdego z wykonawców wspólnie ubiegających się o zamówieni</w:t>
      </w:r>
      <w:r w:rsidR="009423B2" w:rsidRPr="003350E2">
        <w:rPr>
          <w:rFonts w:ascii="Arial" w:hAnsi="Arial" w:cs="Arial"/>
        </w:rPr>
        <w:t>e.</w:t>
      </w:r>
    </w:p>
    <w:p w:rsidR="00287153" w:rsidRPr="003350E2" w:rsidRDefault="00287153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Formularz - Status prawny Wykonawcy </w:t>
      </w:r>
      <w:r w:rsidRPr="003350E2">
        <w:rPr>
          <w:rFonts w:ascii="Arial" w:hAnsi="Arial" w:cs="Arial"/>
          <w:b/>
        </w:rPr>
        <w:t>(Załącznik nr 1</w:t>
      </w:r>
      <w:r w:rsidR="002162D7">
        <w:rPr>
          <w:rFonts w:ascii="Arial" w:hAnsi="Arial" w:cs="Arial"/>
          <w:b/>
        </w:rPr>
        <w:t xml:space="preserve"> </w:t>
      </w:r>
      <w:r w:rsidRPr="003350E2">
        <w:rPr>
          <w:rFonts w:ascii="Arial" w:hAnsi="Arial" w:cs="Arial"/>
          <w:b/>
        </w:rPr>
        <w:t>wg Spisu zawartości oferty)</w:t>
      </w:r>
      <w:r w:rsidRPr="003350E2">
        <w:rPr>
          <w:rFonts w:ascii="Arial" w:hAnsi="Arial" w:cs="Arial"/>
        </w:rPr>
        <w:t xml:space="preserve"> złożony </w:t>
      </w:r>
      <w:r w:rsidR="00450058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formie oryginału, przez każdego z Wykonawców wspólnie ubiegających się o udzielenie zamówienia,</w:t>
      </w:r>
    </w:p>
    <w:p w:rsidR="00E95D47" w:rsidRPr="003350E2" w:rsidRDefault="00561406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dokumenty potwierdzające spełnienie warunków udziału w postępowaniu </w:t>
      </w:r>
      <w:r w:rsidR="00287153" w:rsidRPr="003350E2">
        <w:rPr>
          <w:rFonts w:ascii="Arial" w:hAnsi="Arial" w:cs="Arial"/>
        </w:rPr>
        <w:t>wymienione w pkt</w:t>
      </w:r>
      <w:r w:rsidR="00DF6A15" w:rsidRPr="003350E2">
        <w:rPr>
          <w:rFonts w:ascii="Arial" w:hAnsi="Arial" w:cs="Arial"/>
        </w:rPr>
        <w:t xml:space="preserve"> </w:t>
      </w:r>
      <w:r w:rsidR="00DF6A15" w:rsidRPr="002162D7">
        <w:rPr>
          <w:rFonts w:ascii="Arial" w:hAnsi="Arial" w:cs="Arial"/>
          <w:b/>
        </w:rPr>
        <w:t>5.2</w:t>
      </w:r>
      <w:r w:rsidR="00DF6A15" w:rsidRPr="003350E2">
        <w:rPr>
          <w:rFonts w:ascii="Arial" w:hAnsi="Arial" w:cs="Arial"/>
        </w:rPr>
        <w:t xml:space="preserve"> </w:t>
      </w:r>
      <w:r w:rsidR="00B75C26" w:rsidRPr="003350E2">
        <w:rPr>
          <w:rFonts w:ascii="Arial" w:hAnsi="Arial" w:cs="Arial"/>
        </w:rPr>
        <w:br/>
      </w:r>
      <w:r w:rsidR="00DF6A15" w:rsidRPr="002162D7">
        <w:rPr>
          <w:rFonts w:ascii="Arial" w:hAnsi="Arial" w:cs="Arial"/>
          <w:b/>
        </w:rPr>
        <w:t>i</w:t>
      </w:r>
      <w:r w:rsidR="00B75C26" w:rsidRPr="002162D7">
        <w:rPr>
          <w:rFonts w:ascii="Arial" w:hAnsi="Arial" w:cs="Arial"/>
          <w:b/>
        </w:rPr>
        <w:t xml:space="preserve"> </w:t>
      </w:r>
      <w:r w:rsidR="00287153" w:rsidRPr="002162D7">
        <w:rPr>
          <w:rFonts w:ascii="Arial" w:hAnsi="Arial" w:cs="Arial"/>
          <w:b/>
        </w:rPr>
        <w:t>5.3</w:t>
      </w:r>
      <w:r w:rsidR="00287153" w:rsidRPr="003350E2">
        <w:rPr>
          <w:rFonts w:ascii="Arial" w:hAnsi="Arial" w:cs="Arial"/>
        </w:rPr>
        <w:t xml:space="preserve"> SIWZ</w:t>
      </w:r>
      <w:r w:rsidR="00DF6A15" w:rsidRPr="003350E2">
        <w:rPr>
          <w:rFonts w:ascii="Arial" w:hAnsi="Arial" w:cs="Arial"/>
        </w:rPr>
        <w:t xml:space="preserve"> (jeżeli dotyczy)</w:t>
      </w:r>
      <w:r w:rsidR="00287153" w:rsidRPr="003350E2">
        <w:rPr>
          <w:rFonts w:ascii="Arial" w:hAnsi="Arial" w:cs="Arial"/>
        </w:rPr>
        <w:t xml:space="preserve">; Dokumenty muszą  być złożone w formie oryginału lub kopii poświadczonej za zgodność z oryginałem przez Wykonawcę, </w:t>
      </w:r>
      <w:r w:rsidRPr="003350E2">
        <w:rPr>
          <w:rFonts w:ascii="Arial" w:hAnsi="Arial" w:cs="Arial"/>
        </w:rPr>
        <w:t>przy czym :</w:t>
      </w:r>
    </w:p>
    <w:p w:rsidR="00E95D47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 wspólnie ubiegających się o udzielenie zamówienia składa dokumenty stanowiące </w:t>
      </w:r>
      <w:r w:rsidRPr="003350E2">
        <w:rPr>
          <w:rFonts w:ascii="Arial" w:hAnsi="Arial" w:cs="Arial"/>
          <w:b/>
        </w:rPr>
        <w:t>Załączniki nr 1.1; B</w:t>
      </w:r>
      <w:r w:rsidRPr="003350E2">
        <w:rPr>
          <w:rFonts w:ascii="Arial" w:hAnsi="Arial" w:cs="Arial"/>
        </w:rPr>
        <w:t xml:space="preserve">; wg Spisu zawartości oferty; </w:t>
      </w:r>
    </w:p>
    <w:p w:rsidR="00E95D47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Wykonawców, który wykazuje spełnienie danego warunku w imieniu wszystkich Wykonawców wspólnie ubiegających się o udzielenie zamówienia składa odpowiednio dokumenty stanowiące </w:t>
      </w:r>
      <w:r w:rsidRPr="003350E2">
        <w:rPr>
          <w:rFonts w:ascii="Arial" w:hAnsi="Arial" w:cs="Arial"/>
          <w:b/>
        </w:rPr>
        <w:t xml:space="preserve">Załączniki nr  2(1-n); </w:t>
      </w:r>
      <w:r w:rsidRPr="003350E2">
        <w:rPr>
          <w:rFonts w:ascii="Arial" w:hAnsi="Arial" w:cs="Arial"/>
        </w:rPr>
        <w:t>wg Spisu zawartości oferty;</w:t>
      </w:r>
    </w:p>
    <w:p w:rsidR="00926F28" w:rsidRPr="003350E2" w:rsidRDefault="00E95D47" w:rsidP="00930A7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każdy z Wykonawców wspólnie ubiegających się o udzielenie zamówienia składa wypełnione odpowiednio lub z adnotacją „nie dotyczy” </w:t>
      </w:r>
      <w:r w:rsidRPr="003350E2">
        <w:rPr>
          <w:rFonts w:ascii="Arial" w:hAnsi="Arial" w:cs="Arial"/>
          <w:b/>
        </w:rPr>
        <w:t xml:space="preserve">Załączniki nr 2, </w:t>
      </w:r>
      <w:r w:rsidRPr="003350E2">
        <w:rPr>
          <w:rFonts w:ascii="Arial" w:hAnsi="Arial" w:cs="Arial"/>
        </w:rPr>
        <w:t>wg Spisu zawartości oferty.</w:t>
      </w:r>
    </w:p>
    <w:p w:rsidR="007C7291" w:rsidRPr="003350E2" w:rsidRDefault="007C7291" w:rsidP="003350E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wspólny </w:t>
      </w:r>
      <w:r w:rsidR="00432E2C" w:rsidRPr="003350E2">
        <w:rPr>
          <w:rFonts w:ascii="Arial" w:hAnsi="Arial" w:cs="Arial"/>
        </w:rPr>
        <w:t>Wykaz części zamówienia jakie W</w:t>
      </w:r>
      <w:r w:rsidR="00450058" w:rsidRPr="003350E2">
        <w:rPr>
          <w:rFonts w:ascii="Arial" w:hAnsi="Arial" w:cs="Arial"/>
        </w:rPr>
        <w:t xml:space="preserve">ykonawca powierza Podwykonawcom </w:t>
      </w:r>
      <w:r w:rsidRPr="003350E2">
        <w:rPr>
          <w:rFonts w:ascii="Arial" w:hAnsi="Arial" w:cs="Arial"/>
          <w:b/>
        </w:rPr>
        <w:t xml:space="preserve">(Załącznik </w:t>
      </w:r>
      <w:r w:rsidR="0062298A" w:rsidRPr="003350E2">
        <w:rPr>
          <w:rFonts w:ascii="Arial" w:hAnsi="Arial" w:cs="Arial"/>
          <w:b/>
        </w:rPr>
        <w:br/>
      </w:r>
      <w:r w:rsidRPr="003350E2">
        <w:rPr>
          <w:rFonts w:ascii="Arial" w:hAnsi="Arial" w:cs="Arial"/>
          <w:b/>
        </w:rPr>
        <w:t xml:space="preserve">nr </w:t>
      </w:r>
      <w:r w:rsidR="00DA7077" w:rsidRPr="003350E2">
        <w:rPr>
          <w:rFonts w:ascii="Arial" w:hAnsi="Arial" w:cs="Arial"/>
          <w:b/>
        </w:rPr>
        <w:t>3</w:t>
      </w:r>
      <w:r w:rsidR="00250005" w:rsidRPr="003350E2">
        <w:rPr>
          <w:rFonts w:ascii="Arial" w:hAnsi="Arial" w:cs="Arial"/>
          <w:b/>
        </w:rPr>
        <w:t>.</w:t>
      </w:r>
      <w:r w:rsidRPr="003350E2">
        <w:rPr>
          <w:rFonts w:ascii="Arial" w:hAnsi="Arial" w:cs="Arial"/>
          <w:b/>
        </w:rPr>
        <w:t xml:space="preserve">P </w:t>
      </w:r>
      <w:r w:rsidRPr="003350E2">
        <w:rPr>
          <w:rFonts w:ascii="Arial" w:hAnsi="Arial" w:cs="Arial"/>
        </w:rPr>
        <w:t>wg Spisu zawartości oferty)</w:t>
      </w:r>
      <w:r w:rsidR="00405FA9" w:rsidRPr="003350E2">
        <w:rPr>
          <w:rFonts w:ascii="Arial" w:hAnsi="Arial" w:cs="Arial"/>
        </w:rPr>
        <w:t xml:space="preserve"> złożony w formie oryginału,</w:t>
      </w:r>
      <w:r w:rsidRPr="003350E2">
        <w:rPr>
          <w:rFonts w:ascii="Arial" w:hAnsi="Arial" w:cs="Arial"/>
        </w:rPr>
        <w:t xml:space="preserve"> wypełniony odpowiednio lub </w:t>
      </w:r>
      <w:r w:rsidR="0062298A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z adnotacją „nie dotyczy”,</w:t>
      </w:r>
    </w:p>
    <w:p w:rsidR="0062298A" w:rsidRPr="003350E2" w:rsidRDefault="0043233E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  <w:r w:rsidRPr="003350E2">
        <w:rPr>
          <w:rFonts w:ascii="Arial" w:hAnsi="Arial" w:cs="Arial"/>
          <w:b/>
        </w:rPr>
        <w:t>(Załącznik nr</w:t>
      </w:r>
      <w:r w:rsidR="00B82F25" w:rsidRPr="003350E2">
        <w:rPr>
          <w:rFonts w:ascii="Arial" w:hAnsi="Arial" w:cs="Arial"/>
          <w:b/>
        </w:rPr>
        <w:t xml:space="preserve"> </w:t>
      </w:r>
      <w:r w:rsidR="00DA7077" w:rsidRPr="003350E2">
        <w:rPr>
          <w:rFonts w:ascii="Arial" w:hAnsi="Arial" w:cs="Arial"/>
          <w:b/>
        </w:rPr>
        <w:t>4</w:t>
      </w:r>
      <w:r w:rsidR="0062298A" w:rsidRPr="003350E2">
        <w:rPr>
          <w:rFonts w:ascii="Arial" w:hAnsi="Arial" w:cs="Arial"/>
          <w:b/>
        </w:rPr>
        <w:t xml:space="preserve"> </w:t>
      </w:r>
      <w:r w:rsidR="0062298A" w:rsidRPr="003350E2">
        <w:rPr>
          <w:rFonts w:ascii="Arial" w:hAnsi="Arial" w:cs="Arial"/>
        </w:rPr>
        <w:t xml:space="preserve">wg Spisu zawartości oferty) złożony w formie oryginału lub </w:t>
      </w:r>
      <w:r w:rsidR="0062298A" w:rsidRPr="003350E2">
        <w:rPr>
          <w:rFonts w:ascii="Arial" w:hAnsi="Arial" w:cs="Arial"/>
        </w:rPr>
        <w:br/>
        <w:t>z adnotacją „nie dotyczy”,</w:t>
      </w:r>
    </w:p>
    <w:p w:rsidR="0062298A" w:rsidRPr="003350E2" w:rsidRDefault="0043233E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oświadczenie o przynależności wraz z listą podmiotów należących do tej samej grupy kapitałowej lub braku przynależności </w:t>
      </w:r>
      <w:r w:rsidRPr="003350E2">
        <w:rPr>
          <w:rFonts w:ascii="Arial" w:hAnsi="Arial" w:cs="Arial"/>
          <w:bCs/>
        </w:rPr>
        <w:t>do tej samej grupy ka</w:t>
      </w:r>
      <w:r w:rsidR="00B97A69" w:rsidRPr="003350E2">
        <w:rPr>
          <w:rFonts w:ascii="Arial" w:hAnsi="Arial" w:cs="Arial"/>
          <w:bCs/>
        </w:rPr>
        <w:t xml:space="preserve">pitałowej, w rozumieniu ustawy </w:t>
      </w:r>
      <w:r w:rsidRPr="003350E2">
        <w:rPr>
          <w:rFonts w:ascii="Arial" w:hAnsi="Arial" w:cs="Arial"/>
          <w:bCs/>
        </w:rPr>
        <w:t xml:space="preserve">z dnia 16.02.2007r. o ochronie konkurencji i konsumentów (Dz. U. Nr 50 poz. 331 z </w:t>
      </w:r>
      <w:proofErr w:type="spellStart"/>
      <w:r w:rsidRPr="003350E2">
        <w:rPr>
          <w:rFonts w:ascii="Arial" w:hAnsi="Arial" w:cs="Arial"/>
          <w:bCs/>
        </w:rPr>
        <w:t>późn</w:t>
      </w:r>
      <w:proofErr w:type="spellEnd"/>
      <w:r w:rsidRPr="003350E2">
        <w:rPr>
          <w:rFonts w:ascii="Arial" w:hAnsi="Arial" w:cs="Arial"/>
          <w:bCs/>
        </w:rPr>
        <w:t xml:space="preserve">. zm.) </w:t>
      </w:r>
      <w:r w:rsidRPr="003350E2">
        <w:rPr>
          <w:rFonts w:ascii="Arial" w:hAnsi="Arial" w:cs="Arial"/>
          <w:b/>
          <w:bCs/>
        </w:rPr>
        <w:t>(załącznik nr B1</w:t>
      </w:r>
      <w:r w:rsidR="0062298A" w:rsidRPr="003350E2">
        <w:rPr>
          <w:rFonts w:ascii="Arial" w:hAnsi="Arial" w:cs="Arial"/>
          <w:b/>
          <w:bCs/>
        </w:rPr>
        <w:t xml:space="preserve"> </w:t>
      </w:r>
      <w:r w:rsidR="0062298A" w:rsidRPr="003350E2">
        <w:rPr>
          <w:rFonts w:ascii="Arial" w:hAnsi="Arial" w:cs="Arial"/>
        </w:rPr>
        <w:t>wg Spisu zawartości oferty) złożony w formie oryginału lub z adnotacją „nie dotyczy”,</w:t>
      </w:r>
    </w:p>
    <w:p w:rsidR="00BC2FF7" w:rsidRPr="003350E2" w:rsidRDefault="00BC2FF7" w:rsidP="003350E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>pełnomocnictwo - do reprezentowania ich w postępowaniu o udzielenie zamówienia - w tym złożenia oświadczenia o spełnianiu warunków udziału w postępowaniu w imieniu i na rzecz Wykonawców wspólnie ubiegających się o udzielenie zamówienia, albo</w:t>
      </w:r>
    </w:p>
    <w:p w:rsidR="00BC2FF7" w:rsidRPr="003350E2" w:rsidRDefault="00374E62" w:rsidP="003350E2">
      <w:pPr>
        <w:spacing w:line="360" w:lineRule="auto"/>
        <w:ind w:left="284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- </w:t>
      </w:r>
      <w:r w:rsidR="00BC2FF7" w:rsidRPr="003350E2">
        <w:rPr>
          <w:rFonts w:ascii="Arial" w:hAnsi="Arial" w:cs="Arial"/>
          <w:bCs/>
        </w:rPr>
        <w:t xml:space="preserve">reprezentowania w postępowaniu - w tym złożenia oświadczenia o spełnianiu warunków udziału </w:t>
      </w:r>
      <w:r w:rsidR="00BC2FF7" w:rsidRPr="003350E2">
        <w:rPr>
          <w:rFonts w:ascii="Arial" w:hAnsi="Arial" w:cs="Arial"/>
          <w:bCs/>
        </w:rPr>
        <w:br/>
        <w:t>w postępowaniu w imieniu i na rzecz Wykonawców wspólnie ubiegających się o udzielenie zamówienia, i zawarcia umowy w sprawie zamówienia publicznego</w:t>
      </w:r>
      <w:r w:rsidR="00B75C26" w:rsidRPr="003350E2">
        <w:rPr>
          <w:rFonts w:ascii="Arial" w:hAnsi="Arial" w:cs="Arial"/>
          <w:bCs/>
        </w:rPr>
        <w:t>.</w:t>
      </w:r>
    </w:p>
    <w:p w:rsidR="00374E62" w:rsidRPr="003350E2" w:rsidRDefault="00374E62" w:rsidP="003350E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Cs/>
          <w:sz w:val="20"/>
        </w:rPr>
      </w:pPr>
    </w:p>
    <w:p w:rsidR="00B035B8" w:rsidRPr="003350E2" w:rsidRDefault="00B035B8" w:rsidP="003350E2">
      <w:pPr>
        <w:pStyle w:val="tyt"/>
        <w:spacing w:before="0" w:after="0" w:line="360" w:lineRule="auto"/>
        <w:ind w:left="284" w:hanging="426"/>
        <w:jc w:val="both"/>
        <w:rPr>
          <w:rFonts w:ascii="Arial" w:hAnsi="Arial" w:cs="Arial"/>
          <w:b w:val="0"/>
          <w:sz w:val="20"/>
        </w:rPr>
      </w:pPr>
      <w:r w:rsidRPr="003350E2">
        <w:rPr>
          <w:rFonts w:ascii="Arial" w:hAnsi="Arial" w:cs="Arial"/>
          <w:bCs/>
          <w:sz w:val="20"/>
        </w:rPr>
        <w:t>10</w:t>
      </w:r>
      <w:r w:rsidR="00530DCA" w:rsidRPr="003350E2">
        <w:rPr>
          <w:rFonts w:ascii="Arial" w:hAnsi="Arial" w:cs="Arial"/>
          <w:bCs/>
          <w:sz w:val="20"/>
        </w:rPr>
        <w:t>.</w:t>
      </w:r>
      <w:r w:rsidR="00B76E0F" w:rsidRPr="003350E2">
        <w:rPr>
          <w:rFonts w:ascii="Arial" w:hAnsi="Arial" w:cs="Arial"/>
          <w:bCs/>
          <w:sz w:val="20"/>
        </w:rPr>
        <w:t>7</w:t>
      </w:r>
      <w:r w:rsidRPr="003350E2">
        <w:rPr>
          <w:rFonts w:ascii="Arial" w:hAnsi="Arial" w:cs="Arial"/>
          <w:bCs/>
          <w:sz w:val="20"/>
        </w:rPr>
        <w:t>.</w:t>
      </w:r>
      <w:r w:rsidRPr="003350E2">
        <w:rPr>
          <w:rFonts w:ascii="Arial" w:hAnsi="Arial" w:cs="Arial"/>
          <w:b w:val="0"/>
          <w:sz w:val="20"/>
        </w:rPr>
        <w:t>Oferta musi być podpisana przez osoby uprawnione do składania oświadczeń woli w imieniu Wykonawcy, tj. :</w:t>
      </w:r>
    </w:p>
    <w:p w:rsidR="00833310" w:rsidRPr="003350E2" w:rsidRDefault="00833310" w:rsidP="003350E2">
      <w:pPr>
        <w:pStyle w:val="tyt"/>
        <w:spacing w:before="0" w:after="0" w:line="360" w:lineRule="auto"/>
        <w:ind w:left="284" w:hanging="284"/>
        <w:jc w:val="both"/>
        <w:rPr>
          <w:rFonts w:ascii="Arial" w:hAnsi="Arial" w:cs="Arial"/>
          <w:b w:val="0"/>
          <w:sz w:val="20"/>
        </w:rPr>
      </w:pPr>
      <w:r w:rsidRPr="003350E2">
        <w:rPr>
          <w:rFonts w:ascii="Arial" w:hAnsi="Arial" w:cs="Arial"/>
          <w:b w:val="0"/>
          <w:sz w:val="20"/>
        </w:rPr>
        <w:t xml:space="preserve">1) osoby uprawnione zgodnie z aktualnym odpisem z właściwego rejestru lub </w:t>
      </w:r>
      <w:r w:rsidR="00246503" w:rsidRPr="003350E2">
        <w:rPr>
          <w:rFonts w:ascii="Arial" w:hAnsi="Arial" w:cs="Arial"/>
          <w:b w:val="0"/>
          <w:sz w:val="20"/>
        </w:rPr>
        <w:t xml:space="preserve">z centralnej ewidencji </w:t>
      </w:r>
      <w:r w:rsidR="00246503" w:rsidRPr="003350E2">
        <w:rPr>
          <w:rFonts w:ascii="Arial" w:hAnsi="Arial" w:cs="Arial"/>
          <w:b w:val="0"/>
          <w:sz w:val="20"/>
        </w:rPr>
        <w:br/>
        <w:t xml:space="preserve">i informacji o działalności gospodarczej </w:t>
      </w:r>
      <w:r w:rsidRPr="003350E2">
        <w:rPr>
          <w:rFonts w:ascii="Arial" w:hAnsi="Arial" w:cs="Arial"/>
          <w:b w:val="0"/>
          <w:sz w:val="20"/>
        </w:rPr>
        <w:t>lub</w:t>
      </w:r>
    </w:p>
    <w:p w:rsidR="00246503" w:rsidRPr="003350E2" w:rsidRDefault="00833310" w:rsidP="003350E2">
      <w:pPr>
        <w:spacing w:line="360" w:lineRule="auto"/>
        <w:ind w:left="284" w:hanging="284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2) </w:t>
      </w:r>
      <w:r w:rsidR="002F2752"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>osoby posiadające ważne pełnomocnictwo,  którego oryginał, lub kopię  poświadczoną notarialnie za zgodność z oryginałem, lub odpis albo wyciąg z dokumentu sporządzony przez notariusza -należy załączyć w ofercie :</w:t>
      </w:r>
    </w:p>
    <w:p w:rsidR="00246503" w:rsidRPr="003350E2" w:rsidRDefault="00833310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lastRenderedPageBreak/>
        <w:t>a) w przypadku wykonawców wspólnie ubiegających się o udzielenie zamówienia (</w:t>
      </w:r>
      <w:r w:rsidR="002A3A32" w:rsidRPr="003350E2">
        <w:rPr>
          <w:rFonts w:ascii="Arial" w:hAnsi="Arial" w:cs="Arial"/>
        </w:rPr>
        <w:t xml:space="preserve">np. </w:t>
      </w:r>
      <w:r w:rsidRPr="003350E2">
        <w:rPr>
          <w:rFonts w:ascii="Arial" w:hAnsi="Arial" w:cs="Arial"/>
        </w:rPr>
        <w:t>konsorcjum, spółka cywilna) – jako</w:t>
      </w:r>
      <w:r w:rsidRPr="003350E2">
        <w:rPr>
          <w:rFonts w:ascii="Arial" w:hAnsi="Arial" w:cs="Arial"/>
          <w:b/>
        </w:rPr>
        <w:t xml:space="preserve"> Załącznik nr 1.2</w:t>
      </w:r>
      <w:r w:rsidR="00F0119A">
        <w:rPr>
          <w:rFonts w:ascii="Arial" w:hAnsi="Arial" w:cs="Arial"/>
          <w:b/>
        </w:rPr>
        <w:t>.</w:t>
      </w:r>
    </w:p>
    <w:p w:rsidR="00833310" w:rsidRPr="003350E2" w:rsidRDefault="00833310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</w:t>
      </w:r>
      <w:r w:rsidR="00A2146E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>przypadku Wykonawców wspólnie ubiegających się o udzielenie zamówienia oraz w przypadku innych podmiotów,</w:t>
      </w:r>
      <w:r w:rsidR="00246503" w:rsidRPr="003350E2">
        <w:rPr>
          <w:rFonts w:ascii="Arial" w:hAnsi="Arial" w:cs="Arial"/>
        </w:rPr>
        <w:t xml:space="preserve"> na zasobach których Wykonawca polega na zasadach określonych w art. 26 ust. 2b Pzp, </w:t>
      </w:r>
      <w:r w:rsidRPr="003350E2">
        <w:rPr>
          <w:rFonts w:ascii="Arial" w:hAnsi="Arial" w:cs="Arial"/>
        </w:rPr>
        <w:t xml:space="preserve">kopie dokumentów dotyczących </w:t>
      </w:r>
      <w:r w:rsidR="00246503" w:rsidRPr="003350E2">
        <w:rPr>
          <w:rFonts w:ascii="Arial" w:hAnsi="Arial" w:cs="Arial"/>
        </w:rPr>
        <w:t xml:space="preserve">odpowiednio </w:t>
      </w:r>
      <w:r w:rsidRPr="003350E2">
        <w:rPr>
          <w:rFonts w:ascii="Arial" w:hAnsi="Arial" w:cs="Arial"/>
        </w:rPr>
        <w:t xml:space="preserve">Wykonawcy lub tych podmiotów są poświadczane za zgodność z oryginałem </w:t>
      </w:r>
      <w:r w:rsidR="00246503" w:rsidRPr="003350E2">
        <w:rPr>
          <w:rFonts w:ascii="Arial" w:hAnsi="Arial" w:cs="Arial"/>
        </w:rPr>
        <w:t xml:space="preserve">odpowiednio </w:t>
      </w:r>
      <w:r w:rsidRPr="003350E2">
        <w:rPr>
          <w:rFonts w:ascii="Arial" w:hAnsi="Arial" w:cs="Arial"/>
        </w:rPr>
        <w:t xml:space="preserve">przez Wykonawcę lub te podmioty. </w:t>
      </w:r>
    </w:p>
    <w:p w:rsidR="00013C86" w:rsidRPr="003350E2" w:rsidRDefault="00833310" w:rsidP="003350E2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3350E2">
        <w:rPr>
          <w:rFonts w:ascii="Arial" w:hAnsi="Arial" w:cs="Arial"/>
          <w:b w:val="0"/>
          <w:sz w:val="20"/>
        </w:rPr>
        <w:t xml:space="preserve">b) w przypadku wykonawców, którzy ubiegają się samodzielnie o udzielenie zamówienia – jako </w:t>
      </w:r>
      <w:r w:rsidRPr="003350E2">
        <w:rPr>
          <w:rFonts w:ascii="Arial" w:hAnsi="Arial" w:cs="Arial"/>
          <w:sz w:val="20"/>
        </w:rPr>
        <w:t>Załącznik nr 1.3</w:t>
      </w:r>
      <w:r w:rsidR="0093653E" w:rsidRPr="003350E2">
        <w:rPr>
          <w:rFonts w:ascii="Arial" w:hAnsi="Arial" w:cs="Arial"/>
          <w:sz w:val="20"/>
        </w:rPr>
        <w:t xml:space="preserve"> </w:t>
      </w:r>
    </w:p>
    <w:p w:rsidR="00C30286" w:rsidRPr="003350E2" w:rsidRDefault="00B76E0F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10.8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  <w:bCs/>
        </w:rPr>
        <w:t xml:space="preserve"> </w:t>
      </w:r>
      <w:r w:rsidR="00C30286" w:rsidRPr="003350E2">
        <w:rPr>
          <w:rFonts w:ascii="Arial" w:hAnsi="Arial" w:cs="Arial"/>
        </w:rPr>
        <w:t>Oferta musi być złożona w zamkniętym, nieprzejrzystym opakowaniu, na którym należy napisać: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i adres :</w:t>
      </w:r>
    </w:p>
    <w:p w:rsidR="00246503" w:rsidRPr="003350E2" w:rsidRDefault="00B75C26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hAnsi="Arial" w:cs="Arial"/>
          <w:b/>
        </w:rPr>
        <w:t>Muzeum Górnictwa Węglowego w Zabrzu</w:t>
      </w:r>
      <w:r w:rsidRPr="003350E2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46503" w:rsidRPr="003350E2" w:rsidRDefault="00246503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246503" w:rsidRPr="003350E2" w:rsidRDefault="00246503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zamówienia,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>nazwę i dokładny adres Wykonawcy / wszystkich Wykonawców wspólnie ubiegających się o udzielenie zamówienia,</w:t>
      </w:r>
      <w:r w:rsidRPr="003350E2">
        <w:rPr>
          <w:rFonts w:ascii="Arial" w:hAnsi="Arial" w:cs="Arial"/>
          <w:b/>
          <w:bCs/>
        </w:rPr>
        <w:tab/>
      </w:r>
    </w:p>
    <w:p w:rsidR="00C30286" w:rsidRPr="003350E2" w:rsidRDefault="00C30286" w:rsidP="003350E2">
      <w:pPr>
        <w:spacing w:line="360" w:lineRule="auto"/>
        <w:ind w:left="870" w:firstLine="91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-</w:t>
      </w:r>
      <w:r w:rsidRPr="003350E2">
        <w:rPr>
          <w:rFonts w:ascii="Arial" w:hAnsi="Arial" w:cs="Arial"/>
        </w:rPr>
        <w:tab/>
        <w:t>„Nie otwierać przed upływem terminu składania ofert”</w:t>
      </w:r>
      <w:r w:rsidR="00077358" w:rsidRPr="003350E2">
        <w:rPr>
          <w:rFonts w:ascii="Arial" w:hAnsi="Arial" w:cs="Arial"/>
        </w:rPr>
        <w:t>.</w:t>
      </w:r>
    </w:p>
    <w:p w:rsidR="00C30286" w:rsidRPr="003350E2" w:rsidRDefault="003B164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B76E0F" w:rsidRPr="003350E2">
        <w:rPr>
          <w:rFonts w:ascii="Arial" w:hAnsi="Arial" w:cs="Arial"/>
          <w:b/>
        </w:rPr>
        <w:t>9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</w:rPr>
        <w:t xml:space="preserve"> Jeżeli zaistnieją  przesłanki z art. 11 ust. 4 ustawy z dnia 16.04.1993r. o zwalczaniu nieuczciwej konkurencji (</w:t>
      </w:r>
      <w:proofErr w:type="spellStart"/>
      <w:r w:rsidR="00C30286" w:rsidRPr="003350E2">
        <w:rPr>
          <w:rFonts w:ascii="Arial" w:hAnsi="Arial" w:cs="Arial"/>
        </w:rPr>
        <w:t>Dz.U.Nr</w:t>
      </w:r>
      <w:proofErr w:type="spellEnd"/>
      <w:r w:rsidR="00C30286" w:rsidRPr="003350E2">
        <w:rPr>
          <w:rFonts w:ascii="Arial" w:hAnsi="Arial" w:cs="Arial"/>
        </w:rPr>
        <w:t xml:space="preserve"> 47, poz.211 ze </w:t>
      </w:r>
      <w:proofErr w:type="spellStart"/>
      <w:r w:rsidR="00C30286" w:rsidRPr="003350E2">
        <w:rPr>
          <w:rFonts w:ascii="Arial" w:hAnsi="Arial" w:cs="Arial"/>
        </w:rPr>
        <w:t>zm</w:t>
      </w:r>
      <w:proofErr w:type="spellEnd"/>
      <w:r w:rsidR="00C30286" w:rsidRPr="003350E2">
        <w:rPr>
          <w:rFonts w:ascii="Arial" w:hAnsi="Arial" w:cs="Arial"/>
        </w:rPr>
        <w:t>), tj. informacje składane przez Wykonawcę objęte są tajemnicą przedsiębiorstwa, Wykonawca zobowiązany jest złożyć Zamawiającemu na piśmie, niezależnie od oferty w odrębnym, nieprzejrzystym opakowaniu, na którym należy napisać:</w:t>
      </w:r>
    </w:p>
    <w:p w:rsidR="002708F4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i adres :</w:t>
      </w:r>
    </w:p>
    <w:p w:rsidR="00077358" w:rsidRPr="003350E2" w:rsidRDefault="00A2146E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hAnsi="Arial" w:cs="Arial"/>
          <w:b/>
        </w:rPr>
        <w:t>Muzeum Górnictwa Węglowego w Zabrzu</w:t>
      </w:r>
    </w:p>
    <w:p w:rsidR="00077358" w:rsidRPr="003350E2" w:rsidRDefault="00077358" w:rsidP="003350E2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ul. Jodłowa 59, 41-800 Zabrze</w:t>
      </w:r>
    </w:p>
    <w:p w:rsidR="00077358" w:rsidRPr="003350E2" w:rsidRDefault="00077358" w:rsidP="003350E2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Sekretariat pok. 102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nazwę zamówienia,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>nazwę i dokładny adres Wykonawcy / wszystkich Wykonawców wspólnie ubiegających się o udzielenie zamówienia ,</w:t>
      </w:r>
      <w:r w:rsidRPr="003350E2">
        <w:rPr>
          <w:rFonts w:ascii="Arial" w:hAnsi="Arial" w:cs="Arial"/>
          <w:b/>
          <w:bCs/>
        </w:rPr>
        <w:tab/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„Nie otwierać przed upływem terminu składania ofert”</w:t>
      </w:r>
    </w:p>
    <w:p w:rsidR="00C30286" w:rsidRPr="003350E2" w:rsidRDefault="00C30286" w:rsidP="003350E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„Tajemnica przedsiębiorstwa”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dodatkowe oświadczenie o zastrzeżeniu tajemnicy przedsiębiorstwa wraz z dokumentami, co do których Wykonawca podjął niezbędne działania w celu zachowania ich poufności.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Tajemnica przedsiębiorstwa może mieć charakter techniczny, technologiczny, handlowy lub organizacyjny. Tajemnicą jest informacja, która nie została ujawniona do wiadomości publicznej, </w:t>
      </w:r>
      <w:r w:rsidR="007A7C91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>w stosunku do tej informacji podjęto niezbędne działania mające na celu zachowanie poufności (zgodnie z wyrokiem SN z dnia 03.10.2000 r.  CKN 304/00).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Zamawiający nie ujawni informacji stanowiących tajemnicę przedsiębiorstwa w rozumieniu przepisów </w:t>
      </w:r>
      <w:r w:rsidR="002F2752" w:rsidRPr="003350E2">
        <w:rPr>
          <w:rFonts w:ascii="Arial" w:hAnsi="Arial" w:cs="Arial"/>
        </w:rPr>
        <w:br/>
      </w:r>
      <w:r w:rsidRPr="003350E2">
        <w:rPr>
          <w:rFonts w:ascii="Arial" w:hAnsi="Arial" w:cs="Arial"/>
        </w:rPr>
        <w:t xml:space="preserve">o zwalczaniu nieuczciwej konkurencji, jeżeli Wykonawca, nie później niż w terminie składania ofert zastrzegł, że nie mogą być one udostępniane. </w:t>
      </w:r>
    </w:p>
    <w:p w:rsidR="00C30286" w:rsidRPr="003350E2" w:rsidRDefault="00C30286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Wykonawca nie może zastrzec swojej nazwy (firmy) oraz adresu, informacji dotyczących ceny, terminu wykonania zamówienia, okresu gwarancji i warunków płatności zawartych w ofercie.</w:t>
      </w:r>
    </w:p>
    <w:p w:rsidR="00C30286" w:rsidRPr="003350E2" w:rsidRDefault="003B164C" w:rsidP="003350E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B76E0F"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</w:t>
      </w:r>
      <w:r w:rsidR="00C30286" w:rsidRPr="003350E2">
        <w:rPr>
          <w:rFonts w:ascii="Arial" w:hAnsi="Arial" w:cs="Arial"/>
          <w:b/>
          <w:bCs/>
        </w:rPr>
        <w:t xml:space="preserve"> </w:t>
      </w:r>
      <w:r w:rsidR="00C30286" w:rsidRPr="003350E2">
        <w:rPr>
          <w:rFonts w:ascii="Arial" w:hAnsi="Arial" w:cs="Arial"/>
        </w:rPr>
        <w:t xml:space="preserve">Przed upływem terminu składania ofert, Wykonawca może wprowadzić zmiany do złożonej oferty. Zmiany winny być doręczone Zamawiającemu na piśmie pod rygorem nieważności przed upływem terminu składania ofert. Oświadczenie o wprowadzeniu zmian winno być opakowane tak, jak oferta, a opakowanie winno zawierać dodatkowe oznaczenie wyrazem: „ZMIANA”. </w:t>
      </w:r>
    </w:p>
    <w:p w:rsidR="00077358" w:rsidRPr="003350E2" w:rsidRDefault="00C30286" w:rsidP="003350E2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3350E2">
        <w:rPr>
          <w:rFonts w:ascii="Arial" w:hAnsi="Arial" w:cs="Arial"/>
          <w:b w:val="0"/>
          <w:sz w:val="20"/>
        </w:rPr>
        <w:t>Oświadczenie o wprowadzeniu zmian</w:t>
      </w:r>
      <w:r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b w:val="0"/>
          <w:bCs/>
          <w:sz w:val="20"/>
        </w:rPr>
        <w:t>należy złożyć</w:t>
      </w:r>
      <w:r w:rsidR="00077358" w:rsidRPr="003350E2">
        <w:rPr>
          <w:rFonts w:ascii="Arial" w:hAnsi="Arial" w:cs="Arial"/>
          <w:b w:val="0"/>
          <w:bCs/>
          <w:sz w:val="20"/>
        </w:rPr>
        <w:t xml:space="preserve">: </w:t>
      </w:r>
    </w:p>
    <w:p w:rsidR="00304D5F" w:rsidRPr="003350E2" w:rsidRDefault="00077358" w:rsidP="003350E2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3350E2">
        <w:rPr>
          <w:rFonts w:ascii="Arial" w:hAnsi="Arial" w:cs="Arial"/>
          <w:bCs/>
          <w:sz w:val="20"/>
        </w:rPr>
        <w:t xml:space="preserve">w </w:t>
      </w:r>
      <w:r w:rsidR="00A2146E" w:rsidRPr="003350E2">
        <w:rPr>
          <w:rFonts w:ascii="Arial" w:hAnsi="Arial" w:cs="Arial"/>
          <w:sz w:val="20"/>
        </w:rPr>
        <w:t>Muzeum Górnictwa Węglowego w Zabrzu</w:t>
      </w:r>
      <w:r w:rsidRPr="003350E2">
        <w:rPr>
          <w:rFonts w:ascii="Arial" w:eastAsia="Calibri" w:hAnsi="Arial" w:cs="Arial"/>
          <w:sz w:val="20"/>
          <w:lang w:eastAsia="en-US"/>
        </w:rPr>
        <w:t>,</w:t>
      </w:r>
    </w:p>
    <w:p w:rsidR="00077358" w:rsidRPr="003350E2" w:rsidRDefault="00077358" w:rsidP="003350E2">
      <w:pPr>
        <w:pStyle w:val="tyt"/>
        <w:spacing w:before="0" w:after="0" w:line="360" w:lineRule="auto"/>
        <w:rPr>
          <w:rFonts w:ascii="Arial" w:eastAsia="Calibri" w:hAnsi="Arial" w:cs="Arial"/>
          <w:sz w:val="20"/>
          <w:lang w:eastAsia="en-US"/>
        </w:rPr>
      </w:pPr>
      <w:r w:rsidRPr="003350E2">
        <w:rPr>
          <w:rFonts w:ascii="Arial" w:eastAsia="Calibri" w:hAnsi="Arial" w:cs="Arial"/>
          <w:sz w:val="20"/>
          <w:lang w:eastAsia="en-US"/>
        </w:rPr>
        <w:t xml:space="preserve"> ul. Jodłowa 59, 41-800 Zabrze,</w:t>
      </w:r>
      <w:r w:rsidR="00374E62" w:rsidRPr="003350E2">
        <w:rPr>
          <w:rFonts w:ascii="Arial" w:eastAsia="Calibri" w:hAnsi="Arial" w:cs="Arial"/>
          <w:sz w:val="20"/>
          <w:lang w:eastAsia="en-US"/>
        </w:rPr>
        <w:t xml:space="preserve"> </w:t>
      </w:r>
      <w:r w:rsidRPr="003350E2">
        <w:rPr>
          <w:rFonts w:ascii="Arial" w:eastAsia="Calibri" w:hAnsi="Arial" w:cs="Arial"/>
          <w:sz w:val="20"/>
          <w:lang w:eastAsia="en-US"/>
        </w:rPr>
        <w:t>Sekretariat pok. 102</w:t>
      </w:r>
      <w:r w:rsidR="00C30286" w:rsidRPr="003350E2">
        <w:rPr>
          <w:rFonts w:ascii="Arial" w:hAnsi="Arial" w:cs="Arial"/>
          <w:bCs/>
          <w:sz w:val="20"/>
        </w:rPr>
        <w:t>.</w:t>
      </w:r>
    </w:p>
    <w:p w:rsidR="00C30286" w:rsidRPr="003350E2" w:rsidRDefault="00C30286" w:rsidP="003350E2">
      <w:pPr>
        <w:pStyle w:val="tyt"/>
        <w:spacing w:before="0" w:after="0" w:line="360" w:lineRule="auto"/>
        <w:jc w:val="both"/>
        <w:rPr>
          <w:rFonts w:ascii="Arial" w:hAnsi="Arial" w:cs="Arial"/>
          <w:b w:val="0"/>
          <w:bCs/>
          <w:sz w:val="20"/>
        </w:rPr>
      </w:pPr>
      <w:r w:rsidRPr="003350E2">
        <w:rPr>
          <w:rFonts w:ascii="Arial" w:hAnsi="Arial" w:cs="Arial"/>
          <w:b w:val="0"/>
          <w:bCs/>
          <w:sz w:val="20"/>
        </w:rPr>
        <w:t>Oświadczenie musi zawierać dokładną nazwę i adres Wykonawcy, nazwę zamówienia oraz musi być podpisane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 przez osoby uprawnione do składania oświadczeń woli w imieniu Wykonawcy</w:t>
      </w:r>
      <w:r w:rsidRPr="003350E2">
        <w:rPr>
          <w:rFonts w:ascii="Arial" w:hAnsi="Arial" w:cs="Arial"/>
          <w:b w:val="0"/>
          <w:bCs/>
          <w:sz w:val="20"/>
        </w:rPr>
        <w:t xml:space="preserve">. </w:t>
      </w:r>
      <w:r w:rsidR="007A7C91" w:rsidRPr="003350E2">
        <w:rPr>
          <w:rFonts w:ascii="Arial" w:hAnsi="Arial" w:cs="Arial"/>
          <w:b w:val="0"/>
          <w:bCs/>
          <w:sz w:val="20"/>
        </w:rPr>
        <w:br/>
      </w:r>
      <w:r w:rsidRPr="003350E2">
        <w:rPr>
          <w:rFonts w:ascii="Arial" w:hAnsi="Arial" w:cs="Arial"/>
          <w:b w:val="0"/>
          <w:bCs/>
          <w:sz w:val="20"/>
        </w:rPr>
        <w:t xml:space="preserve">Do oświadczenia 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należy </w:t>
      </w:r>
      <w:r w:rsidRPr="003350E2">
        <w:rPr>
          <w:rFonts w:ascii="Arial" w:hAnsi="Arial" w:cs="Arial"/>
          <w:b w:val="0"/>
          <w:bCs/>
          <w:sz w:val="20"/>
        </w:rPr>
        <w:t xml:space="preserve">dołączyć oryginał lub kserokopię dokumentu, poświadczoną przez Wykonawcę </w:t>
      </w:r>
      <w:r w:rsidRPr="003350E2">
        <w:rPr>
          <w:rFonts w:ascii="Arial" w:hAnsi="Arial" w:cs="Arial"/>
          <w:b w:val="0"/>
          <w:bCs/>
          <w:i/>
          <w:sz w:val="20"/>
        </w:rPr>
        <w:t>„za zgodnoś</w:t>
      </w:r>
      <w:r w:rsidR="00530DCA" w:rsidRPr="003350E2">
        <w:rPr>
          <w:rFonts w:ascii="Arial" w:hAnsi="Arial" w:cs="Arial"/>
          <w:b w:val="0"/>
          <w:bCs/>
          <w:i/>
          <w:sz w:val="20"/>
        </w:rPr>
        <w:t>ć</w:t>
      </w:r>
      <w:r w:rsidRPr="003350E2">
        <w:rPr>
          <w:rFonts w:ascii="Arial" w:hAnsi="Arial" w:cs="Arial"/>
          <w:b w:val="0"/>
          <w:bCs/>
          <w:i/>
          <w:sz w:val="20"/>
        </w:rPr>
        <w:t xml:space="preserve"> z oryginałem</w:t>
      </w:r>
      <w:r w:rsidRPr="003350E2">
        <w:rPr>
          <w:rFonts w:ascii="Arial" w:hAnsi="Arial" w:cs="Arial"/>
          <w:b w:val="0"/>
          <w:bCs/>
          <w:sz w:val="20"/>
        </w:rPr>
        <w:t>”, potwierdzającego uprawnienia osoby podpisującej „ZMIANĘ” do</w:t>
      </w:r>
      <w:r w:rsidR="008955AB" w:rsidRPr="003350E2">
        <w:rPr>
          <w:rFonts w:ascii="Arial" w:hAnsi="Arial" w:cs="Arial"/>
          <w:b w:val="0"/>
          <w:bCs/>
          <w:sz w:val="20"/>
        </w:rPr>
        <w:t xml:space="preserve"> składania oświadczenia woli w imieniu Wykonawcy</w:t>
      </w:r>
      <w:r w:rsidRPr="003350E2">
        <w:rPr>
          <w:rFonts w:ascii="Arial" w:hAnsi="Arial" w:cs="Arial"/>
          <w:b w:val="0"/>
          <w:bCs/>
          <w:sz w:val="20"/>
        </w:rPr>
        <w:t>.</w:t>
      </w:r>
    </w:p>
    <w:p w:rsidR="007C619E" w:rsidRPr="003350E2" w:rsidRDefault="003B164C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10</w:t>
      </w:r>
      <w:r w:rsidR="00C30286" w:rsidRPr="003350E2">
        <w:rPr>
          <w:rFonts w:ascii="Arial" w:hAnsi="Arial" w:cs="Arial"/>
          <w:b/>
        </w:rPr>
        <w:t>.1</w:t>
      </w:r>
      <w:r w:rsidR="00B76E0F" w:rsidRPr="003350E2">
        <w:rPr>
          <w:rFonts w:ascii="Arial" w:hAnsi="Arial" w:cs="Arial"/>
          <w:b/>
        </w:rPr>
        <w:t>1</w:t>
      </w:r>
      <w:r w:rsidR="00C30286" w:rsidRPr="003350E2">
        <w:rPr>
          <w:rFonts w:ascii="Arial" w:hAnsi="Arial" w:cs="Arial"/>
          <w:b/>
          <w:bCs/>
        </w:rPr>
        <w:t xml:space="preserve">. </w:t>
      </w:r>
      <w:r w:rsidR="00C30286" w:rsidRPr="003350E2">
        <w:rPr>
          <w:rFonts w:ascii="Arial" w:hAnsi="Arial" w:cs="Arial"/>
        </w:rPr>
        <w:t xml:space="preserve">Przed upływem terminu składania ofert, Wykonawca może wycofać ofertę. O wycofaniu powinien powiadomić Zamawiającego na piśmie pod rygorem nieważności przed upływem terminu składania ofert. Oświadczenie o wycofaniu oferty winno być opakowane tak, jak oferta, a opakowanie winno zawierać dodatkowe oznaczenie wyrazem: „WYCOFANIE”. </w:t>
      </w:r>
    </w:p>
    <w:p w:rsidR="007C619E" w:rsidRPr="003350E2" w:rsidRDefault="00C30286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</w:rPr>
        <w:t xml:space="preserve">Oświadczenie o wycofaniu oferty </w:t>
      </w:r>
      <w:r w:rsidRPr="003350E2">
        <w:rPr>
          <w:rFonts w:ascii="Arial" w:hAnsi="Arial" w:cs="Arial"/>
          <w:b/>
          <w:bCs/>
        </w:rPr>
        <w:t xml:space="preserve">należy złożyć </w:t>
      </w:r>
    </w:p>
    <w:p w:rsidR="007C619E" w:rsidRPr="003350E2" w:rsidRDefault="00A2146E" w:rsidP="003350E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hAnsi="Arial" w:cs="Arial"/>
          <w:b/>
          <w:bCs/>
        </w:rPr>
        <w:t xml:space="preserve">w </w:t>
      </w:r>
      <w:r w:rsidRPr="003350E2">
        <w:rPr>
          <w:rFonts w:ascii="Arial" w:hAnsi="Arial" w:cs="Arial"/>
          <w:b/>
        </w:rPr>
        <w:t>Muzeum Górnictwa Węglowego w Zabrzu</w:t>
      </w:r>
      <w:r w:rsidR="00077358" w:rsidRPr="003350E2">
        <w:rPr>
          <w:rFonts w:ascii="Arial" w:eastAsia="Calibri" w:hAnsi="Arial" w:cs="Arial"/>
          <w:b/>
          <w:lang w:eastAsia="en-US"/>
        </w:rPr>
        <w:t>,</w:t>
      </w:r>
    </w:p>
    <w:p w:rsidR="007C619E" w:rsidRPr="003350E2" w:rsidRDefault="00077358" w:rsidP="003350E2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eastAsia="Calibri" w:hAnsi="Arial" w:cs="Arial"/>
          <w:b/>
          <w:lang w:eastAsia="en-US"/>
        </w:rPr>
        <w:t>ul. Jodłowa 59, 41-800 Zabrze,</w:t>
      </w:r>
      <w:r w:rsidR="00374E62" w:rsidRPr="003350E2">
        <w:rPr>
          <w:rFonts w:ascii="Arial" w:eastAsia="Calibri" w:hAnsi="Arial" w:cs="Arial"/>
          <w:b/>
          <w:lang w:eastAsia="en-US"/>
        </w:rPr>
        <w:t xml:space="preserve"> </w:t>
      </w:r>
      <w:r w:rsidRPr="003350E2">
        <w:rPr>
          <w:rFonts w:ascii="Arial" w:eastAsia="Calibri" w:hAnsi="Arial" w:cs="Arial"/>
          <w:b/>
          <w:lang w:eastAsia="en-US"/>
        </w:rPr>
        <w:t>Sekretariat pok. 102.</w:t>
      </w:r>
    </w:p>
    <w:p w:rsidR="007C619E" w:rsidRPr="003350E2" w:rsidRDefault="00C30286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Oświadczenie musi zawierać dokładną nazwę i adres Wykonawcy, nazwę zamówienia oraz musi być podpisane </w:t>
      </w:r>
      <w:r w:rsidR="008955AB" w:rsidRPr="003350E2">
        <w:rPr>
          <w:rFonts w:ascii="Arial" w:hAnsi="Arial" w:cs="Arial"/>
          <w:b/>
          <w:bCs/>
        </w:rPr>
        <w:t>przez osoby uprawnione do składania oświadczeń woli w imieniu Wykonawcy</w:t>
      </w:r>
      <w:r w:rsidRPr="003350E2">
        <w:rPr>
          <w:rFonts w:ascii="Arial" w:hAnsi="Arial" w:cs="Arial"/>
          <w:b/>
          <w:bCs/>
        </w:rPr>
        <w:t xml:space="preserve">. </w:t>
      </w:r>
    </w:p>
    <w:p w:rsidR="00FA4EF2" w:rsidRPr="003350E2" w:rsidRDefault="00C30286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Do oświadczenia </w:t>
      </w:r>
      <w:r w:rsidR="008955AB" w:rsidRPr="003350E2">
        <w:rPr>
          <w:rFonts w:ascii="Arial" w:hAnsi="Arial" w:cs="Arial"/>
          <w:b/>
          <w:bCs/>
        </w:rPr>
        <w:t xml:space="preserve">należy </w:t>
      </w:r>
      <w:r w:rsidRPr="003350E2">
        <w:rPr>
          <w:rFonts w:ascii="Arial" w:hAnsi="Arial" w:cs="Arial"/>
          <w:b/>
          <w:bCs/>
        </w:rPr>
        <w:t xml:space="preserve">dołączyć oryginał lub kopię dokumentu, poświadczoną przez Wykonawcę </w:t>
      </w:r>
      <w:r w:rsidRPr="003350E2">
        <w:rPr>
          <w:rFonts w:ascii="Arial" w:hAnsi="Arial" w:cs="Arial"/>
          <w:b/>
          <w:bCs/>
          <w:i/>
        </w:rPr>
        <w:t>„za zgodnoś</w:t>
      </w:r>
      <w:r w:rsidR="00FA4EF2" w:rsidRPr="003350E2">
        <w:rPr>
          <w:rFonts w:ascii="Arial" w:hAnsi="Arial" w:cs="Arial"/>
          <w:b/>
          <w:bCs/>
          <w:i/>
        </w:rPr>
        <w:t>ć</w:t>
      </w:r>
      <w:r w:rsidRPr="003350E2">
        <w:rPr>
          <w:rFonts w:ascii="Arial" w:hAnsi="Arial" w:cs="Arial"/>
          <w:b/>
          <w:bCs/>
          <w:i/>
        </w:rPr>
        <w:t xml:space="preserve"> z oryginałem</w:t>
      </w:r>
      <w:r w:rsidR="00FA4EF2" w:rsidRPr="003350E2">
        <w:rPr>
          <w:rFonts w:ascii="Arial" w:hAnsi="Arial" w:cs="Arial"/>
          <w:b/>
          <w:bCs/>
        </w:rPr>
        <w:t>”, potwierdzającego</w:t>
      </w:r>
      <w:r w:rsidR="00530DCA" w:rsidRPr="003350E2">
        <w:rPr>
          <w:rFonts w:ascii="Arial" w:hAnsi="Arial" w:cs="Arial"/>
          <w:b/>
          <w:bCs/>
        </w:rPr>
        <w:t xml:space="preserve"> uprawnienia </w:t>
      </w:r>
      <w:r w:rsidRPr="003350E2">
        <w:rPr>
          <w:rFonts w:ascii="Arial" w:hAnsi="Arial" w:cs="Arial"/>
          <w:b/>
          <w:bCs/>
        </w:rPr>
        <w:t xml:space="preserve">osoby podpisującej „WYCOFANIE” </w:t>
      </w:r>
      <w:r w:rsidR="00FA4EF2" w:rsidRPr="003350E2">
        <w:rPr>
          <w:rFonts w:ascii="Arial" w:hAnsi="Arial" w:cs="Arial"/>
          <w:b/>
          <w:bCs/>
        </w:rPr>
        <w:t>do składania oświadczenia woli w imieniu Wykonawcy.</w:t>
      </w:r>
    </w:p>
    <w:p w:rsidR="006A4266" w:rsidRPr="003350E2" w:rsidRDefault="006A426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30286" w:rsidRPr="003350E2" w:rsidRDefault="003B164C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10.1</w:t>
      </w:r>
      <w:r w:rsidR="00B76E0F" w:rsidRPr="003350E2">
        <w:rPr>
          <w:rFonts w:ascii="Arial" w:hAnsi="Arial" w:cs="Arial"/>
          <w:b/>
          <w:sz w:val="20"/>
        </w:rPr>
        <w:t>2</w:t>
      </w:r>
      <w:r w:rsidR="00C30286" w:rsidRPr="003350E2">
        <w:rPr>
          <w:rFonts w:ascii="Arial" w:hAnsi="Arial" w:cs="Arial"/>
          <w:b/>
          <w:sz w:val="20"/>
        </w:rPr>
        <w:t>.</w:t>
      </w:r>
      <w:r w:rsidR="00C30286" w:rsidRPr="003350E2">
        <w:rPr>
          <w:rFonts w:ascii="Arial" w:hAnsi="Arial" w:cs="Arial"/>
          <w:bCs/>
          <w:sz w:val="20"/>
        </w:rPr>
        <w:t xml:space="preserve"> Wykonawca</w:t>
      </w:r>
      <w:r w:rsidR="00C30286" w:rsidRPr="003350E2">
        <w:rPr>
          <w:rFonts w:ascii="Arial" w:hAnsi="Arial" w:cs="Arial"/>
          <w:sz w:val="20"/>
        </w:rPr>
        <w:t xml:space="preserve"> ponosi wszystkie koszty związane z przygotowaniem i złożeniem oferty.</w:t>
      </w:r>
    </w:p>
    <w:p w:rsidR="0093653E" w:rsidRPr="003350E2" w:rsidRDefault="0093653E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</w:p>
    <w:p w:rsidR="00BD28B8" w:rsidRPr="003350E2" w:rsidRDefault="00BD28B8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11. Miejsce oraz termin składania i otwarcia ofert.</w:t>
      </w:r>
    </w:p>
    <w:p w:rsidR="00441B52" w:rsidRPr="003350E2" w:rsidRDefault="00BD28B8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bCs/>
        </w:rPr>
        <w:t>11.1.</w:t>
      </w:r>
      <w:r w:rsidRPr="003350E2">
        <w:rPr>
          <w:rFonts w:ascii="Arial" w:hAnsi="Arial" w:cs="Arial"/>
        </w:rPr>
        <w:t xml:space="preserve"> Oferta musi być złożona </w:t>
      </w:r>
      <w:r w:rsidRPr="003350E2">
        <w:rPr>
          <w:rFonts w:ascii="Arial" w:hAnsi="Arial" w:cs="Arial"/>
          <w:b/>
        </w:rPr>
        <w:t xml:space="preserve">w </w:t>
      </w:r>
    </w:p>
    <w:p w:rsidR="00441B52" w:rsidRPr="003350E2" w:rsidRDefault="00A2146E" w:rsidP="003350E2">
      <w:pPr>
        <w:spacing w:line="360" w:lineRule="auto"/>
        <w:jc w:val="center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Muzeum Górnictwa Węglowego w Zabrzu</w:t>
      </w:r>
      <w:r w:rsidR="00077358" w:rsidRPr="003350E2">
        <w:rPr>
          <w:rFonts w:ascii="Arial" w:hAnsi="Arial" w:cs="Arial"/>
          <w:b/>
        </w:rPr>
        <w:t xml:space="preserve">, ul. Jodłowa 59, </w:t>
      </w:r>
      <w:r w:rsidRPr="003350E2">
        <w:rPr>
          <w:rFonts w:ascii="Arial" w:hAnsi="Arial" w:cs="Arial"/>
          <w:b/>
        </w:rPr>
        <w:br/>
      </w:r>
      <w:r w:rsidR="00077358" w:rsidRPr="003350E2">
        <w:rPr>
          <w:rFonts w:ascii="Arial" w:hAnsi="Arial" w:cs="Arial"/>
          <w:b/>
        </w:rPr>
        <w:t>41- 800 Zabrze, Sekretariat pok. Nr 102</w:t>
      </w:r>
    </w:p>
    <w:p w:rsidR="00BD28B8" w:rsidRPr="003350E2" w:rsidRDefault="00374E62" w:rsidP="003350E2">
      <w:pPr>
        <w:spacing w:line="360" w:lineRule="auto"/>
        <w:ind w:firstLine="567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               </w:t>
      </w:r>
      <w:r w:rsidR="00A05F71" w:rsidRPr="001E0099">
        <w:rPr>
          <w:rFonts w:ascii="Arial" w:hAnsi="Arial" w:cs="Arial"/>
          <w:b/>
        </w:rPr>
        <w:t xml:space="preserve">najpóźniej do dnia </w:t>
      </w:r>
      <w:r w:rsidR="0086683B" w:rsidRPr="001E0099">
        <w:rPr>
          <w:rFonts w:ascii="Arial" w:hAnsi="Arial" w:cs="Arial"/>
          <w:b/>
        </w:rPr>
        <w:t xml:space="preserve"> </w:t>
      </w:r>
      <w:r w:rsidR="00685FEE">
        <w:rPr>
          <w:rFonts w:ascii="Arial" w:hAnsi="Arial" w:cs="Arial"/>
          <w:b/>
          <w:highlight w:val="lightGray"/>
        </w:rPr>
        <w:t>21</w:t>
      </w:r>
      <w:r w:rsidR="005B5FEF" w:rsidRPr="001E0099">
        <w:rPr>
          <w:rFonts w:ascii="Arial" w:hAnsi="Arial" w:cs="Arial"/>
          <w:b/>
          <w:highlight w:val="lightGray"/>
        </w:rPr>
        <w:t>.</w:t>
      </w:r>
      <w:r w:rsidR="00BE31BB" w:rsidRPr="001E0099">
        <w:rPr>
          <w:rFonts w:ascii="Arial" w:hAnsi="Arial" w:cs="Arial"/>
          <w:b/>
          <w:highlight w:val="lightGray"/>
        </w:rPr>
        <w:t>0</w:t>
      </w:r>
      <w:r w:rsidR="0086683B" w:rsidRPr="001E0099">
        <w:rPr>
          <w:rFonts w:ascii="Arial" w:hAnsi="Arial" w:cs="Arial"/>
          <w:b/>
          <w:highlight w:val="lightGray"/>
        </w:rPr>
        <w:t>7</w:t>
      </w:r>
      <w:r w:rsidR="00CD2A18" w:rsidRPr="001E0099">
        <w:rPr>
          <w:rFonts w:ascii="Arial" w:hAnsi="Arial" w:cs="Arial"/>
          <w:b/>
          <w:highlight w:val="lightGray"/>
        </w:rPr>
        <w:t>.</w:t>
      </w:r>
      <w:r w:rsidR="001E7E52" w:rsidRPr="001E0099">
        <w:rPr>
          <w:rFonts w:ascii="Arial" w:hAnsi="Arial" w:cs="Arial"/>
          <w:b/>
          <w:highlight w:val="lightGray"/>
        </w:rPr>
        <w:t>201</w:t>
      </w:r>
      <w:r w:rsidR="001A3A88" w:rsidRPr="001E0099">
        <w:rPr>
          <w:rFonts w:ascii="Arial" w:hAnsi="Arial" w:cs="Arial"/>
          <w:b/>
          <w:highlight w:val="lightGray"/>
        </w:rPr>
        <w:t xml:space="preserve">4 </w:t>
      </w:r>
      <w:r w:rsidR="001E7E52" w:rsidRPr="001E0099">
        <w:rPr>
          <w:rFonts w:ascii="Arial" w:hAnsi="Arial" w:cs="Arial"/>
          <w:b/>
          <w:highlight w:val="lightGray"/>
        </w:rPr>
        <w:t xml:space="preserve">r. </w:t>
      </w:r>
      <w:r w:rsidR="00BD28B8" w:rsidRPr="001E0099">
        <w:rPr>
          <w:rFonts w:ascii="Arial" w:hAnsi="Arial" w:cs="Arial"/>
          <w:b/>
          <w:highlight w:val="lightGray"/>
        </w:rPr>
        <w:t>do godz.</w:t>
      </w:r>
      <w:r w:rsidR="001E7E52" w:rsidRPr="001E0099">
        <w:rPr>
          <w:rFonts w:ascii="Arial" w:hAnsi="Arial" w:cs="Arial"/>
          <w:b/>
          <w:highlight w:val="lightGray"/>
        </w:rPr>
        <w:t>10:00</w:t>
      </w:r>
      <w:r w:rsidR="00075E30" w:rsidRPr="001E0099">
        <w:rPr>
          <w:rFonts w:ascii="Arial" w:hAnsi="Arial" w:cs="Arial"/>
          <w:b/>
          <w:highlight w:val="lightGray"/>
        </w:rPr>
        <w:t>.</w:t>
      </w:r>
    </w:p>
    <w:p w:rsidR="0010524C" w:rsidRPr="003350E2" w:rsidRDefault="0010524C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D28B8" w:rsidRPr="003350E2" w:rsidRDefault="00BD28B8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/>
          <w:bCs/>
        </w:rPr>
        <w:t xml:space="preserve">11.2. </w:t>
      </w:r>
      <w:r w:rsidR="00A316A5" w:rsidRPr="003350E2">
        <w:rPr>
          <w:rFonts w:ascii="Arial" w:hAnsi="Arial" w:cs="Arial"/>
          <w:bCs/>
        </w:rPr>
        <w:t>W post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powaniu o udzielenie zamówienia o warto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>ci mniejszej ni</w:t>
      </w:r>
      <w:r w:rsidR="00A316A5" w:rsidRPr="003350E2">
        <w:rPr>
          <w:rFonts w:ascii="Arial" w:eastAsia="TimesNewRoman,Bold" w:hAnsi="Arial" w:cs="Arial"/>
          <w:bCs/>
        </w:rPr>
        <w:t xml:space="preserve">ż </w:t>
      </w:r>
      <w:r w:rsidR="00A316A5" w:rsidRPr="003350E2">
        <w:rPr>
          <w:rFonts w:ascii="Arial" w:hAnsi="Arial" w:cs="Arial"/>
          <w:bCs/>
        </w:rPr>
        <w:t>kwoty okre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 xml:space="preserve">lone </w:t>
      </w:r>
      <w:r w:rsidR="0010524C" w:rsidRPr="003350E2">
        <w:rPr>
          <w:rFonts w:ascii="Arial" w:hAnsi="Arial" w:cs="Arial"/>
          <w:bCs/>
        </w:rPr>
        <w:br/>
      </w:r>
      <w:r w:rsidR="00A316A5" w:rsidRPr="003350E2">
        <w:rPr>
          <w:rFonts w:ascii="Arial" w:hAnsi="Arial" w:cs="Arial"/>
          <w:bCs/>
        </w:rPr>
        <w:t>w przepisach wydanych na podstawie art. 11 ust. 8, zamawiaj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cy niezwłocznie zwraca ofert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, która została zło</w:t>
      </w:r>
      <w:r w:rsidR="00A316A5" w:rsidRPr="003350E2">
        <w:rPr>
          <w:rFonts w:ascii="Arial" w:eastAsia="TimesNewRoman,Bold" w:hAnsi="Arial" w:cs="Arial"/>
          <w:bCs/>
        </w:rPr>
        <w:t>ż</w:t>
      </w:r>
      <w:r w:rsidR="00A316A5" w:rsidRPr="003350E2">
        <w:rPr>
          <w:rFonts w:ascii="Arial" w:hAnsi="Arial" w:cs="Arial"/>
          <w:bCs/>
        </w:rPr>
        <w:t>ona po terminie. W post</w:t>
      </w:r>
      <w:r w:rsidR="00A316A5" w:rsidRPr="003350E2">
        <w:rPr>
          <w:rFonts w:ascii="Arial" w:eastAsia="TimesNewRoman,Bold" w:hAnsi="Arial" w:cs="Arial"/>
          <w:bCs/>
        </w:rPr>
        <w:t>ę</w:t>
      </w:r>
      <w:r w:rsidR="00A316A5" w:rsidRPr="003350E2">
        <w:rPr>
          <w:rFonts w:ascii="Arial" w:hAnsi="Arial" w:cs="Arial"/>
          <w:bCs/>
        </w:rPr>
        <w:t>powaniu o udzielenie zamówienia o warto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 xml:space="preserve">ci równej lub </w:t>
      </w:r>
      <w:r w:rsidR="00A316A5" w:rsidRPr="003350E2">
        <w:rPr>
          <w:rFonts w:ascii="Arial" w:hAnsi="Arial" w:cs="Arial"/>
          <w:bCs/>
        </w:rPr>
        <w:lastRenderedPageBreak/>
        <w:t>przekraczaj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cej kwoty okre</w:t>
      </w:r>
      <w:r w:rsidR="00A316A5" w:rsidRPr="003350E2">
        <w:rPr>
          <w:rFonts w:ascii="Arial" w:eastAsia="TimesNewRoman,Bold" w:hAnsi="Arial" w:cs="Arial"/>
          <w:bCs/>
        </w:rPr>
        <w:t>ś</w:t>
      </w:r>
      <w:r w:rsidR="00A316A5" w:rsidRPr="003350E2">
        <w:rPr>
          <w:rFonts w:ascii="Arial" w:hAnsi="Arial" w:cs="Arial"/>
          <w:bCs/>
        </w:rPr>
        <w:t>lone w przepisach wydanych na podstawie art. 11 ust. 8, zamawiaj</w:t>
      </w:r>
      <w:r w:rsidR="00A316A5" w:rsidRPr="003350E2">
        <w:rPr>
          <w:rFonts w:ascii="Arial" w:eastAsia="TimesNewRoman,Bold" w:hAnsi="Arial" w:cs="Arial"/>
          <w:bCs/>
        </w:rPr>
        <w:t>ą</w:t>
      </w:r>
      <w:r w:rsidR="00A316A5" w:rsidRPr="003350E2">
        <w:rPr>
          <w:rFonts w:ascii="Arial" w:hAnsi="Arial" w:cs="Arial"/>
          <w:bCs/>
        </w:rPr>
        <w:t>cy niezwłocznie zawiadamia wykonawc</w:t>
      </w:r>
      <w:r w:rsidR="00A316A5" w:rsidRPr="003350E2">
        <w:rPr>
          <w:rFonts w:ascii="Arial" w:eastAsia="TimesNewRoman,Bold" w:hAnsi="Arial" w:cs="Arial"/>
          <w:bCs/>
        </w:rPr>
        <w:t xml:space="preserve">ę </w:t>
      </w:r>
      <w:r w:rsidR="00A316A5" w:rsidRPr="003350E2">
        <w:rPr>
          <w:rFonts w:ascii="Arial" w:hAnsi="Arial" w:cs="Arial"/>
          <w:bCs/>
        </w:rPr>
        <w:t>o zło</w:t>
      </w:r>
      <w:r w:rsidR="00A316A5" w:rsidRPr="003350E2">
        <w:rPr>
          <w:rFonts w:ascii="Arial" w:eastAsia="TimesNewRoman,Bold" w:hAnsi="Arial" w:cs="Arial"/>
          <w:bCs/>
        </w:rPr>
        <w:t>ż</w:t>
      </w:r>
      <w:r w:rsidR="00A316A5" w:rsidRPr="003350E2">
        <w:rPr>
          <w:rFonts w:ascii="Arial" w:hAnsi="Arial" w:cs="Arial"/>
          <w:bCs/>
        </w:rPr>
        <w:t>eniu oferty po terminie oraz zwraca ofert</w:t>
      </w:r>
      <w:r w:rsidR="00A316A5" w:rsidRPr="003350E2">
        <w:rPr>
          <w:rFonts w:ascii="Arial" w:eastAsia="TimesNewRoman,Bold" w:hAnsi="Arial" w:cs="Arial"/>
          <w:bCs/>
        </w:rPr>
        <w:t xml:space="preserve">ę </w:t>
      </w:r>
      <w:r w:rsidR="00A316A5" w:rsidRPr="003350E2">
        <w:rPr>
          <w:rFonts w:ascii="Arial" w:hAnsi="Arial" w:cs="Arial"/>
          <w:bCs/>
        </w:rPr>
        <w:t>po upływie terminu do wniesienia odwołania.</w:t>
      </w:r>
    </w:p>
    <w:p w:rsidR="00304D5F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1E0099">
        <w:rPr>
          <w:rFonts w:ascii="Arial" w:hAnsi="Arial" w:cs="Arial"/>
          <w:b/>
          <w:bCs/>
          <w:sz w:val="20"/>
        </w:rPr>
        <w:t xml:space="preserve">11.3. </w:t>
      </w:r>
      <w:r w:rsidRPr="001E0099">
        <w:rPr>
          <w:rFonts w:ascii="Arial" w:hAnsi="Arial" w:cs="Arial"/>
          <w:sz w:val="20"/>
        </w:rPr>
        <w:t>Otwarcie ofert na</w:t>
      </w:r>
      <w:r w:rsidR="00390291" w:rsidRPr="001E0099">
        <w:rPr>
          <w:rFonts w:ascii="Arial" w:hAnsi="Arial" w:cs="Arial"/>
          <w:sz w:val="20"/>
        </w:rPr>
        <w:t>stąpi w dniu</w:t>
      </w:r>
      <w:r w:rsidR="001E7E52" w:rsidRPr="001E0099">
        <w:rPr>
          <w:rFonts w:ascii="Arial" w:hAnsi="Arial" w:cs="Arial"/>
          <w:sz w:val="20"/>
        </w:rPr>
        <w:t xml:space="preserve"> </w:t>
      </w:r>
      <w:r w:rsidR="00685FEE">
        <w:rPr>
          <w:rFonts w:ascii="Arial" w:hAnsi="Arial" w:cs="Arial"/>
          <w:b/>
          <w:sz w:val="20"/>
          <w:highlight w:val="lightGray"/>
        </w:rPr>
        <w:t>21</w:t>
      </w:r>
      <w:r w:rsidR="006A4266" w:rsidRPr="001E0099">
        <w:rPr>
          <w:rFonts w:ascii="Arial" w:hAnsi="Arial" w:cs="Arial"/>
          <w:b/>
          <w:sz w:val="20"/>
          <w:highlight w:val="lightGray"/>
        </w:rPr>
        <w:t>.</w:t>
      </w:r>
      <w:r w:rsidR="0086683B" w:rsidRPr="001E0099">
        <w:rPr>
          <w:rFonts w:ascii="Arial" w:hAnsi="Arial" w:cs="Arial"/>
          <w:b/>
          <w:sz w:val="20"/>
          <w:highlight w:val="lightGray"/>
        </w:rPr>
        <w:t>07</w:t>
      </w:r>
      <w:r w:rsidR="00CD2A18" w:rsidRPr="001E0099">
        <w:rPr>
          <w:rFonts w:ascii="Arial" w:hAnsi="Arial" w:cs="Arial"/>
          <w:b/>
          <w:sz w:val="20"/>
          <w:highlight w:val="lightGray"/>
        </w:rPr>
        <w:t>.</w:t>
      </w:r>
      <w:r w:rsidR="00390291" w:rsidRPr="001E0099">
        <w:rPr>
          <w:rFonts w:ascii="Arial" w:hAnsi="Arial" w:cs="Arial"/>
          <w:b/>
          <w:sz w:val="20"/>
          <w:highlight w:val="lightGray"/>
        </w:rPr>
        <w:t>201</w:t>
      </w:r>
      <w:r w:rsidR="00A17166" w:rsidRPr="001E0099">
        <w:rPr>
          <w:rFonts w:ascii="Arial" w:hAnsi="Arial" w:cs="Arial"/>
          <w:b/>
          <w:sz w:val="20"/>
          <w:highlight w:val="lightGray"/>
        </w:rPr>
        <w:t xml:space="preserve">4 </w:t>
      </w:r>
      <w:r w:rsidR="00390291" w:rsidRPr="001E0099">
        <w:rPr>
          <w:rFonts w:ascii="Arial" w:hAnsi="Arial" w:cs="Arial"/>
          <w:b/>
          <w:sz w:val="20"/>
          <w:highlight w:val="lightGray"/>
        </w:rPr>
        <w:t>r.</w:t>
      </w:r>
      <w:r w:rsidR="00A17166" w:rsidRPr="001E0099">
        <w:rPr>
          <w:rFonts w:ascii="Arial" w:hAnsi="Arial" w:cs="Arial"/>
          <w:b/>
          <w:sz w:val="20"/>
        </w:rPr>
        <w:t xml:space="preserve"> </w:t>
      </w:r>
      <w:r w:rsidR="00A2146E" w:rsidRPr="001E0099">
        <w:rPr>
          <w:rFonts w:ascii="Arial" w:hAnsi="Arial" w:cs="Arial"/>
          <w:b/>
          <w:bCs/>
          <w:sz w:val="20"/>
        </w:rPr>
        <w:t>w</w:t>
      </w:r>
      <w:r w:rsidR="00A2146E" w:rsidRPr="003350E2">
        <w:rPr>
          <w:rFonts w:ascii="Arial" w:hAnsi="Arial" w:cs="Arial"/>
          <w:b/>
          <w:bCs/>
          <w:sz w:val="20"/>
        </w:rPr>
        <w:t xml:space="preserve"> </w:t>
      </w:r>
    </w:p>
    <w:p w:rsidR="00304D5F" w:rsidRPr="003350E2" w:rsidRDefault="00A2146E" w:rsidP="003350E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Muzeum Górnictwa Węglowego w Zabrzu </w:t>
      </w:r>
      <w:r w:rsidRPr="003350E2">
        <w:rPr>
          <w:rFonts w:ascii="Arial" w:hAnsi="Arial" w:cs="Arial"/>
          <w:b/>
          <w:sz w:val="20"/>
        </w:rPr>
        <w:br/>
      </w:r>
      <w:r w:rsidR="0010524C" w:rsidRPr="003350E2">
        <w:rPr>
          <w:rFonts w:ascii="Arial" w:hAnsi="Arial" w:cs="Arial"/>
          <w:b/>
          <w:sz w:val="20"/>
        </w:rPr>
        <w:t>ul. Jodłowa 59, 41- 800 Zabrze</w:t>
      </w:r>
      <w:r w:rsidR="0010524C" w:rsidRPr="003350E2">
        <w:rPr>
          <w:rFonts w:ascii="Arial" w:hAnsi="Arial" w:cs="Arial"/>
          <w:sz w:val="20"/>
        </w:rPr>
        <w:t>,</w:t>
      </w:r>
    </w:p>
    <w:p w:rsidR="0010524C" w:rsidRPr="003350E2" w:rsidRDefault="0010524C" w:rsidP="003350E2">
      <w:pPr>
        <w:pStyle w:val="ust"/>
        <w:spacing w:before="0" w:after="0" w:line="360" w:lineRule="auto"/>
        <w:ind w:left="0" w:firstLine="0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pok. Nr 0.08</w:t>
      </w:r>
      <w:r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b/>
          <w:sz w:val="20"/>
        </w:rPr>
        <w:t xml:space="preserve">o </w:t>
      </w:r>
      <w:r w:rsidRPr="003350E2">
        <w:rPr>
          <w:rFonts w:ascii="Arial" w:hAnsi="Arial" w:cs="Arial"/>
          <w:b/>
          <w:sz w:val="20"/>
          <w:highlight w:val="lightGray"/>
        </w:rPr>
        <w:t>godz</w:t>
      </w:r>
      <w:r w:rsidR="00390291" w:rsidRPr="003350E2">
        <w:rPr>
          <w:rFonts w:ascii="Arial" w:hAnsi="Arial" w:cs="Arial"/>
          <w:b/>
          <w:sz w:val="20"/>
          <w:highlight w:val="lightGray"/>
        </w:rPr>
        <w:t>.</w:t>
      </w:r>
      <w:r w:rsidR="007A783C" w:rsidRPr="003350E2">
        <w:rPr>
          <w:rFonts w:ascii="Arial" w:hAnsi="Arial" w:cs="Arial"/>
          <w:b/>
          <w:sz w:val="20"/>
          <w:highlight w:val="lightGray"/>
        </w:rPr>
        <w:t xml:space="preserve"> </w:t>
      </w:r>
      <w:r w:rsidR="001E7E52" w:rsidRPr="003350E2">
        <w:rPr>
          <w:rFonts w:ascii="Arial" w:hAnsi="Arial" w:cs="Arial"/>
          <w:b/>
          <w:sz w:val="20"/>
          <w:highlight w:val="lightGray"/>
        </w:rPr>
        <w:t>10:30</w:t>
      </w:r>
      <w:r w:rsidR="001E7E52" w:rsidRPr="003350E2">
        <w:rPr>
          <w:rFonts w:ascii="Arial" w:hAnsi="Arial" w:cs="Arial"/>
          <w:sz w:val="20"/>
          <w:highlight w:val="lightGray"/>
        </w:rPr>
        <w:t>.</w:t>
      </w:r>
    </w:p>
    <w:p w:rsidR="00BD28B8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Z zawartością ofert nie można zapoznać się przed upływem terminu otwarcia ofert.</w:t>
      </w:r>
    </w:p>
    <w:p w:rsidR="00BD28B8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11.4.</w:t>
      </w:r>
      <w:r w:rsidRPr="003350E2">
        <w:rPr>
          <w:rFonts w:ascii="Arial" w:hAnsi="Arial" w:cs="Arial"/>
          <w:sz w:val="20"/>
        </w:rPr>
        <w:t xml:space="preserve"> Otwarcie ofert jest jawne i następuje bezpośrednio po upływie terminu do ich składania, z tym, że dzień, w którym upływa termin składania ofert, jest dniem ich otwarcia.</w:t>
      </w:r>
    </w:p>
    <w:p w:rsidR="005D5D56" w:rsidRPr="003350E2" w:rsidRDefault="00BD28B8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11.5.</w:t>
      </w:r>
      <w:r w:rsidRPr="003350E2">
        <w:rPr>
          <w:rFonts w:ascii="Arial" w:hAnsi="Arial" w:cs="Arial"/>
          <w:sz w:val="20"/>
        </w:rPr>
        <w:t xml:space="preserve"> Bezpośrednio przed otwarciem ofert Zamawiający podaje kwotę, jaką zamierza przeznaczyć na sfinansowanie zamówienia. Podczas otwarcia ofert Zamawiający podaje nazwy (firmy) oraz adresy Wykonawców, a także informacje dotyczące ceny, terminu wykonania zamówienia, okresu gwarancji </w:t>
      </w:r>
      <w:r w:rsidR="007A7C91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i warunków płatności zaw</w:t>
      </w:r>
      <w:r w:rsidR="005D5D56" w:rsidRPr="003350E2">
        <w:rPr>
          <w:rFonts w:ascii="Arial" w:hAnsi="Arial" w:cs="Arial"/>
          <w:sz w:val="20"/>
        </w:rPr>
        <w:t xml:space="preserve">artych w ofertach. </w:t>
      </w:r>
    </w:p>
    <w:p w:rsidR="00BD28B8" w:rsidRPr="003350E2" w:rsidRDefault="005D5D5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 xml:space="preserve">Informacje te </w:t>
      </w:r>
      <w:r w:rsidR="00BD28B8" w:rsidRPr="003350E2">
        <w:rPr>
          <w:rFonts w:ascii="Arial" w:hAnsi="Arial" w:cs="Arial"/>
          <w:sz w:val="20"/>
        </w:rPr>
        <w:t xml:space="preserve">przekazuje się niezwłocznie Wykonawcom, którzy nie byli obecni przy otwarciu ofert, na ich wniosek. </w:t>
      </w:r>
    </w:p>
    <w:p w:rsidR="00C172E4" w:rsidRPr="003350E2" w:rsidRDefault="00C172E4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A17166" w:rsidRPr="003350E2" w:rsidRDefault="00A1716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i/>
          <w:iCs/>
          <w:sz w:val="20"/>
        </w:rPr>
      </w:pPr>
      <w:r w:rsidRPr="003350E2">
        <w:rPr>
          <w:rFonts w:ascii="Arial" w:hAnsi="Arial" w:cs="Arial"/>
          <w:b/>
          <w:bCs/>
          <w:sz w:val="20"/>
        </w:rPr>
        <w:t>12. O</w:t>
      </w:r>
      <w:r w:rsidRPr="003350E2">
        <w:rPr>
          <w:rFonts w:ascii="Arial" w:hAnsi="Arial" w:cs="Arial"/>
          <w:b/>
          <w:sz w:val="20"/>
        </w:rPr>
        <w:t xml:space="preserve">pis sposobu obliczenia ceny. </w:t>
      </w:r>
      <w:r w:rsidRPr="003350E2">
        <w:rPr>
          <w:rFonts w:ascii="Arial" w:hAnsi="Arial" w:cs="Arial"/>
          <w:bCs/>
          <w:i/>
          <w:iCs/>
          <w:sz w:val="20"/>
        </w:rPr>
        <w:t xml:space="preserve">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12.1. Cena – należy przez to rozumieć cenę w rozumieniu art. 3 ust. 1 pkt 1 ustawy z dnia 5 lipca 2001 r. o cenach (</w:t>
      </w:r>
      <w:proofErr w:type="spellStart"/>
      <w:r w:rsidRPr="003350E2">
        <w:rPr>
          <w:rFonts w:ascii="Arial" w:hAnsi="Arial" w:cs="Arial"/>
          <w:sz w:val="20"/>
        </w:rPr>
        <w:t>Dz.U</w:t>
      </w:r>
      <w:proofErr w:type="spellEnd"/>
      <w:r w:rsidRPr="003350E2">
        <w:rPr>
          <w:rFonts w:ascii="Arial" w:hAnsi="Arial" w:cs="Arial"/>
          <w:sz w:val="20"/>
        </w:rPr>
        <w:t>. Nr 97, poz. 1050, z 2002 r. Nr 144, poz. 1204 oraz z 2003 r. Nr 137, poz. 1302).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12.2</w:t>
      </w:r>
      <w:r w:rsidRPr="003350E2">
        <w:rPr>
          <w:rFonts w:ascii="Arial" w:hAnsi="Arial" w:cs="Arial"/>
          <w:sz w:val="20"/>
        </w:rPr>
        <w:t xml:space="preserve">. Ceny powinny być podane w złotych polskich, w kwocie netto oraz z doliczeniem podatku od towarów i usług.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12.3</w:t>
      </w:r>
      <w:r w:rsidRPr="003350E2">
        <w:rPr>
          <w:rFonts w:ascii="Arial" w:hAnsi="Arial" w:cs="Arial"/>
          <w:sz w:val="20"/>
        </w:rPr>
        <w:t>. Cen</w:t>
      </w:r>
      <w:r w:rsidR="00DA7077" w:rsidRPr="003350E2">
        <w:rPr>
          <w:rFonts w:ascii="Arial" w:hAnsi="Arial" w:cs="Arial"/>
          <w:sz w:val="20"/>
        </w:rPr>
        <w:t>a</w:t>
      </w:r>
      <w:r w:rsidRPr="003350E2">
        <w:rPr>
          <w:rFonts w:ascii="Arial" w:hAnsi="Arial" w:cs="Arial"/>
          <w:sz w:val="20"/>
        </w:rPr>
        <w:t xml:space="preserve"> określona przez Wykonawcę </w:t>
      </w:r>
      <w:r w:rsidR="002162D7">
        <w:rPr>
          <w:rFonts w:ascii="Arial" w:hAnsi="Arial" w:cs="Arial"/>
          <w:sz w:val="20"/>
        </w:rPr>
        <w:t xml:space="preserve">dla całego zadania w tym dla </w:t>
      </w:r>
      <w:r w:rsidR="00DA7077" w:rsidRPr="003350E2">
        <w:rPr>
          <w:rFonts w:ascii="Arial" w:hAnsi="Arial" w:cs="Arial"/>
          <w:sz w:val="20"/>
        </w:rPr>
        <w:t xml:space="preserve">zadania nr 1 i zadania nr 2 jest </w:t>
      </w:r>
      <w:r w:rsidRPr="003350E2">
        <w:rPr>
          <w:rFonts w:ascii="Arial" w:hAnsi="Arial" w:cs="Arial"/>
          <w:sz w:val="20"/>
        </w:rPr>
        <w:t xml:space="preserve"> </w:t>
      </w:r>
      <w:r w:rsidR="002162D7">
        <w:rPr>
          <w:rFonts w:ascii="Arial" w:hAnsi="Arial" w:cs="Arial"/>
          <w:sz w:val="20"/>
        </w:rPr>
        <w:t xml:space="preserve">ceną ryczałtową i </w:t>
      </w:r>
      <w:r w:rsidRPr="003350E2">
        <w:rPr>
          <w:rFonts w:ascii="Arial" w:hAnsi="Arial" w:cs="Arial"/>
          <w:sz w:val="20"/>
        </w:rPr>
        <w:t>obowiązuj</w:t>
      </w:r>
      <w:r w:rsidR="002162D7">
        <w:rPr>
          <w:rFonts w:ascii="Arial" w:hAnsi="Arial" w:cs="Arial"/>
          <w:sz w:val="20"/>
        </w:rPr>
        <w:t>e</w:t>
      </w:r>
      <w:r w:rsidRPr="003350E2">
        <w:rPr>
          <w:rFonts w:ascii="Arial" w:hAnsi="Arial" w:cs="Arial"/>
          <w:sz w:val="20"/>
        </w:rPr>
        <w:t xml:space="preserve"> w okresie ważności umowy i nie uleg</w:t>
      </w:r>
      <w:r w:rsidR="00DA7077" w:rsidRPr="003350E2">
        <w:rPr>
          <w:rFonts w:ascii="Arial" w:hAnsi="Arial" w:cs="Arial"/>
          <w:sz w:val="20"/>
        </w:rPr>
        <w:t>nie</w:t>
      </w:r>
      <w:r w:rsidRPr="003350E2">
        <w:rPr>
          <w:rFonts w:ascii="Arial" w:hAnsi="Arial" w:cs="Arial"/>
          <w:sz w:val="20"/>
        </w:rPr>
        <w:t xml:space="preserve"> zmianie. Cen</w:t>
      </w:r>
      <w:r w:rsidR="00DA7077" w:rsidRPr="003350E2">
        <w:rPr>
          <w:rFonts w:ascii="Arial" w:hAnsi="Arial" w:cs="Arial"/>
          <w:sz w:val="20"/>
        </w:rPr>
        <w:t>ę</w:t>
      </w:r>
      <w:r w:rsidRPr="003350E2">
        <w:rPr>
          <w:rFonts w:ascii="Arial" w:hAnsi="Arial" w:cs="Arial"/>
          <w:sz w:val="20"/>
        </w:rPr>
        <w:t xml:space="preserve"> zawart</w:t>
      </w:r>
      <w:r w:rsidR="00DA7077" w:rsidRPr="003350E2">
        <w:rPr>
          <w:rFonts w:ascii="Arial" w:hAnsi="Arial" w:cs="Arial"/>
          <w:sz w:val="20"/>
        </w:rPr>
        <w:t>ą</w:t>
      </w:r>
      <w:r w:rsidRPr="003350E2">
        <w:rPr>
          <w:rFonts w:ascii="Arial" w:hAnsi="Arial" w:cs="Arial"/>
          <w:sz w:val="20"/>
        </w:rPr>
        <w:t xml:space="preserve"> </w:t>
      </w:r>
      <w:r w:rsidR="002162D7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 xml:space="preserve">w ofercie należy podawać z zastosowaniem przybliżenia dziesiętnego do dwóch miejsc po przecinku wyrażone </w:t>
      </w:r>
      <w:bookmarkStart w:id="0" w:name="_GoBack"/>
      <w:bookmarkEnd w:id="0"/>
      <w:r w:rsidRPr="003350E2">
        <w:rPr>
          <w:rFonts w:ascii="Arial" w:hAnsi="Arial" w:cs="Arial"/>
          <w:sz w:val="20"/>
        </w:rPr>
        <w:t xml:space="preserve">w polskich złotych (PLN). </w:t>
      </w:r>
    </w:p>
    <w:p w:rsidR="00B948A0" w:rsidRPr="003350E2" w:rsidRDefault="00B948A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4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Wykonawca zobowiązany jest do podania w ofercie</w:t>
      </w:r>
      <w:r w:rsidR="00422638" w:rsidRPr="003350E2">
        <w:rPr>
          <w:rFonts w:ascii="Arial" w:hAnsi="Arial" w:cs="Arial"/>
          <w:sz w:val="20"/>
        </w:rPr>
        <w:t xml:space="preserve"> cen</w:t>
      </w:r>
      <w:r w:rsidR="002712C5" w:rsidRPr="003350E2">
        <w:rPr>
          <w:rFonts w:ascii="Arial" w:hAnsi="Arial" w:cs="Arial"/>
          <w:sz w:val="20"/>
        </w:rPr>
        <w:t>ę</w:t>
      </w:r>
      <w:r w:rsidR="009D56F0" w:rsidRPr="003350E2">
        <w:rPr>
          <w:rFonts w:ascii="Arial" w:hAnsi="Arial" w:cs="Arial"/>
          <w:sz w:val="20"/>
        </w:rPr>
        <w:t xml:space="preserve"> </w:t>
      </w:r>
      <w:r w:rsidR="00580021" w:rsidRPr="003350E2">
        <w:rPr>
          <w:rFonts w:ascii="Arial" w:hAnsi="Arial" w:cs="Arial"/>
          <w:sz w:val="20"/>
        </w:rPr>
        <w:t>za wykonan</w:t>
      </w:r>
      <w:r w:rsidR="00DA7077" w:rsidRPr="003350E2">
        <w:rPr>
          <w:rFonts w:ascii="Arial" w:hAnsi="Arial" w:cs="Arial"/>
          <w:sz w:val="20"/>
        </w:rPr>
        <w:t>ie całego przedmiotu zamówienia, która jest sumą cen zadania nr 1 i zadania nr 2.</w:t>
      </w:r>
    </w:p>
    <w:p w:rsidR="00A17166" w:rsidRPr="003350E2" w:rsidRDefault="0005650D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sz w:val="20"/>
          <w:u w:val="single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5</w:t>
      </w:r>
      <w:r w:rsidRPr="003350E2">
        <w:rPr>
          <w:rFonts w:ascii="Arial" w:hAnsi="Arial" w:cs="Arial"/>
          <w:sz w:val="20"/>
        </w:rPr>
        <w:t xml:space="preserve">. </w:t>
      </w:r>
      <w:r w:rsidR="00D7110D" w:rsidRPr="003350E2">
        <w:rPr>
          <w:rFonts w:ascii="Arial" w:hAnsi="Arial" w:cs="Arial"/>
          <w:sz w:val="20"/>
        </w:rPr>
        <w:t>C</w:t>
      </w:r>
      <w:r w:rsidR="00A17166" w:rsidRPr="003350E2">
        <w:rPr>
          <w:rFonts w:ascii="Arial" w:hAnsi="Arial" w:cs="Arial"/>
          <w:sz w:val="20"/>
        </w:rPr>
        <w:t>ena ryczałtowa za cały przedmiot zamówienia wraz z usunięciem wad ujawnionych przy odbiorze w okresie rękojmi oraz w okresie gwarancji jakości</w:t>
      </w:r>
      <w:r w:rsidRPr="003350E2">
        <w:rPr>
          <w:rFonts w:ascii="Arial" w:hAnsi="Arial" w:cs="Arial"/>
          <w:sz w:val="20"/>
        </w:rPr>
        <w:t xml:space="preserve"> </w:t>
      </w:r>
      <w:r w:rsidR="009D56F0" w:rsidRPr="003350E2">
        <w:rPr>
          <w:rFonts w:ascii="Arial" w:hAnsi="Arial" w:cs="Arial"/>
          <w:sz w:val="20"/>
        </w:rPr>
        <w:t xml:space="preserve">jest </w:t>
      </w:r>
      <w:r w:rsidRPr="003350E2">
        <w:rPr>
          <w:rFonts w:ascii="Arial" w:hAnsi="Arial" w:cs="Arial"/>
          <w:sz w:val="20"/>
        </w:rPr>
        <w:t>niezmienn</w:t>
      </w:r>
      <w:r w:rsidR="009D56F0" w:rsidRPr="003350E2">
        <w:rPr>
          <w:rFonts w:ascii="Arial" w:hAnsi="Arial" w:cs="Arial"/>
          <w:sz w:val="20"/>
        </w:rPr>
        <w:t>a</w:t>
      </w:r>
      <w:r w:rsidR="00A17166" w:rsidRPr="003350E2">
        <w:rPr>
          <w:rFonts w:ascii="Arial" w:hAnsi="Arial" w:cs="Arial"/>
          <w:sz w:val="20"/>
        </w:rPr>
        <w:t xml:space="preserve">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6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Wykonawca zobowiązany jest do uwzględnienia w cenie oferty</w:t>
      </w:r>
      <w:r w:rsidR="009D56F0" w:rsidRPr="003350E2">
        <w:rPr>
          <w:rFonts w:ascii="Arial" w:hAnsi="Arial" w:cs="Arial"/>
          <w:sz w:val="20"/>
        </w:rPr>
        <w:t xml:space="preserve"> </w:t>
      </w:r>
      <w:r w:rsidRPr="003350E2">
        <w:rPr>
          <w:rFonts w:ascii="Arial" w:hAnsi="Arial" w:cs="Arial"/>
          <w:sz w:val="20"/>
        </w:rPr>
        <w:t>wszelkich kosztów związanych z kompleksowym wykonaniem przedmiotu zamówienia, w tym wszelkich kosztów odbiorów, uzgodnień wynikających z przepisów prawa, umowy, a także koszty wszelkich innych działań wskazanych</w:t>
      </w:r>
      <w:r w:rsidR="0005650D" w:rsidRPr="003350E2">
        <w:rPr>
          <w:rFonts w:ascii="Arial" w:hAnsi="Arial" w:cs="Arial"/>
          <w:sz w:val="20"/>
        </w:rPr>
        <w:t xml:space="preserve"> </w:t>
      </w:r>
      <w:r w:rsidR="00F0119A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 xml:space="preserve">w SIWZ jako zobowiązania wykonawcy. </w:t>
      </w:r>
    </w:p>
    <w:p w:rsidR="00A17166" w:rsidRPr="003350E2" w:rsidRDefault="00A17166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color w:val="FF0000"/>
          <w:sz w:val="20"/>
        </w:rPr>
      </w:pPr>
      <w:r w:rsidRPr="003350E2">
        <w:rPr>
          <w:rFonts w:ascii="Arial" w:hAnsi="Arial" w:cs="Arial"/>
          <w:b/>
          <w:sz w:val="20"/>
        </w:rPr>
        <w:t>12.</w:t>
      </w:r>
      <w:r w:rsidR="002162D7">
        <w:rPr>
          <w:rFonts w:ascii="Arial" w:hAnsi="Arial" w:cs="Arial"/>
          <w:b/>
          <w:sz w:val="20"/>
        </w:rPr>
        <w:t>7</w:t>
      </w:r>
      <w:r w:rsidRPr="003350E2">
        <w:rPr>
          <w:rFonts w:ascii="Arial" w:hAnsi="Arial" w:cs="Arial"/>
          <w:b/>
          <w:sz w:val="20"/>
        </w:rPr>
        <w:t>.</w:t>
      </w:r>
      <w:r w:rsidRPr="003350E2">
        <w:rPr>
          <w:rFonts w:ascii="Arial" w:hAnsi="Arial" w:cs="Arial"/>
          <w:sz w:val="20"/>
        </w:rPr>
        <w:t xml:space="preserve"> Nie ujęcie w cenie Oferty przez Wykonawcę jakiejkolwiek zakresu, który był ujęty </w:t>
      </w:r>
      <w:r w:rsidR="007A7C91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w dokumentacji projektowej, SIWZ, załącznikach oraz postanowieniach umowy, uznane zostanie przez Zamawiającego, że zakres te</w:t>
      </w:r>
      <w:r w:rsidR="00D7110D" w:rsidRPr="003350E2">
        <w:rPr>
          <w:rFonts w:ascii="Arial" w:hAnsi="Arial" w:cs="Arial"/>
          <w:sz w:val="20"/>
        </w:rPr>
        <w:t>n</w:t>
      </w:r>
      <w:r w:rsidRPr="003350E2">
        <w:rPr>
          <w:rFonts w:ascii="Arial" w:hAnsi="Arial" w:cs="Arial"/>
          <w:sz w:val="20"/>
        </w:rPr>
        <w:t xml:space="preserve"> został wyceniony w cenie i za jego wykonanie Zamawiający dodatkowo nie zapłaci.</w:t>
      </w:r>
    </w:p>
    <w:p w:rsidR="00A17166" w:rsidRPr="003350E2" w:rsidRDefault="00A17166" w:rsidP="003350E2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3350E2">
        <w:rPr>
          <w:rFonts w:ascii="Arial" w:hAnsi="Arial" w:cs="Arial"/>
          <w:b/>
          <w:iCs/>
        </w:rPr>
        <w:lastRenderedPageBreak/>
        <w:t>12.</w:t>
      </w:r>
      <w:r w:rsidR="002162D7">
        <w:rPr>
          <w:rFonts w:ascii="Arial" w:hAnsi="Arial" w:cs="Arial"/>
          <w:b/>
          <w:iCs/>
        </w:rPr>
        <w:t>8</w:t>
      </w:r>
      <w:r w:rsidRPr="003350E2">
        <w:rPr>
          <w:rFonts w:ascii="Arial" w:hAnsi="Arial" w:cs="Arial"/>
          <w:iCs/>
        </w:rPr>
        <w:t xml:space="preserve">. Zamawiający dopuszcza możliwość wystąpienia w trakcie realizacji przedmiotu umowy konieczność wykonania </w:t>
      </w:r>
      <w:r w:rsidR="00695B50" w:rsidRPr="003350E2">
        <w:rPr>
          <w:rFonts w:ascii="Arial" w:hAnsi="Arial" w:cs="Arial"/>
          <w:iCs/>
        </w:rPr>
        <w:t>prac</w:t>
      </w:r>
      <w:r w:rsidRPr="003350E2">
        <w:rPr>
          <w:rFonts w:ascii="Arial" w:hAnsi="Arial" w:cs="Arial"/>
          <w:iCs/>
        </w:rPr>
        <w:t xml:space="preserve"> zamiennych w stosunku do przewidzianych, SIWZ, w sytuacji gdy wykonanie tych </w:t>
      </w:r>
      <w:r w:rsidR="002162D7">
        <w:rPr>
          <w:rFonts w:ascii="Arial" w:hAnsi="Arial" w:cs="Arial"/>
          <w:iCs/>
        </w:rPr>
        <w:t>prac</w:t>
      </w:r>
      <w:r w:rsidRPr="003350E2">
        <w:rPr>
          <w:rFonts w:ascii="Arial" w:hAnsi="Arial" w:cs="Arial"/>
          <w:iCs/>
        </w:rPr>
        <w:t xml:space="preserve"> będzie niezbędne do prawidłowego, tj. zgodnego z zasadami wiedzy technicznej i obowiązującymi na dzień odbioru przepisami, wykonania przedmiotu umowy. W takim przypadku wykonawca wykona </w:t>
      </w:r>
      <w:r w:rsidR="002162D7">
        <w:rPr>
          <w:rFonts w:ascii="Arial" w:hAnsi="Arial" w:cs="Arial"/>
          <w:iCs/>
        </w:rPr>
        <w:t>prace</w:t>
      </w:r>
      <w:r w:rsidRPr="003350E2">
        <w:rPr>
          <w:rFonts w:ascii="Arial" w:hAnsi="Arial" w:cs="Arial"/>
          <w:iCs/>
        </w:rPr>
        <w:t xml:space="preserve"> zamienne, po wcześniejszej pisemnej akceptacji Zamawiającego, </w:t>
      </w:r>
      <w:r w:rsidR="0005650D" w:rsidRPr="003350E2">
        <w:rPr>
          <w:rFonts w:ascii="Arial" w:hAnsi="Arial" w:cs="Arial"/>
          <w:iCs/>
        </w:rPr>
        <w:br/>
      </w:r>
      <w:r w:rsidRPr="003350E2">
        <w:rPr>
          <w:rFonts w:ascii="Arial" w:hAnsi="Arial" w:cs="Arial"/>
          <w:iCs/>
        </w:rPr>
        <w:t>w ramach wynagrodzenia podstawowego.</w:t>
      </w:r>
    </w:p>
    <w:p w:rsidR="00A17166" w:rsidRPr="003350E2" w:rsidRDefault="00A17166" w:rsidP="003350E2">
      <w:pPr>
        <w:pStyle w:val="Tekstpodstawowy2"/>
        <w:spacing w:after="0"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iCs/>
        </w:rPr>
        <w:t>12.</w:t>
      </w:r>
      <w:r w:rsidR="002162D7">
        <w:rPr>
          <w:rFonts w:ascii="Arial" w:hAnsi="Arial" w:cs="Arial"/>
          <w:b/>
          <w:iCs/>
        </w:rPr>
        <w:t>9</w:t>
      </w:r>
      <w:r w:rsidR="0005650D" w:rsidRPr="003350E2">
        <w:rPr>
          <w:rFonts w:ascii="Arial" w:hAnsi="Arial" w:cs="Arial"/>
          <w:b/>
          <w:iCs/>
        </w:rPr>
        <w:t>.</w:t>
      </w:r>
      <w:r w:rsidRPr="003350E2">
        <w:rPr>
          <w:rFonts w:ascii="Arial" w:hAnsi="Arial" w:cs="Arial"/>
          <w:iCs/>
        </w:rPr>
        <w:t xml:space="preserve"> </w:t>
      </w:r>
      <w:r w:rsidRPr="003350E2">
        <w:rPr>
          <w:rFonts w:ascii="Arial" w:hAnsi="Arial" w:cs="Arial"/>
        </w:rPr>
        <w:t xml:space="preserve">W wyjątkowej sytuacji, niemożliwej wcześniej do przewidzenia, jeżeli w trakcie wykonania umowy wystąpi konieczność wykonania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bez których nie można zakończyć wykonania przedmiotu umowy, w okolicznościach określonych w</w:t>
      </w:r>
      <w:r w:rsidRPr="003350E2">
        <w:rPr>
          <w:rStyle w:val="apple-converted-space"/>
          <w:rFonts w:ascii="Arial" w:hAnsi="Arial" w:cs="Arial"/>
        </w:rPr>
        <w:t> </w:t>
      </w:r>
      <w:r w:rsidRPr="003350E2">
        <w:rPr>
          <w:rFonts w:ascii="Arial" w:hAnsi="Arial" w:cs="Arial"/>
        </w:rPr>
        <w:t xml:space="preserve">art. 67 ust. 1 pkt 5 ustawy Pzp, możliwe jest udzielenie w drodze odrębnego postępowania zamówienia dodatkowego na </w:t>
      </w:r>
      <w:r w:rsidR="0047155F" w:rsidRPr="003350E2">
        <w:rPr>
          <w:rFonts w:ascii="Arial" w:hAnsi="Arial" w:cs="Arial"/>
        </w:rPr>
        <w:t>usługi</w:t>
      </w:r>
      <w:r w:rsidRPr="003350E2">
        <w:rPr>
          <w:rFonts w:ascii="Arial" w:hAnsi="Arial" w:cs="Arial"/>
        </w:rPr>
        <w:t xml:space="preserve"> nie mieszczące się w zakresie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opisanych w SIWZ, </w:t>
      </w:r>
      <w:r w:rsidR="00D7110D" w:rsidRPr="003350E2">
        <w:rPr>
          <w:rFonts w:ascii="Arial" w:hAnsi="Arial" w:cs="Arial"/>
        </w:rPr>
        <w:t xml:space="preserve">załącznikach, umowie </w:t>
      </w:r>
      <w:r w:rsidRPr="003350E2">
        <w:rPr>
          <w:rFonts w:ascii="Arial" w:hAnsi="Arial" w:cs="Arial"/>
        </w:rPr>
        <w:t>(definicji tej nie odpowiada zwiększenie ilości</w:t>
      </w:r>
      <w:r w:rsidR="00695B50" w:rsidRPr="003350E2">
        <w:rPr>
          <w:rFonts w:ascii="Arial" w:hAnsi="Arial" w:cs="Arial"/>
        </w:rPr>
        <w:t xml:space="preserve"> </w:t>
      </w:r>
      <w:r w:rsidR="0047155F" w:rsidRPr="003350E2">
        <w:rPr>
          <w:rFonts w:ascii="Arial" w:hAnsi="Arial" w:cs="Arial"/>
        </w:rPr>
        <w:t>usług</w:t>
      </w:r>
      <w:r w:rsidRPr="003350E2">
        <w:rPr>
          <w:rFonts w:ascii="Arial" w:hAnsi="Arial" w:cs="Arial"/>
        </w:rPr>
        <w:t xml:space="preserve"> mieszczących się w zakresie przedmiotu zamówienia).</w:t>
      </w:r>
    </w:p>
    <w:p w:rsidR="00F0119A" w:rsidRDefault="00F0119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E825F6" w:rsidRPr="003350E2" w:rsidRDefault="00E825F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 xml:space="preserve">13. Opis kryteriów, którymi zamawiający będzie się kierował przy wyborze oferty, wraz </w:t>
      </w:r>
      <w:r w:rsidR="00EB74D6" w:rsidRPr="003350E2">
        <w:rPr>
          <w:rFonts w:ascii="Arial" w:hAnsi="Arial" w:cs="Arial"/>
          <w:b/>
          <w:sz w:val="20"/>
        </w:rPr>
        <w:br/>
      </w:r>
      <w:r w:rsidRPr="003350E2">
        <w:rPr>
          <w:rFonts w:ascii="Arial" w:hAnsi="Arial" w:cs="Arial"/>
          <w:b/>
          <w:sz w:val="20"/>
        </w:rPr>
        <w:t xml:space="preserve">z podaniem znaczenia tych kryteriów </w:t>
      </w:r>
      <w:r w:rsidR="00EC37E2" w:rsidRPr="003350E2">
        <w:rPr>
          <w:rFonts w:ascii="Arial" w:hAnsi="Arial" w:cs="Arial"/>
          <w:b/>
          <w:sz w:val="20"/>
        </w:rPr>
        <w:t>i</w:t>
      </w:r>
      <w:r w:rsidRPr="003350E2">
        <w:rPr>
          <w:rFonts w:ascii="Arial" w:hAnsi="Arial" w:cs="Arial"/>
          <w:b/>
          <w:sz w:val="20"/>
        </w:rPr>
        <w:t xml:space="preserve"> sposobu oceny ofert.</w:t>
      </w:r>
    </w:p>
    <w:p w:rsidR="00B31439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13.1. </w:t>
      </w:r>
      <w:r w:rsidR="00B31439" w:rsidRPr="003350E2">
        <w:rPr>
          <w:rFonts w:ascii="Arial" w:hAnsi="Arial" w:cs="Arial"/>
          <w:bCs/>
          <w:sz w:val="20"/>
        </w:rPr>
        <w:t>Kryteria oceny ofert</w:t>
      </w:r>
    </w:p>
    <w:p w:rsidR="00E825F6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1.</w:t>
      </w:r>
      <w:r w:rsidRPr="003350E2">
        <w:rPr>
          <w:rFonts w:ascii="Arial" w:hAnsi="Arial" w:cs="Arial"/>
          <w:b/>
          <w:bCs/>
          <w:sz w:val="20"/>
        </w:rPr>
        <w:t xml:space="preserve"> </w:t>
      </w:r>
      <w:r w:rsidR="00B31439" w:rsidRPr="003350E2">
        <w:rPr>
          <w:rFonts w:ascii="Arial" w:hAnsi="Arial" w:cs="Arial"/>
          <w:sz w:val="20"/>
        </w:rPr>
        <w:t xml:space="preserve">Zamawiający wybiera ofertę najkorzystniejszą na podstawie kryteriów oceny ofert określonych w SIWZ. </w:t>
      </w:r>
      <w:r w:rsidRPr="003350E2">
        <w:rPr>
          <w:rFonts w:ascii="Arial" w:hAnsi="Arial" w:cs="Arial"/>
          <w:sz w:val="20"/>
        </w:rPr>
        <w:t>Kryteriami oceny ofert są:</w:t>
      </w:r>
    </w:p>
    <w:p w:rsidR="00E825F6" w:rsidRPr="003350E2" w:rsidRDefault="00D65631" w:rsidP="003350E2">
      <w:pPr>
        <w:pStyle w:val="ust"/>
        <w:spacing w:before="0" w:after="0" w:line="360" w:lineRule="auto"/>
        <w:ind w:left="0" w:firstLine="708"/>
        <w:jc w:val="center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cena</w:t>
      </w:r>
      <w:r w:rsidRPr="003350E2">
        <w:rPr>
          <w:rFonts w:ascii="Arial" w:hAnsi="Arial" w:cs="Arial"/>
          <w:sz w:val="20"/>
        </w:rPr>
        <w:tab/>
        <w:t xml:space="preserve">-    </w:t>
      </w:r>
      <w:r w:rsidR="00E825F6" w:rsidRPr="003350E2">
        <w:rPr>
          <w:rFonts w:ascii="Arial" w:hAnsi="Arial" w:cs="Arial"/>
          <w:sz w:val="20"/>
        </w:rPr>
        <w:t>waga</w:t>
      </w:r>
      <w:r w:rsidRPr="003350E2">
        <w:rPr>
          <w:rFonts w:ascii="Arial" w:hAnsi="Arial" w:cs="Arial"/>
          <w:sz w:val="20"/>
        </w:rPr>
        <w:t xml:space="preserve"> 100</w:t>
      </w:r>
      <w:r w:rsidR="00E825F6" w:rsidRPr="003350E2">
        <w:rPr>
          <w:rFonts w:ascii="Arial" w:hAnsi="Arial" w:cs="Arial"/>
          <w:sz w:val="20"/>
        </w:rPr>
        <w:t xml:space="preserve"> %</w:t>
      </w:r>
    </w:p>
    <w:p w:rsidR="00E825F6" w:rsidRPr="003350E2" w:rsidRDefault="00E825F6" w:rsidP="003350E2">
      <w:pPr>
        <w:pStyle w:val="ust"/>
        <w:spacing w:before="0" w:after="0" w:line="360" w:lineRule="auto"/>
        <w:ind w:left="360" w:firstLine="348"/>
        <w:rPr>
          <w:rFonts w:ascii="Arial" w:hAnsi="Arial" w:cs="Arial"/>
          <w:sz w:val="20"/>
        </w:rPr>
      </w:pPr>
    </w:p>
    <w:p w:rsidR="00E825F6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 xml:space="preserve">.1.2. </w:t>
      </w:r>
      <w:r w:rsidRPr="003350E2">
        <w:rPr>
          <w:rFonts w:ascii="Arial" w:hAnsi="Arial" w:cs="Arial"/>
          <w:sz w:val="20"/>
        </w:rPr>
        <w:t xml:space="preserve">Ocena ofert zostanie przeprowadzona na podstawie przedstawionych wyżej kryteriów oraz ich wag. </w:t>
      </w:r>
    </w:p>
    <w:p w:rsidR="006D5A2C" w:rsidRPr="003350E2" w:rsidRDefault="00E825F6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Oferty oceniane będą punktowo. W trakcie oceny ofert kolejno rozpatrywanym i ocenianym ofertom przyznawane są punkty za powyższe kryteria według następujących zasad: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KRYTERIUM  –  cena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Cena oferowana minimalna brutto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Cena </w:t>
      </w:r>
      <w:r w:rsidRPr="003350E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350E2">
        <w:rPr>
          <w:rFonts w:ascii="Arial" w:hAnsi="Arial" w:cs="Arial"/>
          <w:sz w:val="20"/>
          <w:szCs w:val="20"/>
        </w:rPr>
        <w:t xml:space="preserve">=         </w:t>
      </w:r>
      <w:r w:rsidRPr="003350E2">
        <w:rPr>
          <w:rFonts w:ascii="Arial" w:hAnsi="Arial" w:cs="Arial"/>
          <w:sz w:val="20"/>
          <w:szCs w:val="20"/>
        </w:rPr>
        <w:softHyphen/>
        <w:t>________________________________</w:t>
      </w:r>
      <w:r w:rsidRPr="003350E2">
        <w:rPr>
          <w:rFonts w:ascii="Arial" w:hAnsi="Arial" w:cs="Arial"/>
          <w:sz w:val="20"/>
          <w:szCs w:val="20"/>
        </w:rPr>
        <w:tab/>
        <w:t xml:space="preserve">x   </w:t>
      </w:r>
      <w:r w:rsidR="00D65631" w:rsidRPr="003350E2">
        <w:rPr>
          <w:rFonts w:ascii="Arial" w:hAnsi="Arial" w:cs="Arial"/>
          <w:sz w:val="20"/>
          <w:szCs w:val="20"/>
        </w:rPr>
        <w:t>100</w:t>
      </w:r>
    </w:p>
    <w:p w:rsidR="00E825F6" w:rsidRPr="003350E2" w:rsidRDefault="00E825F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Cena badanej oferty brutto</w:t>
      </w:r>
    </w:p>
    <w:p w:rsidR="007A7C91" w:rsidRPr="003350E2" w:rsidRDefault="007A7C91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E825F6" w:rsidRPr="003350E2" w:rsidRDefault="00E825F6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3</w:t>
      </w:r>
      <w:r w:rsidRPr="003350E2">
        <w:rPr>
          <w:rFonts w:ascii="Arial" w:hAnsi="Arial" w:cs="Arial"/>
          <w:b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>W celu oceny oferty, której wybór prowadziłby do powstania obowiązku podatkowego Zamawiającego zgodnie z przepisami o podatku od towarów i usług w zakresie dotyczącym wewnątrzwspólnotowego nabycia towarów, zamawiający dolicza do ceny przedstawionej w ofercie podatek od towarów i usług, który miałby obowiązek wpłacić zgodnie z obowiązującymi przepisami.</w:t>
      </w:r>
    </w:p>
    <w:p w:rsidR="00E825F6" w:rsidRPr="003350E2" w:rsidRDefault="00E825F6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</w:t>
      </w:r>
      <w:r w:rsidR="00B31439" w:rsidRPr="003350E2">
        <w:rPr>
          <w:rFonts w:ascii="Arial" w:hAnsi="Arial" w:cs="Arial"/>
          <w:b/>
          <w:bCs/>
          <w:sz w:val="20"/>
        </w:rPr>
        <w:t>.1</w:t>
      </w:r>
      <w:r w:rsidRPr="003350E2">
        <w:rPr>
          <w:rFonts w:ascii="Arial" w:hAnsi="Arial" w:cs="Arial"/>
          <w:b/>
          <w:bCs/>
          <w:sz w:val="20"/>
        </w:rPr>
        <w:t>.</w:t>
      </w:r>
      <w:r w:rsidR="00B31439" w:rsidRPr="003350E2">
        <w:rPr>
          <w:rFonts w:ascii="Arial" w:hAnsi="Arial" w:cs="Arial"/>
          <w:b/>
          <w:bCs/>
          <w:sz w:val="20"/>
        </w:rPr>
        <w:t>4.</w:t>
      </w:r>
      <w:r w:rsidRPr="003350E2">
        <w:rPr>
          <w:rFonts w:ascii="Arial" w:hAnsi="Arial" w:cs="Arial"/>
          <w:bCs/>
          <w:sz w:val="20"/>
        </w:rPr>
        <w:t xml:space="preserve"> Niezwłocznie po wyborze najkorzystniejszej oferty Zamawiający zawiadamia Wykonawców, którzy złożyli oferty </w:t>
      </w:r>
      <w:r w:rsidR="00EC37E2" w:rsidRPr="003350E2">
        <w:rPr>
          <w:rFonts w:ascii="Arial" w:hAnsi="Arial" w:cs="Arial"/>
          <w:bCs/>
          <w:sz w:val="20"/>
        </w:rPr>
        <w:t>zgodnie z treścią art. 92 ust.1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sz w:val="20"/>
        </w:rPr>
        <w:t>13.2.</w:t>
      </w:r>
      <w:r w:rsidRPr="003350E2">
        <w:rPr>
          <w:rFonts w:ascii="Arial" w:hAnsi="Arial" w:cs="Arial"/>
          <w:sz w:val="20"/>
        </w:rPr>
        <w:t xml:space="preserve"> </w:t>
      </w:r>
      <w:r w:rsidR="0093653E" w:rsidRPr="003350E2">
        <w:rPr>
          <w:rFonts w:ascii="Arial" w:hAnsi="Arial" w:cs="Arial"/>
          <w:bCs/>
          <w:sz w:val="20"/>
        </w:rPr>
        <w:t>Uzupełniani</w:t>
      </w:r>
      <w:r w:rsidR="00D7110D" w:rsidRPr="003350E2">
        <w:rPr>
          <w:rFonts w:ascii="Arial" w:hAnsi="Arial" w:cs="Arial"/>
          <w:bCs/>
          <w:sz w:val="20"/>
        </w:rPr>
        <w:t>e</w:t>
      </w:r>
      <w:r w:rsidR="0093653E"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 xml:space="preserve">dokumentów, wyjaśnienia treści oferty, poprawianie omyłek pisarskich </w:t>
      </w:r>
      <w:r w:rsidR="007A7C91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i rachunkowych.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13.2.1. </w:t>
      </w:r>
      <w:r w:rsidRPr="003350E2">
        <w:rPr>
          <w:rFonts w:ascii="Arial" w:hAnsi="Arial" w:cs="Arial"/>
          <w:bCs/>
          <w:sz w:val="20"/>
        </w:rPr>
        <w:t>Zamawiający wzywa Wykonawców, którzy w określonym t</w:t>
      </w:r>
      <w:r w:rsidR="00AA3CAA" w:rsidRPr="003350E2">
        <w:rPr>
          <w:rFonts w:ascii="Arial" w:hAnsi="Arial" w:cs="Arial"/>
          <w:bCs/>
          <w:sz w:val="20"/>
        </w:rPr>
        <w:t xml:space="preserve">erminie nie złożyli </w:t>
      </w:r>
      <w:r w:rsidR="001B6D77" w:rsidRPr="003350E2">
        <w:rPr>
          <w:rFonts w:ascii="Arial" w:hAnsi="Arial" w:cs="Arial"/>
          <w:bCs/>
          <w:sz w:val="20"/>
        </w:rPr>
        <w:t xml:space="preserve">wymaganych przez Zamawiającego </w:t>
      </w:r>
      <w:r w:rsidR="00AA3CAA" w:rsidRPr="003350E2">
        <w:rPr>
          <w:rFonts w:ascii="Arial" w:hAnsi="Arial" w:cs="Arial"/>
          <w:bCs/>
          <w:sz w:val="20"/>
        </w:rPr>
        <w:t xml:space="preserve">oświadczeń lub </w:t>
      </w:r>
      <w:r w:rsidR="001B6D77" w:rsidRPr="003350E2">
        <w:rPr>
          <w:rFonts w:ascii="Arial" w:hAnsi="Arial" w:cs="Arial"/>
          <w:bCs/>
          <w:sz w:val="20"/>
        </w:rPr>
        <w:t xml:space="preserve"> dokumentów, o których mowa w art. 25 ust 1, </w:t>
      </w:r>
      <w:r w:rsidR="0034031F" w:rsidRPr="003350E2">
        <w:rPr>
          <w:rFonts w:ascii="Arial" w:hAnsi="Arial" w:cs="Arial"/>
          <w:bCs/>
          <w:sz w:val="20"/>
        </w:rPr>
        <w:t xml:space="preserve">lub którzy nie </w:t>
      </w:r>
      <w:r w:rsidR="0034031F" w:rsidRPr="003350E2">
        <w:rPr>
          <w:rFonts w:ascii="Arial" w:hAnsi="Arial" w:cs="Arial"/>
          <w:bCs/>
          <w:sz w:val="20"/>
        </w:rPr>
        <w:lastRenderedPageBreak/>
        <w:t xml:space="preserve">złożyli pełnomocnictw, albo którzy złożyli wymagane przez Zamawiającego oświadczenia i dokumenty, o których mowa w art. 25 ust 1 </w:t>
      </w:r>
      <w:r w:rsidRPr="003350E2">
        <w:rPr>
          <w:rFonts w:ascii="Arial" w:hAnsi="Arial" w:cs="Arial"/>
          <w:bCs/>
          <w:sz w:val="20"/>
        </w:rPr>
        <w:t>zawierające błędy</w:t>
      </w:r>
      <w:r w:rsidR="00A528D4" w:rsidRPr="003350E2">
        <w:rPr>
          <w:rFonts w:ascii="Arial" w:hAnsi="Arial" w:cs="Arial"/>
          <w:bCs/>
          <w:sz w:val="20"/>
        </w:rPr>
        <w:t xml:space="preserve"> lub którzy złożyli wadliwe pełnomocnictwa</w:t>
      </w:r>
      <w:r w:rsidRPr="003350E2">
        <w:rPr>
          <w:rFonts w:ascii="Arial" w:hAnsi="Arial" w:cs="Arial"/>
          <w:bCs/>
          <w:sz w:val="20"/>
        </w:rPr>
        <w:t>, d</w:t>
      </w:r>
      <w:r w:rsidR="00A528D4" w:rsidRPr="003350E2">
        <w:rPr>
          <w:rFonts w:ascii="Arial" w:hAnsi="Arial" w:cs="Arial"/>
          <w:bCs/>
          <w:sz w:val="20"/>
        </w:rPr>
        <w:t xml:space="preserve">o ich złożenia </w:t>
      </w:r>
      <w:r w:rsidRPr="003350E2">
        <w:rPr>
          <w:rFonts w:ascii="Arial" w:hAnsi="Arial" w:cs="Arial"/>
          <w:bCs/>
          <w:sz w:val="20"/>
        </w:rPr>
        <w:t>w wyznaczonym terminie, chyba, że m</w:t>
      </w:r>
      <w:r w:rsidR="00E44104" w:rsidRPr="003350E2">
        <w:rPr>
          <w:rFonts w:ascii="Arial" w:hAnsi="Arial" w:cs="Arial"/>
          <w:bCs/>
          <w:sz w:val="20"/>
        </w:rPr>
        <w:t xml:space="preserve">imo ich złożenia </w:t>
      </w:r>
      <w:r w:rsidR="00AA3CAA" w:rsidRPr="003350E2">
        <w:rPr>
          <w:rFonts w:ascii="Arial" w:hAnsi="Arial" w:cs="Arial"/>
          <w:bCs/>
          <w:sz w:val="20"/>
        </w:rPr>
        <w:t>oferta wykonawcy podlega odrzuceniu lub konieczne byłoby unieważnienie postępowania; oświadczenia lub dokumenty powinny potwierdzać spełnianie przez wykonawcę warunków udziału w postępowaniu oraz spełnienie przez oferowane roboty budowlane wymagań określonych przez Zamawiającego nie późni</w:t>
      </w:r>
      <w:r w:rsidR="00A20132" w:rsidRPr="003350E2">
        <w:rPr>
          <w:rFonts w:ascii="Arial" w:hAnsi="Arial" w:cs="Arial"/>
          <w:bCs/>
          <w:sz w:val="20"/>
        </w:rPr>
        <w:t>ej niż w dniu, w którym upłynął termin składania wniosków o dopuszczenie do udziału w postępowaniu albo termin składania ofert</w:t>
      </w:r>
      <w:r w:rsidR="00AA3CAA" w:rsidRPr="003350E2">
        <w:rPr>
          <w:rFonts w:ascii="Arial" w:hAnsi="Arial" w:cs="Arial"/>
          <w:bCs/>
          <w:sz w:val="20"/>
        </w:rPr>
        <w:t xml:space="preserve"> </w:t>
      </w:r>
      <w:r w:rsidRPr="003350E2">
        <w:rPr>
          <w:rFonts w:ascii="Arial" w:hAnsi="Arial" w:cs="Arial"/>
          <w:bCs/>
          <w:sz w:val="20"/>
        </w:rPr>
        <w:t>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Zamawiający wzywa także, w wyznacz</w:t>
      </w:r>
      <w:r w:rsidR="000C195A" w:rsidRPr="003350E2">
        <w:rPr>
          <w:rFonts w:ascii="Arial" w:hAnsi="Arial" w:cs="Arial"/>
          <w:bCs/>
          <w:sz w:val="20"/>
        </w:rPr>
        <w:t>onym przez siebie terminie</w:t>
      </w:r>
      <w:r w:rsidRPr="003350E2">
        <w:rPr>
          <w:rFonts w:ascii="Arial" w:hAnsi="Arial" w:cs="Arial"/>
          <w:bCs/>
          <w:sz w:val="20"/>
        </w:rPr>
        <w:t>, do złożenia wyjaś</w:t>
      </w:r>
      <w:r w:rsidR="0013414B" w:rsidRPr="003350E2">
        <w:rPr>
          <w:rFonts w:ascii="Arial" w:hAnsi="Arial" w:cs="Arial"/>
          <w:bCs/>
          <w:sz w:val="20"/>
        </w:rPr>
        <w:t xml:space="preserve">nień dotyczących oświadczeń lub </w:t>
      </w:r>
      <w:r w:rsidRPr="003350E2">
        <w:rPr>
          <w:rFonts w:ascii="Arial" w:hAnsi="Arial" w:cs="Arial"/>
          <w:bCs/>
          <w:sz w:val="20"/>
        </w:rPr>
        <w:t xml:space="preserve"> dokumentów potwierdzających spełnienie: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a) warunków udziału w postępowaniu,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b) wymagań Zamawiającego przez oferowane roboty budowlane.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13.2.2. </w:t>
      </w:r>
      <w:r w:rsidRPr="003350E2">
        <w:rPr>
          <w:rFonts w:ascii="Arial" w:hAnsi="Arial" w:cs="Arial"/>
          <w:bCs/>
          <w:sz w:val="20"/>
        </w:rPr>
        <w:t>W toku badania i oceny ofert Zamawiający może żądać od Wykonawców wyjaśnień dotyczących treści złożonych ofert 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Niedopuszczalne jest prowadzenie między Zamawiającym a Wykonawca negocjacji dotyczących złożonej oferty oraz dokonywanie jakiejkolwiek zmiany w jej treści.</w:t>
      </w:r>
    </w:p>
    <w:p w:rsidR="001D1E93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13.2.3</w:t>
      </w:r>
      <w:r w:rsidRPr="003350E2">
        <w:rPr>
          <w:rFonts w:ascii="Arial" w:hAnsi="Arial" w:cs="Arial"/>
          <w:bCs/>
          <w:sz w:val="20"/>
        </w:rPr>
        <w:t xml:space="preserve">. </w:t>
      </w:r>
      <w:r w:rsidR="001D1E93" w:rsidRPr="003350E2">
        <w:rPr>
          <w:rFonts w:ascii="Arial" w:hAnsi="Arial" w:cs="Arial"/>
          <w:bCs/>
          <w:sz w:val="20"/>
        </w:rPr>
        <w:t>Zamawiający poprawia w tekście oferty oczywiste omyłki pisarskie oraz oczywiste omyłki rachunkowe w obliczeniu ceny oraz inne omyłki polegające na niezgodności oferty z treścią specyfikacji istotnych warunków zamówienia, niepowodujące istotnych zmian w treści oferty, niezwłocznie zawiadamiając o tym Wykonawcę, którego oferta została poprawiona.</w:t>
      </w:r>
    </w:p>
    <w:p w:rsidR="007C619E" w:rsidRDefault="007C619E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 Wykluczenie Wykonawcy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13.3.1.</w:t>
      </w:r>
      <w:r w:rsidRPr="003350E2">
        <w:rPr>
          <w:rFonts w:ascii="Arial" w:hAnsi="Arial" w:cs="Arial"/>
          <w:bCs/>
          <w:sz w:val="20"/>
        </w:rPr>
        <w:t xml:space="preserve"> Zamawiający wykluczy Wykonawcę z postępowania o udzielenie zamówienia w przypadku zaistnienia przesłanek określonych w art. 24 ust. 1 i 2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13.3.2</w:t>
      </w:r>
      <w:r w:rsidRPr="003350E2">
        <w:rPr>
          <w:rFonts w:ascii="Arial" w:hAnsi="Arial" w:cs="Arial"/>
          <w:bCs/>
          <w:sz w:val="20"/>
        </w:rPr>
        <w:t xml:space="preserve"> Zamawiający zawiadamia równocześnie wszystkich Wykonawców, którzy zostali wykluczeni </w:t>
      </w:r>
      <w:r w:rsidR="0010524C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z postępowania o udzielenie zamówienia, podając uzasadnienie faktyczne i prawne.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13.3.3.</w:t>
      </w:r>
      <w:r w:rsidRPr="003350E2">
        <w:rPr>
          <w:rFonts w:ascii="Arial" w:hAnsi="Arial" w:cs="Arial"/>
          <w:bCs/>
          <w:sz w:val="20"/>
        </w:rPr>
        <w:t xml:space="preserve"> Ofertę Wykonawcy wykluczonego uznaje się za odrzuconą.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13.4. </w:t>
      </w:r>
      <w:r w:rsidRPr="003350E2">
        <w:rPr>
          <w:rFonts w:ascii="Arial" w:hAnsi="Arial" w:cs="Arial"/>
          <w:bCs/>
          <w:sz w:val="20"/>
        </w:rPr>
        <w:t>Odrzucenie oferty</w:t>
      </w:r>
    </w:p>
    <w:p w:rsidR="00B31439" w:rsidRPr="003350E2" w:rsidRDefault="00404953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1</w:t>
      </w:r>
      <w:r w:rsidR="00B31439" w:rsidRPr="003350E2">
        <w:rPr>
          <w:rFonts w:ascii="Arial" w:hAnsi="Arial" w:cs="Arial"/>
          <w:b/>
          <w:bCs/>
          <w:sz w:val="20"/>
        </w:rPr>
        <w:t xml:space="preserve">3.4.1. </w:t>
      </w:r>
      <w:r w:rsidR="00B31439" w:rsidRPr="003350E2">
        <w:rPr>
          <w:rFonts w:ascii="Arial" w:hAnsi="Arial" w:cs="Arial"/>
          <w:bCs/>
          <w:sz w:val="20"/>
        </w:rPr>
        <w:t xml:space="preserve">Zamawiający odrzuca ofertę Wykonawcy w przypadku zaistnienia przesłanek określonych </w:t>
      </w:r>
      <w:r w:rsidR="0010524C" w:rsidRPr="003350E2">
        <w:rPr>
          <w:rFonts w:ascii="Arial" w:hAnsi="Arial" w:cs="Arial"/>
          <w:bCs/>
          <w:sz w:val="20"/>
        </w:rPr>
        <w:br/>
      </w:r>
      <w:r w:rsidR="00B31439" w:rsidRPr="003350E2">
        <w:rPr>
          <w:rFonts w:ascii="Arial" w:hAnsi="Arial" w:cs="Arial"/>
          <w:bCs/>
          <w:sz w:val="20"/>
        </w:rPr>
        <w:t>w art. 89 ust. 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13.4.2 </w:t>
      </w:r>
      <w:r w:rsidRPr="003350E2">
        <w:rPr>
          <w:rFonts w:ascii="Arial" w:hAnsi="Arial" w:cs="Arial"/>
          <w:bCs/>
          <w:sz w:val="20"/>
        </w:rPr>
        <w:t xml:space="preserve">Zamawiający odrzuca ofertę Wykonawcy, który nie złożył wyjaśnień lub jeżeli dokonana ocena wyjaśnień wraz z dostarczonymi dowodami  potwierdza, że oferta zawiera rażąco niską cenę </w:t>
      </w:r>
      <w:r w:rsidR="00374E62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w stosunku do przedmiotu zamówienia.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 </w:t>
      </w:r>
      <w:r w:rsidRPr="003350E2">
        <w:rPr>
          <w:rFonts w:ascii="Arial" w:hAnsi="Arial" w:cs="Arial"/>
          <w:bCs/>
          <w:sz w:val="20"/>
        </w:rPr>
        <w:t>Unieważnienie postępowania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13.5.1. </w:t>
      </w:r>
      <w:r w:rsidRPr="003350E2">
        <w:rPr>
          <w:rFonts w:ascii="Arial" w:hAnsi="Arial" w:cs="Arial"/>
          <w:bCs/>
          <w:sz w:val="20"/>
        </w:rPr>
        <w:t xml:space="preserve">Zamawiający unieważnia postępowanie w przypadku zaistnienia przesłanek określonych </w:t>
      </w:r>
      <w:r w:rsidR="0010524C" w:rsidRPr="003350E2">
        <w:rPr>
          <w:rFonts w:ascii="Arial" w:hAnsi="Arial" w:cs="Arial"/>
          <w:bCs/>
          <w:sz w:val="20"/>
        </w:rPr>
        <w:br/>
      </w:r>
      <w:r w:rsidRPr="003350E2">
        <w:rPr>
          <w:rFonts w:ascii="Arial" w:hAnsi="Arial" w:cs="Arial"/>
          <w:bCs/>
          <w:sz w:val="20"/>
        </w:rPr>
        <w:t>w art. 93 ust. 1 Pzp.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 xml:space="preserve">13.5.2. </w:t>
      </w:r>
      <w:r w:rsidRPr="003350E2">
        <w:rPr>
          <w:rFonts w:ascii="Arial" w:hAnsi="Arial" w:cs="Arial"/>
          <w:bCs/>
          <w:sz w:val="20"/>
        </w:rPr>
        <w:t>O unieważnieniu postępowania o udzielenie zamówienia Zamawiający zawiadamia równocześnie wszystkich Wykonawców, którzy: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lastRenderedPageBreak/>
        <w:t>a) ubiegali się o zamówienie- w przypadku unieważnienia postępowania przed upływem terminu składania ofert,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b) złożyli oferty- w przypadku unieważnienia postępowania po upływie terminu składania ofert,</w:t>
      </w:r>
    </w:p>
    <w:p w:rsidR="00B31439" w:rsidRPr="003350E2" w:rsidRDefault="00B31439" w:rsidP="003350E2">
      <w:pPr>
        <w:pStyle w:val="tekst"/>
        <w:spacing w:before="0" w:after="0" w:line="360" w:lineRule="auto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podając uzasadnienie faktyczne i prawne.</w:t>
      </w:r>
    </w:p>
    <w:p w:rsidR="00C30286" w:rsidRPr="003350E2" w:rsidRDefault="00B31439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13.5.3. </w:t>
      </w:r>
      <w:r w:rsidRPr="003350E2">
        <w:rPr>
          <w:rFonts w:ascii="Arial" w:hAnsi="Arial" w:cs="Arial"/>
          <w:sz w:val="20"/>
          <w:szCs w:val="20"/>
        </w:rPr>
        <w:t>W przypadku unieważnienia postępowania o udzielenie zamówienia z przyczyn leżących po stronie Zamawiającego, Wykonawcom, którzy złożyli oferty nie podlegające odrzuceniu, przysługuje roszczenie o zwrot uzasadnionych kosztów uczestnictwa w postępowaniu, w szczególności kosztów przygotowania oferty</w:t>
      </w:r>
      <w:r w:rsidR="00280844" w:rsidRPr="003350E2">
        <w:rPr>
          <w:rFonts w:ascii="Arial" w:hAnsi="Arial" w:cs="Arial"/>
          <w:sz w:val="20"/>
          <w:szCs w:val="20"/>
        </w:rPr>
        <w:t>.</w:t>
      </w:r>
    </w:p>
    <w:p w:rsidR="006F19B0" w:rsidRPr="003350E2" w:rsidRDefault="006F19B0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0844" w:rsidRPr="003350E2" w:rsidRDefault="002808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14. Informacje o formalnościach jakie powinny zostać dopełnione po wyborze oferty w celu zawarcia umowy w sprawie zamówienia publicznego.</w:t>
      </w:r>
    </w:p>
    <w:p w:rsidR="0015512A" w:rsidRPr="003350E2" w:rsidRDefault="0015512A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sz w:val="20"/>
        </w:rPr>
        <w:t xml:space="preserve">14.1. </w:t>
      </w:r>
      <w:r w:rsidRPr="003350E2">
        <w:rPr>
          <w:rFonts w:ascii="Arial" w:hAnsi="Arial" w:cs="Arial"/>
          <w:sz w:val="20"/>
        </w:rPr>
        <w:t>Przed podpisaniem umowy wspólnicy prowadzący działalność gospodarczą w formie spółki cywilnej  przedkładają Zamawiającemu umowę spółki.</w:t>
      </w:r>
    </w:p>
    <w:p w:rsidR="0015512A" w:rsidRPr="003350E2" w:rsidRDefault="0015512A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/>
          <w:sz w:val="20"/>
        </w:rPr>
        <w:t>14.2.</w:t>
      </w:r>
      <w:r w:rsidRPr="003350E2">
        <w:rPr>
          <w:rFonts w:ascii="Arial" w:hAnsi="Arial" w:cs="Arial"/>
          <w:bCs/>
          <w:sz w:val="20"/>
        </w:rPr>
        <w:t xml:space="preserve"> Wykonawcy ubiegający się wspólnie o udzielenie zamówienia publicznego przedkładają Zamawiającemu przed zawarciem umowy  w sprawie zamówienia publicznego, pełnomocnictwo do jej zawarcia oraz umowę regulującą współpracę tych Wykonawców.</w:t>
      </w:r>
    </w:p>
    <w:p w:rsidR="004C6767" w:rsidRPr="003350E2" w:rsidRDefault="00261CEC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14.3</w:t>
      </w:r>
      <w:r w:rsidRPr="003350E2">
        <w:rPr>
          <w:rFonts w:ascii="Arial" w:hAnsi="Arial" w:cs="Arial"/>
        </w:rPr>
        <w:t xml:space="preserve"> Jeśli Zamawiający dopuścił możliwość powierzenia wykonania części zamówienia podwykonawcom przed podpisaniem umowy Wykonawca przekazuje Zamawiającemu listę podwykonawców na piśmie, a w przypadku, jeśli umowa ma charakter umowy o roboty budowlane informacje te przekazuje wraz umową lub projektem umowy z podwykonawcami. Zamawiającemu przysługują uprawnienia wynikające z art. 647’ Kodeksu cywilnego.” </w:t>
      </w: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</w:rPr>
      </w:pP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15. Wymagania dotyczące zabezpieczenia należytego wykonania umowy.</w:t>
      </w:r>
    </w:p>
    <w:p w:rsidR="00695B50" w:rsidRPr="003350E2" w:rsidRDefault="00695B50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  <w:bCs/>
        </w:rPr>
        <w:t>15.1.</w:t>
      </w:r>
      <w:r w:rsidRPr="003350E2">
        <w:rPr>
          <w:rFonts w:ascii="Arial" w:hAnsi="Arial" w:cs="Arial"/>
        </w:rPr>
        <w:t xml:space="preserve"> Zamawiający nie wymaga wniesienia zabezpieczenia należytego wykonania umowy.</w:t>
      </w:r>
    </w:p>
    <w:p w:rsidR="005F73DB" w:rsidRPr="003350E2" w:rsidRDefault="005F73DB" w:rsidP="003350E2">
      <w:pPr>
        <w:spacing w:line="360" w:lineRule="auto"/>
        <w:jc w:val="both"/>
        <w:rPr>
          <w:rFonts w:ascii="Arial" w:hAnsi="Arial" w:cs="Arial"/>
        </w:rPr>
      </w:pPr>
    </w:p>
    <w:p w:rsidR="00C741D6" w:rsidRPr="003350E2" w:rsidRDefault="00C741D6" w:rsidP="003350E2">
      <w:pPr>
        <w:pStyle w:val="tyt"/>
        <w:spacing w:before="0" w:after="0" w:line="360" w:lineRule="auto"/>
        <w:jc w:val="both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1</w:t>
      </w:r>
      <w:r w:rsidR="00695B50" w:rsidRPr="003350E2">
        <w:rPr>
          <w:rFonts w:ascii="Arial" w:hAnsi="Arial" w:cs="Arial"/>
          <w:sz w:val="20"/>
        </w:rPr>
        <w:t>6</w:t>
      </w:r>
      <w:r w:rsidRPr="003350E2">
        <w:rPr>
          <w:rFonts w:ascii="Arial" w:hAnsi="Arial" w:cs="Arial"/>
          <w:sz w:val="20"/>
        </w:rPr>
        <w:t>. Istotne dla stron postanowienia, które zostaną wpro</w:t>
      </w:r>
      <w:r w:rsidRPr="003350E2">
        <w:rPr>
          <w:rFonts w:ascii="Arial" w:hAnsi="Arial" w:cs="Arial"/>
          <w:sz w:val="20"/>
        </w:rPr>
        <w:softHyphen/>
        <w:t xml:space="preserve">wadzone do treści zawieranej umowy </w:t>
      </w:r>
      <w:r w:rsidR="00BD0ACD" w:rsidRPr="003350E2">
        <w:rPr>
          <w:rFonts w:ascii="Arial" w:hAnsi="Arial" w:cs="Arial"/>
          <w:sz w:val="20"/>
        </w:rPr>
        <w:br/>
      </w:r>
      <w:r w:rsidRPr="003350E2">
        <w:rPr>
          <w:rFonts w:ascii="Arial" w:hAnsi="Arial" w:cs="Arial"/>
          <w:sz w:val="20"/>
        </w:rPr>
        <w:t>w sprawie zamó</w:t>
      </w:r>
      <w:r w:rsidRPr="003350E2">
        <w:rPr>
          <w:rFonts w:ascii="Arial" w:hAnsi="Arial" w:cs="Arial"/>
          <w:sz w:val="20"/>
        </w:rPr>
        <w:softHyphen/>
        <w:t>wienia publicznego, ogólne warunki umowy albo wzór umowy, jeżeli Zamawiający wymaga od Wykonawcy, aby zawarł z nim umowę w sprawie zamówienia publicznego na takich warunkach.</w:t>
      </w:r>
    </w:p>
    <w:p w:rsidR="00441B52" w:rsidRPr="003350E2" w:rsidRDefault="00441B52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</w:p>
    <w:p w:rsidR="00784E0B" w:rsidRPr="003350E2" w:rsidRDefault="00C741D6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Istotne dla stron postanowienia, które zostaną wpro</w:t>
      </w:r>
      <w:r w:rsidRPr="003350E2">
        <w:rPr>
          <w:rFonts w:ascii="Arial" w:hAnsi="Arial" w:cs="Arial"/>
          <w:bCs/>
          <w:sz w:val="20"/>
        </w:rPr>
        <w:softHyphen/>
        <w:t>wadzone do treści zawieranej umowy w sprawie zamówienia publicznego, zawarto we wzorze  umowy stanowiącym część V SIWZ</w:t>
      </w:r>
    </w:p>
    <w:p w:rsidR="00784E0B" w:rsidRDefault="00784E0B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2162D7" w:rsidRDefault="002162D7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2162D7" w:rsidRDefault="002162D7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2162D7" w:rsidRPr="003350E2" w:rsidRDefault="002162D7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C741D6" w:rsidRPr="003350E2" w:rsidRDefault="0015512A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3350E2">
        <w:rPr>
          <w:rFonts w:ascii="Arial" w:hAnsi="Arial" w:cs="Arial"/>
          <w:b/>
          <w:sz w:val="20"/>
        </w:rPr>
        <w:t>1</w:t>
      </w:r>
      <w:r w:rsidR="00695B50" w:rsidRPr="003350E2">
        <w:rPr>
          <w:rFonts w:ascii="Arial" w:hAnsi="Arial" w:cs="Arial"/>
          <w:b/>
          <w:sz w:val="20"/>
        </w:rPr>
        <w:t>7</w:t>
      </w:r>
      <w:r w:rsidR="00C741D6" w:rsidRPr="003350E2">
        <w:rPr>
          <w:rFonts w:ascii="Arial" w:hAnsi="Arial" w:cs="Arial"/>
          <w:b/>
          <w:sz w:val="20"/>
        </w:rPr>
        <w:t xml:space="preserve">. Pouczenie o środkach ochrony prawnej przysługujących Wykonawcy w toku postępowania </w:t>
      </w:r>
      <w:r w:rsidR="00001700" w:rsidRPr="003350E2">
        <w:rPr>
          <w:rFonts w:ascii="Arial" w:hAnsi="Arial" w:cs="Arial"/>
          <w:b/>
          <w:sz w:val="20"/>
        </w:rPr>
        <w:br/>
      </w:r>
      <w:r w:rsidR="00C741D6" w:rsidRPr="003350E2">
        <w:rPr>
          <w:rFonts w:ascii="Arial" w:hAnsi="Arial" w:cs="Arial"/>
          <w:b/>
          <w:sz w:val="20"/>
        </w:rPr>
        <w:t xml:space="preserve">o udzielenie zamówienia. 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przysługuje wył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cznie od niezgodnej z przepisami ustawy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podj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tej w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powaniu o udzielenie zamówienia lub zaniechania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do której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jest zobowi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zany na podstawie ustawy.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.2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8, odwołanie przysługuje wył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cznie wobec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wyboru trybu negocjacji bez ogłoszenia,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 lub zapytania o cen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opisu sposobu dokonywania oceny spełniania warunków udziału w</w:t>
      </w:r>
      <w:r w:rsidR="00D7110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powaniu;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3) wykluczenia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z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powania o udzielenie zamówienia;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4) odrzucenia oferty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.3. Odwołanie powinno wskazywa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czynno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lub zaniechanie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cego, której zarzuca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niezgodno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 przepisami ustawy, zawiera</w:t>
      </w:r>
      <w:r w:rsidRPr="003350E2">
        <w:rPr>
          <w:rFonts w:ascii="Arial" w:eastAsia="TimesNewRoman,Bold" w:hAnsi="Arial" w:cs="Arial"/>
          <w:bCs/>
        </w:rPr>
        <w:t>ć</w:t>
      </w:r>
      <w:r w:rsidRPr="003350E2">
        <w:rPr>
          <w:rFonts w:ascii="Arial" w:hAnsi="Arial" w:cs="Arial"/>
          <w:bCs/>
        </w:rPr>
        <w:t xml:space="preserve"> zwi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złe przedstawienie zarzutów,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la</w:t>
      </w:r>
      <w:r w:rsidRPr="003350E2">
        <w:rPr>
          <w:rFonts w:ascii="Arial" w:eastAsia="TimesNewRoman,Bold" w:hAnsi="Arial" w:cs="Arial"/>
          <w:bCs/>
        </w:rPr>
        <w:t>ć żą</w:t>
      </w:r>
      <w:r w:rsidRPr="003350E2">
        <w:rPr>
          <w:rFonts w:ascii="Arial" w:hAnsi="Arial" w:cs="Arial"/>
          <w:bCs/>
        </w:rPr>
        <w:t>danie oraz wskazywa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faktyczne i prawne uzasadniaj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 wniesienie odwołania.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.4. Odwołanie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do Prezesa Izby w formie pisemnej albo elektronicznej opatrzonej bezpiecznym podpisem elektronicznym weryfikowanym za pomoc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 xml:space="preserve"> wa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nego kwalifikowanego certyfikatu.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.5. Odwołuj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przesyła kopi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odwołania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cemu przed upływem terminu do wniesienia odwołania w taki sposób, aby mógł on zapozna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z jego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 xml:space="preserve"> przed upływem tego terminu. Domniemywa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, 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mógł zapozna</w:t>
      </w:r>
      <w:r w:rsidRPr="003350E2">
        <w:rPr>
          <w:rFonts w:ascii="Arial" w:eastAsia="TimesNewRoman,Bold" w:hAnsi="Arial" w:cs="Arial"/>
          <w:bCs/>
        </w:rPr>
        <w:t>ć</w:t>
      </w:r>
      <w:r w:rsidRPr="003350E2">
        <w:rPr>
          <w:rFonts w:ascii="Arial" w:hAnsi="Arial" w:cs="Arial"/>
          <w:bCs/>
        </w:rPr>
        <w:t xml:space="preserve">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z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odwołania przed upływem terminu do jego wniesienia,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przesłanie jego kopii nast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piło przed upływem terminu do jego wniesienia za pomoc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jednego ze sposobów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lonych w art. 27 ust. 2.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.6 Wykonawca lub uczestnik konkursu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w terminie przewidzianym do wniesienia odwołania poinformowa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o niezgodnej z przepisami ustawy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podj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tej przez niego lub zaniechaniu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do której jest on zobowi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zany na podstawie ustawy, na które nie przysługuje odwołanie na podstawie art. 180 ust. 2.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.7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uznania zasadno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przekazanej informacji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powtarza czynno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albo dokonuje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zaniechanej, informuj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 o tym wykonawców w sposób przewidziany w ustawie dla tej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ci.</w:t>
      </w:r>
    </w:p>
    <w:p w:rsidR="00FC1880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.8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Na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ci, o których mowa w ust. 2, nie przysługuje odwołanie, z zastrze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 xml:space="preserve">eniem art. 180 ust. </w:t>
      </w:r>
      <w:r w:rsidR="00FC1880" w:rsidRPr="003350E2">
        <w:rPr>
          <w:rFonts w:ascii="Arial" w:hAnsi="Arial" w:cs="Arial"/>
          <w:bCs/>
        </w:rPr>
        <w:t>2 Pzp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.9 Odwołanie wnosi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 terminie 10 dni od dnia przesłania informacji o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cej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sposób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 w art. 27 ust. 2, albo w terminie 15 dni –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inny sposób – w przypadku gdy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wydanych na podstawie art. 11 ust. 8;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w terminie 5 dni od dnia przesłania informacji o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cego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cej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sposób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lony w art. 27 ust. 2, albo w terminie 10 dni –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zostały przesłane w inny sposób – w przypadku gdy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podstawie art. 11 ust. 8.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.10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wobec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ogłoszenia o zamówieniu, a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post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 xml:space="preserve">powanie jest prowadzone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w trybie przetargu nieograniczonego, tak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wobec postanowie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 xml:space="preserve"> specyfikacji istotnych warunków zamówienia,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w terminie: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10 dni od dnia publikacji ogłoszenia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lub zamieszczenia specyfikacji istotnych warunków zamówienia na stronie internetowej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2) 5 dni od dnia zamieszczenia ogłoszenia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lub specyfikacji istotnych warunków zamówienia na stronie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internetowej –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zamówienia 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</w:t>
      </w:r>
      <w:r w:rsidRPr="003350E2">
        <w:rPr>
          <w:rFonts w:ascii="Arial" w:eastAsia="TimesNewRoman,Bold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.11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Odwołanie wobec czynno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innych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ust. 1 i 2 wnosi 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w przypadku zamówie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>, których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jest równa lub przekracza 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 – w terminie 10 dni od dnia, w którym powzi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to lub przy zachowaniu nale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ytej staranno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na było powzi</w:t>
      </w:r>
      <w:r w:rsidRPr="003350E2">
        <w:rPr>
          <w:rFonts w:ascii="Arial" w:eastAsia="TimesNewRoman,Bold" w:hAnsi="Arial" w:cs="Arial"/>
          <w:bCs/>
        </w:rPr>
        <w:t xml:space="preserve">ąć </w:t>
      </w:r>
      <w:r w:rsidRPr="003350E2">
        <w:rPr>
          <w:rFonts w:ascii="Arial" w:hAnsi="Arial" w:cs="Arial"/>
          <w:bCs/>
        </w:rPr>
        <w:t>wiadomo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o 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ciach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cych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w przypadku zamówie</w:t>
      </w:r>
      <w:r w:rsidRPr="003350E2">
        <w:rPr>
          <w:rFonts w:ascii="Arial" w:eastAsia="TimesNewRoman,Bold" w:hAnsi="Arial" w:cs="Arial"/>
          <w:bCs/>
        </w:rPr>
        <w:t>ń</w:t>
      </w:r>
      <w:r w:rsidRPr="003350E2">
        <w:rPr>
          <w:rFonts w:ascii="Arial" w:hAnsi="Arial" w:cs="Arial"/>
          <w:bCs/>
        </w:rPr>
        <w:t>, których warto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jest mniejsza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kwoty okre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lone w przepisach wydanych na podstawie art. 11 ust. 8 – w terminie 5 dni od dnia, w którym powzi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to lub przy zachowaniu nale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ytej staranno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na było powzi</w:t>
      </w:r>
      <w:r w:rsidRPr="003350E2">
        <w:rPr>
          <w:rFonts w:ascii="Arial" w:eastAsia="TimesNewRoman,Bold" w:hAnsi="Arial" w:cs="Arial"/>
          <w:bCs/>
        </w:rPr>
        <w:t xml:space="preserve">ąć </w:t>
      </w:r>
      <w:r w:rsidRPr="003350E2">
        <w:rPr>
          <w:rFonts w:ascii="Arial" w:hAnsi="Arial" w:cs="Arial"/>
          <w:bCs/>
        </w:rPr>
        <w:t>wiadomo</w:t>
      </w:r>
      <w:r w:rsidRPr="003350E2">
        <w:rPr>
          <w:rFonts w:ascii="Arial" w:eastAsia="TimesNewRoman,Bold" w:hAnsi="Arial" w:cs="Arial"/>
          <w:bCs/>
        </w:rPr>
        <w:t xml:space="preserve">ść </w:t>
      </w:r>
      <w:r w:rsidRPr="003350E2">
        <w:rPr>
          <w:rFonts w:ascii="Arial" w:hAnsi="Arial" w:cs="Arial"/>
          <w:bCs/>
        </w:rPr>
        <w:t>o okoliczno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ciach stanowi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cych podstaw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jego wniesienia.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.12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nie opublikował ogłoszenia o zamiarze zawarcia umowy lub mimo takiego obowi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zku nie przesłał wykonawcy zawiadomienia o wyborze oferty najkorzystniejszej lub nie zaprosił wykonawcy do zło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enia oferty w ramach dynamicznego systemu zakupów lub umowy ramowej, odwołanie wnosi si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nie pó</w:t>
      </w:r>
      <w:r w:rsidRPr="003350E2">
        <w:rPr>
          <w:rFonts w:ascii="Arial" w:eastAsia="TimesNewRoman,Bold" w:hAnsi="Arial" w:cs="Arial"/>
          <w:bCs/>
        </w:rPr>
        <w:t>ź</w:t>
      </w:r>
      <w:r w:rsidRPr="003350E2">
        <w:rPr>
          <w:rFonts w:ascii="Arial" w:hAnsi="Arial" w:cs="Arial"/>
          <w:bCs/>
        </w:rPr>
        <w:t>niej ni</w:t>
      </w:r>
      <w:r w:rsidRPr="003350E2">
        <w:rPr>
          <w:rFonts w:ascii="Arial" w:eastAsia="TimesNewRoman,Bold" w:hAnsi="Arial" w:cs="Arial"/>
          <w:bCs/>
        </w:rPr>
        <w:t xml:space="preserve">ż </w:t>
      </w:r>
      <w:r w:rsidRPr="003350E2">
        <w:rPr>
          <w:rFonts w:ascii="Arial" w:hAnsi="Arial" w:cs="Arial"/>
          <w:bCs/>
        </w:rPr>
        <w:t>w terminie: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1) 15 dni od dnia zamieszczenia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 xml:space="preserve">Publicznych albo 30 dni od dnia publikacji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ogłoszenia o udzieleniu zamówienia, a w przypadku udzielenia zamówienia w trybie negocjacji bez ogłoszenia,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 xml:space="preserve">ki albo zapytania </w:t>
      </w:r>
      <w:r w:rsidR="00BD0ACD" w:rsidRPr="003350E2">
        <w:rPr>
          <w:rFonts w:ascii="Arial" w:hAnsi="Arial" w:cs="Arial"/>
          <w:bCs/>
        </w:rPr>
        <w:br/>
      </w:r>
      <w:r w:rsidRPr="003350E2">
        <w:rPr>
          <w:rFonts w:ascii="Arial" w:hAnsi="Arial" w:cs="Arial"/>
          <w:bCs/>
        </w:rPr>
        <w:t>o cen</w:t>
      </w:r>
      <w:r w:rsidRPr="003350E2">
        <w:rPr>
          <w:rFonts w:ascii="Arial" w:eastAsia="TimesNewRoman,Bold" w:hAnsi="Arial" w:cs="Arial"/>
          <w:bCs/>
        </w:rPr>
        <w:t xml:space="preserve">ę </w:t>
      </w:r>
      <w:r w:rsidRPr="003350E2">
        <w:rPr>
          <w:rFonts w:ascii="Arial" w:hAnsi="Arial" w:cs="Arial"/>
          <w:bCs/>
        </w:rPr>
        <w:t>– ogłoszenia o udzieleniu zamówienia z uzasadnieniem;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2) 6 miesi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cy od dnia zawarcia umowy,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a) nie opublikował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ogłoszenia o udzieleniu zamówienia; albo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b) opublikował w Dzienniku Urz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dowym Unii Europejskiej ogłoszenie o udzieleniu zamówienia, które nie zawiera uzasadnienia udzielenia zamówienia w trybie negocjacji bez ogłoszenia albo zamówienia z wolnej 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ki;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3) 1 miesi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ca od dnia zawarcia umowy, je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eli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cy: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a)</w:t>
      </w:r>
      <w:r w:rsidR="00BD0AC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nie zamie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cił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ogłoszenia o</w:t>
      </w:r>
      <w:r w:rsidR="00BD0ACD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udzieleniu zamówienia; albo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b) zamie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cił w Biuletynie Zamówie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Publicznych ogłoszenie o udzieleniu zamówienia, które nie zawiera uzasadnienia udzielenia zamówienia w trybie negocjacji bez ogłoszenia, zamówienia z wolnej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r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ki albo zapytania o cen</w:t>
      </w:r>
      <w:r w:rsidRPr="003350E2">
        <w:rPr>
          <w:rFonts w:ascii="Arial" w:eastAsia="TimesNewRoman,Bold" w:hAnsi="Arial" w:cs="Arial"/>
          <w:bCs/>
        </w:rPr>
        <w:t>ę</w:t>
      </w:r>
      <w:r w:rsidRPr="003350E2">
        <w:rPr>
          <w:rFonts w:ascii="Arial" w:hAnsi="Arial" w:cs="Arial"/>
          <w:bCs/>
        </w:rPr>
        <w:t>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lastRenderedPageBreak/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.13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wniesienia odwołania wobec tre</w:t>
      </w:r>
      <w:r w:rsidRPr="003350E2">
        <w:rPr>
          <w:rFonts w:ascii="Arial" w:eastAsia="TimesNewRoman,Bold" w:hAnsi="Arial" w:cs="Arial"/>
          <w:bCs/>
        </w:rPr>
        <w:t>ś</w:t>
      </w:r>
      <w:r w:rsidRPr="003350E2">
        <w:rPr>
          <w:rFonts w:ascii="Arial" w:hAnsi="Arial" w:cs="Arial"/>
          <w:bCs/>
        </w:rPr>
        <w:t>ci ogłoszenia o zamówieniu lub postanowie</w:t>
      </w:r>
      <w:r w:rsidRPr="003350E2">
        <w:rPr>
          <w:rFonts w:ascii="Arial" w:eastAsia="TimesNewRoman,Bold" w:hAnsi="Arial" w:cs="Arial"/>
          <w:bCs/>
        </w:rPr>
        <w:t xml:space="preserve">ń </w:t>
      </w:r>
      <w:r w:rsidRPr="003350E2">
        <w:rPr>
          <w:rFonts w:ascii="Arial" w:hAnsi="Arial" w:cs="Arial"/>
          <w:bCs/>
        </w:rPr>
        <w:t>specyfikacji istotnych warunków zamówienia zamawiaj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cy mo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e przedłu</w:t>
      </w:r>
      <w:r w:rsidRPr="003350E2">
        <w:rPr>
          <w:rFonts w:ascii="Arial" w:eastAsia="TimesNewRoman,Bold" w:hAnsi="Arial" w:cs="Arial"/>
          <w:bCs/>
        </w:rPr>
        <w:t>ż</w:t>
      </w:r>
      <w:r w:rsidRPr="003350E2">
        <w:rPr>
          <w:rFonts w:ascii="Arial" w:hAnsi="Arial" w:cs="Arial"/>
          <w:bCs/>
        </w:rPr>
        <w:t>y</w:t>
      </w:r>
      <w:r w:rsidRPr="003350E2">
        <w:rPr>
          <w:rFonts w:ascii="Arial" w:eastAsia="TimesNewRoman,Bold" w:hAnsi="Arial" w:cs="Arial"/>
          <w:bCs/>
        </w:rPr>
        <w:t xml:space="preserve">ć </w:t>
      </w:r>
      <w:r w:rsidRPr="003350E2">
        <w:rPr>
          <w:rFonts w:ascii="Arial" w:hAnsi="Arial" w:cs="Arial"/>
          <w:bCs/>
        </w:rPr>
        <w:t>termin składania ofert lub termin składania wniosków.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.14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W przypadku wniesienia odwołania po upływie terminu składania ofert bieg terminu zwi</w:t>
      </w:r>
      <w:r w:rsidRPr="003350E2">
        <w:rPr>
          <w:rFonts w:ascii="Arial" w:eastAsia="TimesNewRoman,Bold" w:hAnsi="Arial" w:cs="Arial"/>
          <w:bCs/>
        </w:rPr>
        <w:t>ą</w:t>
      </w:r>
      <w:r w:rsidRPr="003350E2">
        <w:rPr>
          <w:rFonts w:ascii="Arial" w:hAnsi="Arial" w:cs="Arial"/>
          <w:bCs/>
        </w:rPr>
        <w:t>zania ofert</w:t>
      </w:r>
      <w:r w:rsidRPr="003350E2">
        <w:rPr>
          <w:rFonts w:ascii="Arial" w:eastAsia="TimesNewRoman,Bold" w:hAnsi="Arial" w:cs="Arial"/>
          <w:bCs/>
        </w:rPr>
        <w:t xml:space="preserve">ą </w:t>
      </w:r>
      <w:r w:rsidRPr="003350E2">
        <w:rPr>
          <w:rFonts w:ascii="Arial" w:hAnsi="Arial" w:cs="Arial"/>
          <w:bCs/>
        </w:rPr>
        <w:t>ulega zawieszeniu do czasu ogłoszenia przez Izb</w:t>
      </w:r>
      <w:r w:rsidRPr="003350E2">
        <w:rPr>
          <w:rFonts w:ascii="Arial" w:eastAsia="TimesNewRoman,Bold" w:hAnsi="Arial" w:cs="Arial"/>
          <w:bCs/>
        </w:rPr>
        <w:t>ę</w:t>
      </w:r>
      <w:r w:rsidR="00DC0C2F"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hAnsi="Arial" w:cs="Arial"/>
          <w:bCs/>
        </w:rPr>
        <w:t>orzeczenia.</w:t>
      </w:r>
    </w:p>
    <w:p w:rsidR="00071697" w:rsidRPr="003350E2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  <w:bCs/>
        </w:rPr>
      </w:pPr>
      <w:r w:rsidRPr="003350E2">
        <w:rPr>
          <w:rFonts w:ascii="Arial" w:hAnsi="Arial" w:cs="Arial"/>
          <w:bCs/>
        </w:rPr>
        <w:t>1</w:t>
      </w:r>
      <w:r w:rsidR="00695B50" w:rsidRPr="003350E2">
        <w:rPr>
          <w:rFonts w:ascii="Arial" w:hAnsi="Arial" w:cs="Arial"/>
          <w:bCs/>
        </w:rPr>
        <w:t>7</w:t>
      </w:r>
      <w:r w:rsidRPr="003350E2">
        <w:rPr>
          <w:rFonts w:ascii="Arial" w:hAnsi="Arial" w:cs="Arial"/>
          <w:bCs/>
        </w:rPr>
        <w:t>.15</w:t>
      </w:r>
      <w:r w:rsidR="002162D7">
        <w:rPr>
          <w:rFonts w:ascii="Arial" w:hAnsi="Arial" w:cs="Arial"/>
          <w:bCs/>
        </w:rPr>
        <w:t>.</w:t>
      </w:r>
      <w:r w:rsidRPr="003350E2">
        <w:rPr>
          <w:rFonts w:ascii="Arial" w:hAnsi="Arial" w:cs="Arial"/>
          <w:bCs/>
        </w:rPr>
        <w:t xml:space="preserve"> </w:t>
      </w:r>
      <w:r w:rsidRPr="003350E2">
        <w:rPr>
          <w:rFonts w:ascii="Arial" w:eastAsia="TimesNewRoman,Bold" w:hAnsi="Arial" w:cs="Arial"/>
          <w:bCs/>
        </w:rPr>
        <w:t>Środki ochrony prawnej określone w niniejszym dziale przysługują wykonawcy, uczestnikowi konkursu, a także innemu podmiotowi, jeżeli ma lub miał interes w uzyskaniu danego zamówienia oraz poniósł lub może ponieść szkodę w wyniku naruszenia przez zamawiającego przepisów niniejszej ustawy.</w:t>
      </w:r>
    </w:p>
    <w:p w:rsidR="001E0099" w:rsidRDefault="00071697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,Bold" w:hAnsi="Arial" w:cs="Arial"/>
        </w:rPr>
      </w:pPr>
      <w:r w:rsidRPr="003350E2">
        <w:rPr>
          <w:rFonts w:ascii="Arial" w:eastAsia="TimesNewRoman,Bold" w:hAnsi="Arial" w:cs="Arial"/>
        </w:rPr>
        <w:t>1</w:t>
      </w:r>
      <w:r w:rsidR="00695B50" w:rsidRPr="003350E2">
        <w:rPr>
          <w:rFonts w:ascii="Arial" w:eastAsia="TimesNewRoman,Bold" w:hAnsi="Arial" w:cs="Arial"/>
        </w:rPr>
        <w:t>7</w:t>
      </w:r>
      <w:r w:rsidRPr="003350E2">
        <w:rPr>
          <w:rFonts w:ascii="Arial" w:eastAsia="TimesNewRoman,Bold" w:hAnsi="Arial" w:cs="Arial"/>
        </w:rPr>
        <w:t>.16</w:t>
      </w:r>
      <w:r w:rsidR="002162D7">
        <w:rPr>
          <w:rFonts w:ascii="Arial" w:eastAsia="TimesNewRoman,Bold" w:hAnsi="Arial" w:cs="Arial"/>
        </w:rPr>
        <w:t>.</w:t>
      </w:r>
      <w:r w:rsidRPr="003350E2">
        <w:rPr>
          <w:rFonts w:ascii="Arial" w:eastAsia="TimesNewRoman,Bold" w:hAnsi="Arial" w:cs="Arial"/>
        </w:rPr>
        <w:t xml:space="preserve"> Środki ochrony prawnej wobec ogłoszenia o zamówieniu oraz specyfikacji istotnych warunków zamówienia przysługują również organizacjom wpisanym na listę, o której mowa w art. 154 pkt 5 Pzp.</w:t>
      </w: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 w:rsidP="001E0099">
      <w:pPr>
        <w:rPr>
          <w:rFonts w:ascii="Arial" w:hAnsi="Arial" w:cs="Arial"/>
          <w:b/>
        </w:rPr>
      </w:pPr>
    </w:p>
    <w:p w:rsidR="001E0099" w:rsidRDefault="001E0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41D6" w:rsidRPr="001E0099" w:rsidRDefault="00C741D6" w:rsidP="001E0099">
      <w:pPr>
        <w:rPr>
          <w:rFonts w:ascii="Arial" w:eastAsia="TimesNewRoman,Bold" w:hAnsi="Arial" w:cs="Arial"/>
        </w:rPr>
      </w:pPr>
      <w:r w:rsidRPr="003350E2">
        <w:rPr>
          <w:rFonts w:ascii="Arial" w:hAnsi="Arial" w:cs="Arial"/>
          <w:b/>
        </w:rPr>
        <w:lastRenderedPageBreak/>
        <w:t>CZĘŚĆ II</w:t>
      </w:r>
      <w:r w:rsidR="00912359"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>DODATKOWE POSTANOWIENIA SIWZ</w:t>
      </w:r>
    </w:p>
    <w:p w:rsidR="00C741D6" w:rsidRPr="003350E2" w:rsidRDefault="00C741D6" w:rsidP="003350E2">
      <w:pPr>
        <w:spacing w:line="360" w:lineRule="auto"/>
        <w:rPr>
          <w:rFonts w:ascii="Arial" w:hAnsi="Arial" w:cs="Arial"/>
        </w:rPr>
      </w:pPr>
    </w:p>
    <w:p w:rsidR="00C741D6" w:rsidRPr="003350E2" w:rsidRDefault="00242825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1. Opis części zamówienia, jeżeli Zamawiający dopuszcza składanie ofert częściowych.</w:t>
      </w:r>
    </w:p>
    <w:p w:rsidR="00242825" w:rsidRPr="003350E2" w:rsidRDefault="00242825" w:rsidP="003350E2">
      <w:pPr>
        <w:pStyle w:val="Tekstpodstawowy3"/>
        <w:rPr>
          <w:rFonts w:cs="Arial"/>
        </w:rPr>
      </w:pPr>
      <w:r w:rsidRPr="003350E2">
        <w:rPr>
          <w:rFonts w:cs="Arial"/>
        </w:rPr>
        <w:t>Zamawiający nie dopuszcza możliwości składania ofert częściowych.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Cs/>
        </w:rPr>
      </w:pP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b/>
          <w:iCs/>
        </w:rPr>
      </w:pPr>
      <w:r w:rsidRPr="003350E2">
        <w:rPr>
          <w:rFonts w:ascii="Arial" w:hAnsi="Arial" w:cs="Arial"/>
          <w:b/>
          <w:iCs/>
        </w:rPr>
        <w:t xml:space="preserve">2. Maksymalna liczba Wykonawców, z którymi Zamawiający zawrze umowę ramową, jeżeli 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Cs/>
        </w:rPr>
      </w:pPr>
      <w:r w:rsidRPr="003350E2">
        <w:rPr>
          <w:rFonts w:ascii="Arial" w:hAnsi="Arial" w:cs="Arial"/>
          <w:iCs/>
        </w:rPr>
        <w:t>Zamawiający nie przewiduje zawarcia umowy ramowej.</w:t>
      </w:r>
    </w:p>
    <w:p w:rsidR="00242825" w:rsidRPr="003350E2" w:rsidRDefault="00242825" w:rsidP="003350E2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9A1A3C" w:rsidRPr="003350E2" w:rsidRDefault="00242825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  <w:iCs/>
        </w:rPr>
        <w:t>3.</w:t>
      </w:r>
      <w:r w:rsidRPr="003350E2">
        <w:rPr>
          <w:rFonts w:ascii="Arial" w:hAnsi="Arial" w:cs="Arial"/>
          <w:i/>
          <w:iCs/>
        </w:rPr>
        <w:t xml:space="preserve"> </w:t>
      </w:r>
      <w:r w:rsidR="009A1A3C" w:rsidRPr="003350E2">
        <w:rPr>
          <w:rFonts w:ascii="Arial" w:hAnsi="Arial" w:cs="Arial"/>
          <w:b/>
        </w:rPr>
        <w:t xml:space="preserve"> Informacja o przewidywanych  zamówieniach  uzupełniających.</w:t>
      </w:r>
    </w:p>
    <w:p w:rsidR="009A1A3C" w:rsidRPr="003350E2" w:rsidRDefault="009A1A3C" w:rsidP="003350E2">
      <w:pPr>
        <w:spacing w:line="360" w:lineRule="auto"/>
        <w:jc w:val="both"/>
        <w:rPr>
          <w:rFonts w:ascii="Arial" w:hAnsi="Arial" w:cs="Arial"/>
          <w:color w:val="FF0000"/>
        </w:rPr>
      </w:pPr>
      <w:r w:rsidRPr="003350E2">
        <w:rPr>
          <w:rFonts w:ascii="Arial" w:hAnsi="Arial" w:cs="Arial"/>
        </w:rPr>
        <w:t xml:space="preserve">Zamawiający przewiduje udzielanie </w:t>
      </w:r>
      <w:r w:rsidR="005833C9" w:rsidRPr="003350E2">
        <w:rPr>
          <w:rFonts w:ascii="Arial" w:hAnsi="Arial" w:cs="Arial"/>
        </w:rPr>
        <w:t xml:space="preserve">zamówień </w:t>
      </w:r>
      <w:r w:rsidRPr="003350E2">
        <w:rPr>
          <w:rFonts w:ascii="Arial" w:hAnsi="Arial" w:cs="Arial"/>
        </w:rPr>
        <w:t>uzupełniających, o których mowa w art. 67 ust.1 pkt 6 Pzp</w:t>
      </w:r>
      <w:r w:rsidR="00DC0C2F" w:rsidRPr="003350E2">
        <w:rPr>
          <w:rFonts w:ascii="Arial" w:hAnsi="Arial" w:cs="Arial"/>
        </w:rPr>
        <w:t xml:space="preserve"> do wysokości nie większej niż 50 % wartości zamówienia podstawowego</w:t>
      </w:r>
      <w:r w:rsidR="008E4B15" w:rsidRPr="003350E2">
        <w:rPr>
          <w:rFonts w:ascii="Arial" w:hAnsi="Arial" w:cs="Arial"/>
          <w:color w:val="FF0000"/>
        </w:rPr>
        <w:t>.</w:t>
      </w:r>
    </w:p>
    <w:p w:rsidR="00E94D7F" w:rsidRPr="003350E2" w:rsidRDefault="00E94D7F" w:rsidP="003350E2">
      <w:pPr>
        <w:spacing w:line="360" w:lineRule="auto"/>
        <w:jc w:val="both"/>
        <w:rPr>
          <w:rFonts w:ascii="Arial" w:hAnsi="Arial" w:cs="Arial"/>
          <w:color w:val="FF0000"/>
          <w:highlight w:val="yellow"/>
        </w:rPr>
      </w:pPr>
    </w:p>
    <w:p w:rsidR="00AB1C8D" w:rsidRPr="003350E2" w:rsidRDefault="00AB1C8D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a) Informacja o przewidywanych zamówieniach uzupełniających:</w:t>
      </w:r>
    </w:p>
    <w:p w:rsidR="008563A4" w:rsidRPr="003350E2" w:rsidRDefault="00AB1C8D" w:rsidP="003350E2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Zamawiający udzi</w:t>
      </w:r>
      <w:r w:rsidR="002A4AB6" w:rsidRPr="003350E2">
        <w:rPr>
          <w:rFonts w:ascii="Arial" w:hAnsi="Arial" w:cs="Arial"/>
          <w:sz w:val="20"/>
          <w:szCs w:val="20"/>
        </w:rPr>
        <w:t xml:space="preserve">eli zamówienia uzupełniającego </w:t>
      </w:r>
      <w:r w:rsidRPr="003350E2">
        <w:rPr>
          <w:rFonts w:ascii="Arial" w:hAnsi="Arial" w:cs="Arial"/>
          <w:sz w:val="20"/>
          <w:szCs w:val="20"/>
        </w:rPr>
        <w:t>polegającego na powtórzeniu tego samego rodzaju zamówień, które zostały opisane w SIWZ, załącznikach, oraz umowie</w:t>
      </w:r>
      <w:r w:rsidR="000752CF" w:rsidRPr="003350E2">
        <w:rPr>
          <w:rFonts w:ascii="Arial" w:hAnsi="Arial" w:cs="Arial"/>
          <w:sz w:val="20"/>
          <w:szCs w:val="20"/>
        </w:rPr>
        <w:t>.</w:t>
      </w:r>
    </w:p>
    <w:p w:rsidR="00D15341" w:rsidRDefault="00D15341" w:rsidP="003350E2">
      <w:pPr>
        <w:spacing w:line="360" w:lineRule="auto"/>
        <w:ind w:firstLine="567"/>
        <w:rPr>
          <w:rFonts w:ascii="Arial" w:hAnsi="Arial" w:cs="Arial"/>
        </w:rPr>
      </w:pPr>
    </w:p>
    <w:p w:rsidR="001E0099" w:rsidRPr="003350E2" w:rsidRDefault="001E0099" w:rsidP="003350E2">
      <w:pPr>
        <w:spacing w:line="360" w:lineRule="auto"/>
        <w:ind w:firstLine="567"/>
        <w:rPr>
          <w:rFonts w:ascii="Arial" w:hAnsi="Arial" w:cs="Arial"/>
        </w:rPr>
      </w:pP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b/>
          <w:bCs/>
          <w:sz w:val="20"/>
        </w:rPr>
        <w:t>4</w:t>
      </w:r>
      <w:r w:rsidRPr="003350E2">
        <w:rPr>
          <w:rFonts w:ascii="Arial" w:hAnsi="Arial" w:cs="Arial"/>
          <w:b/>
          <w:sz w:val="20"/>
        </w:rPr>
        <w:t xml:space="preserve">. Opis sposobu przedstawiania ofert wariantowych. 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Zamawiający nie dopuszcza składania ofert wariantowych.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b/>
          <w:iCs/>
          <w:sz w:val="20"/>
        </w:rPr>
      </w:pPr>
      <w:r w:rsidRPr="003350E2">
        <w:rPr>
          <w:rFonts w:ascii="Arial" w:hAnsi="Arial" w:cs="Arial"/>
          <w:b/>
          <w:iCs/>
          <w:sz w:val="20"/>
        </w:rPr>
        <w:t>5. Adres poczty elektronicznej lub strony internetowej Zamawiającego.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3350E2">
        <w:rPr>
          <w:rFonts w:ascii="Arial" w:hAnsi="Arial" w:cs="Arial"/>
          <w:iCs/>
          <w:sz w:val="20"/>
        </w:rPr>
        <w:t>Zamawiający dopuszcza porozumiewanie się drogą elektroniczną.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color w:val="FF0000"/>
          <w:sz w:val="20"/>
        </w:rPr>
      </w:pPr>
      <w:r w:rsidRPr="003350E2">
        <w:rPr>
          <w:rFonts w:ascii="Arial" w:hAnsi="Arial" w:cs="Arial"/>
          <w:iCs/>
          <w:sz w:val="20"/>
        </w:rPr>
        <w:t>Adres poczty elektronicznej: e-mail: biuro@</w:t>
      </w:r>
      <w:r w:rsidR="006816F7" w:rsidRPr="003350E2">
        <w:rPr>
          <w:rFonts w:ascii="Arial" w:hAnsi="Arial" w:cs="Arial"/>
          <w:iCs/>
          <w:sz w:val="20"/>
        </w:rPr>
        <w:t>muzeumgornictwa</w:t>
      </w:r>
      <w:r w:rsidRPr="003350E2">
        <w:rPr>
          <w:rFonts w:ascii="Arial" w:hAnsi="Arial" w:cs="Arial"/>
          <w:iCs/>
          <w:sz w:val="20"/>
        </w:rPr>
        <w:t>.pl</w:t>
      </w:r>
    </w:p>
    <w:p w:rsidR="00D50100" w:rsidRPr="003350E2" w:rsidRDefault="00D50100" w:rsidP="003350E2">
      <w:pPr>
        <w:pStyle w:val="pkt"/>
        <w:spacing w:before="0" w:after="0" w:line="360" w:lineRule="auto"/>
        <w:ind w:left="0" w:firstLine="0"/>
        <w:rPr>
          <w:rFonts w:ascii="Arial" w:hAnsi="Arial" w:cs="Arial"/>
          <w:iCs/>
          <w:sz w:val="20"/>
        </w:rPr>
      </w:pPr>
      <w:r w:rsidRPr="003350E2">
        <w:rPr>
          <w:rFonts w:ascii="Arial" w:hAnsi="Arial" w:cs="Arial"/>
          <w:iCs/>
          <w:sz w:val="20"/>
        </w:rPr>
        <w:t>Adres strony internetowej : określony w pkt 1 (Część I SIWZ)</w:t>
      </w:r>
    </w:p>
    <w:p w:rsidR="00D15341" w:rsidRPr="003350E2" w:rsidRDefault="00D15341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6. Informacje dotyczące walut obcych, w jakich mogą być prowadzone rozliczenia między Zamawiającym a Wykonawcą.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</w:rPr>
      </w:pPr>
      <w:r w:rsidRPr="003350E2">
        <w:rPr>
          <w:rFonts w:ascii="Arial" w:hAnsi="Arial" w:cs="Arial"/>
          <w:sz w:val="20"/>
        </w:rPr>
        <w:t>W związku z wykonaniem umowy w sprawie zamówienia publicznego nie będą prowadzone rozliczenia w walutach obcych.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 w:rsidRPr="003350E2">
        <w:rPr>
          <w:rFonts w:ascii="Arial" w:hAnsi="Arial" w:cs="Arial"/>
          <w:b/>
          <w:bCs/>
          <w:sz w:val="20"/>
        </w:rPr>
        <w:t>7. Postanowienia dotyczące aukcji elektronicznej</w:t>
      </w:r>
    </w:p>
    <w:p w:rsidR="00D50100" w:rsidRPr="003350E2" w:rsidRDefault="00D50100" w:rsidP="003350E2">
      <w:pPr>
        <w:pStyle w:val="pkt1"/>
        <w:spacing w:before="0" w:after="0" w:line="360" w:lineRule="auto"/>
        <w:ind w:left="0" w:firstLine="0"/>
        <w:rPr>
          <w:rFonts w:ascii="Arial" w:hAnsi="Arial" w:cs="Arial"/>
          <w:bCs/>
          <w:sz w:val="20"/>
        </w:rPr>
      </w:pPr>
      <w:r w:rsidRPr="003350E2">
        <w:rPr>
          <w:rFonts w:ascii="Arial" w:hAnsi="Arial" w:cs="Arial"/>
          <w:bCs/>
          <w:sz w:val="20"/>
        </w:rPr>
        <w:t>Nie dotyczy postępowania.</w:t>
      </w:r>
    </w:p>
    <w:p w:rsidR="00D50100" w:rsidRPr="003350E2" w:rsidRDefault="00D50100" w:rsidP="003350E2">
      <w:pPr>
        <w:pStyle w:val="ust"/>
        <w:spacing w:before="0" w:after="0" w:line="360" w:lineRule="auto"/>
        <w:ind w:left="0" w:firstLine="0"/>
        <w:rPr>
          <w:rFonts w:ascii="Arial" w:hAnsi="Arial" w:cs="Arial"/>
          <w:bCs/>
          <w:sz w:val="20"/>
          <w:highlight w:val="yellow"/>
        </w:rPr>
      </w:pPr>
      <w:r w:rsidRPr="003350E2">
        <w:rPr>
          <w:rFonts w:ascii="Arial" w:hAnsi="Arial" w:cs="Arial"/>
          <w:i/>
          <w:iCs/>
          <w:sz w:val="20"/>
          <w:highlight w:val="yellow"/>
        </w:rPr>
        <w:t xml:space="preserve"> </w:t>
      </w:r>
    </w:p>
    <w:p w:rsidR="00D50100" w:rsidRPr="003350E2" w:rsidRDefault="00D50100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8. Wysokość zwrotu kosztów postępowania.</w:t>
      </w:r>
    </w:p>
    <w:p w:rsidR="00D50100" w:rsidRPr="003350E2" w:rsidRDefault="00D50100" w:rsidP="003350E2">
      <w:pPr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Zamawiający nie przewiduje zwrotu kosztów postępowania.</w:t>
      </w:r>
    </w:p>
    <w:p w:rsidR="00BD6795" w:rsidRPr="003350E2" w:rsidRDefault="00BD6795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7E3CD6" w:rsidRPr="003350E2" w:rsidRDefault="007E3CD6" w:rsidP="003350E2">
      <w:pPr>
        <w:spacing w:line="360" w:lineRule="auto"/>
        <w:rPr>
          <w:rFonts w:ascii="Arial" w:hAnsi="Arial" w:cs="Arial"/>
          <w:b/>
        </w:rPr>
      </w:pPr>
    </w:p>
    <w:p w:rsidR="001E0099" w:rsidRDefault="001E00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7F22" w:rsidRPr="003350E2" w:rsidRDefault="00BD6795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C</w:t>
      </w:r>
      <w:r w:rsidR="00167F22" w:rsidRPr="003350E2">
        <w:rPr>
          <w:rFonts w:ascii="Arial" w:hAnsi="Arial" w:cs="Arial"/>
          <w:b/>
        </w:rPr>
        <w:t>ZĘŚĆ III</w:t>
      </w:r>
      <w:r w:rsidR="00167F22" w:rsidRPr="003350E2">
        <w:rPr>
          <w:rFonts w:ascii="Arial" w:hAnsi="Arial" w:cs="Arial"/>
          <w:b/>
        </w:rPr>
        <w:tab/>
        <w:t xml:space="preserve">SZCZEGÓLNE POSTANOWIENIA SIWZ 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  <w:highlight w:val="yellow"/>
        </w:rPr>
      </w:pPr>
    </w:p>
    <w:p w:rsidR="00096138" w:rsidRPr="003350E2" w:rsidRDefault="00096138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1. Żądanie wskazania przez Wykonawcę w ofercie części zamówienia, której wykonanie zamierza powierzyć podwykonawcom.</w:t>
      </w:r>
    </w:p>
    <w:p w:rsidR="00096138" w:rsidRPr="003350E2" w:rsidRDefault="00096138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Zamawiający żąda wskazania przez Wykonawcę w ofercie (</w:t>
      </w:r>
      <w:r w:rsidRPr="003350E2">
        <w:rPr>
          <w:rFonts w:ascii="Arial" w:hAnsi="Arial" w:cs="Arial"/>
          <w:b/>
        </w:rPr>
        <w:t xml:space="preserve">Załącznik nr </w:t>
      </w:r>
      <w:r w:rsidR="002162D7">
        <w:rPr>
          <w:rFonts w:ascii="Arial" w:hAnsi="Arial" w:cs="Arial"/>
          <w:b/>
        </w:rPr>
        <w:t>3</w:t>
      </w:r>
      <w:r w:rsidRPr="003350E2">
        <w:rPr>
          <w:rFonts w:ascii="Arial" w:hAnsi="Arial" w:cs="Arial"/>
          <w:b/>
        </w:rPr>
        <w:t>.P</w:t>
      </w:r>
      <w:r w:rsidRPr="003350E2">
        <w:rPr>
          <w:rFonts w:ascii="Arial" w:hAnsi="Arial" w:cs="Arial"/>
        </w:rPr>
        <w:t xml:space="preserve"> wg Spisu zawartości oferty) części zamówienia , której wykonanie zamierza powierzyć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  <w:highlight w:val="yellow"/>
        </w:rPr>
      </w:pP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2. Określenie części zamówienia, które nie mogą być powierzone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>Zamawiający nie określa części zamówienia, która nie może być powierzone podwykonawcom.</w:t>
      </w:r>
    </w:p>
    <w:p w:rsidR="00096138" w:rsidRPr="003350E2" w:rsidRDefault="00096138" w:rsidP="003350E2">
      <w:pPr>
        <w:spacing w:line="360" w:lineRule="auto"/>
        <w:rPr>
          <w:rFonts w:ascii="Arial" w:hAnsi="Arial" w:cs="Arial"/>
        </w:rPr>
      </w:pPr>
    </w:p>
    <w:p w:rsidR="00096138" w:rsidRPr="003350E2" w:rsidRDefault="00096138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3. Zmiany, jakie można wprowadzić do umowy o zamówienie publiczne</w:t>
      </w:r>
    </w:p>
    <w:p w:rsidR="00096138" w:rsidRPr="003350E2" w:rsidRDefault="00096138" w:rsidP="003350E2">
      <w:pPr>
        <w:spacing w:line="360" w:lineRule="auto"/>
        <w:ind w:left="426" w:right="110" w:hanging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3.1. Zamawiający przewiduje  możliwość dokonania istotnych zmian  postanowień zawartej  umowy  </w:t>
      </w:r>
      <w:r w:rsidRPr="003350E2">
        <w:rPr>
          <w:rFonts w:ascii="Arial" w:hAnsi="Arial" w:cs="Arial"/>
        </w:rPr>
        <w:br/>
        <w:t>w  stosunku do treści  oferty, na podstawie której dokonano wyboru Wykonawcy, w zakresie:</w:t>
      </w:r>
    </w:p>
    <w:p w:rsidR="00096138" w:rsidRPr="003350E2" w:rsidRDefault="00096138" w:rsidP="003350E2">
      <w:pPr>
        <w:tabs>
          <w:tab w:val="left" w:pos="851"/>
        </w:tabs>
        <w:spacing w:line="360" w:lineRule="auto"/>
        <w:ind w:right="110" w:firstLine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3.1.1.</w:t>
      </w:r>
      <w:r w:rsidRPr="003350E2">
        <w:rPr>
          <w:rFonts w:ascii="Arial" w:hAnsi="Arial" w:cs="Arial"/>
          <w:b/>
          <w:bCs/>
        </w:rPr>
        <w:t>zmiany terminu wykonania zamówienia</w:t>
      </w:r>
      <w:r w:rsidRPr="003350E2">
        <w:rPr>
          <w:rFonts w:ascii="Arial" w:hAnsi="Arial" w:cs="Arial"/>
        </w:rPr>
        <w:t xml:space="preserve"> o których mowa we wzorze umowy, </w:t>
      </w:r>
      <w:r w:rsidRPr="003350E2">
        <w:rPr>
          <w:rFonts w:ascii="Arial" w:hAnsi="Arial" w:cs="Arial"/>
        </w:rPr>
        <w:br/>
        <w:t xml:space="preserve">      w następujących przypadkach: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 xml:space="preserve">wystąpienie wydarzenia nieprzewidywalnego, pozostającego poza kontrolą stron niniejszej umowy, występujące po podpisaniu umowy, a powodujące niemożliwość wywiązania się </w:t>
      </w:r>
      <w:r w:rsidR="00DA0212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z umowy w jej obecnym brzmieniu;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CD74B5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niezawinionych przez Wykonawcę opóźnień w uzyskaniu wymaganych pozwoleń, uzgodnień, decyzji</w:t>
      </w:r>
      <w:r w:rsidR="00CD74B5" w:rsidRPr="003350E2">
        <w:rPr>
          <w:rFonts w:ascii="Arial" w:hAnsi="Arial" w:cs="Arial"/>
          <w:lang w:eastAsia="ar-SA"/>
        </w:rPr>
        <w:t>, zgłoszeń</w:t>
      </w:r>
      <w:r w:rsidRPr="003350E2">
        <w:rPr>
          <w:rFonts w:ascii="Arial" w:hAnsi="Arial" w:cs="Arial"/>
          <w:lang w:eastAsia="ar-SA"/>
        </w:rPr>
        <w:t xml:space="preserve"> lub opinii innych organów</w:t>
      </w:r>
      <w:r w:rsidR="00CD74B5" w:rsidRPr="003350E2">
        <w:rPr>
          <w:rFonts w:ascii="Arial" w:hAnsi="Arial" w:cs="Arial"/>
          <w:lang w:eastAsia="ar-SA"/>
        </w:rPr>
        <w:t xml:space="preserve">. Wymaganych aktualnym prawodawstwem w zakresie odpowiadającym  przedmiotowi zamówienia 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47155F" w:rsidRPr="003350E2" w:rsidRDefault="0047155F" w:rsidP="003350E2">
      <w:pPr>
        <w:numPr>
          <w:ilvl w:val="0"/>
          <w:numId w:val="6"/>
        </w:numPr>
        <w:tabs>
          <w:tab w:val="left" w:pos="709"/>
        </w:tabs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wystąpienia usług dodatkowych lub zamiennych;</w:t>
      </w:r>
    </w:p>
    <w:p w:rsidR="004E6C94" w:rsidRPr="00784514" w:rsidRDefault="004704B9" w:rsidP="003350E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Pr="00784514">
        <w:rPr>
          <w:rFonts w:ascii="Arial" w:hAnsi="Arial" w:cs="Arial"/>
        </w:rPr>
        <w:t xml:space="preserve">zmiany terminu realizacji zamówienia </w:t>
      </w:r>
      <w:r w:rsidR="002162D7" w:rsidRPr="00784514">
        <w:rPr>
          <w:rFonts w:ascii="Arial" w:hAnsi="Arial" w:cs="Arial"/>
        </w:rPr>
        <w:t xml:space="preserve">w </w:t>
      </w:r>
      <w:r w:rsidRPr="00784514">
        <w:rPr>
          <w:rFonts w:ascii="Arial" w:hAnsi="Arial" w:cs="Arial"/>
        </w:rPr>
        <w:t>z</w:t>
      </w:r>
      <w:r w:rsidR="002162D7" w:rsidRPr="00784514">
        <w:rPr>
          <w:rFonts w:ascii="Arial" w:hAnsi="Arial" w:cs="Arial"/>
        </w:rPr>
        <w:t xml:space="preserve">wiązku z brakiem możliwości realizacji przedmiotu umowy z </w:t>
      </w:r>
      <w:r w:rsidRPr="00784514">
        <w:rPr>
          <w:rFonts w:ascii="Arial" w:hAnsi="Arial" w:cs="Arial"/>
        </w:rPr>
        <w:t xml:space="preserve">powodu </w:t>
      </w:r>
      <w:r w:rsidR="002162D7" w:rsidRPr="00784514">
        <w:rPr>
          <w:rFonts w:ascii="Arial" w:hAnsi="Arial" w:cs="Arial"/>
        </w:rPr>
        <w:t>prowadzenia prac realizowanych przez innych wykonawców, które to uniemożliwiają wykonywanie</w:t>
      </w:r>
      <w:r w:rsidR="00784514" w:rsidRPr="00784514">
        <w:rPr>
          <w:rFonts w:ascii="Arial" w:hAnsi="Arial" w:cs="Arial"/>
        </w:rPr>
        <w:t xml:space="preserve"> prac zgodnie z </w:t>
      </w:r>
      <w:r w:rsidR="002162D7" w:rsidRPr="00784514">
        <w:rPr>
          <w:rFonts w:ascii="Arial" w:hAnsi="Arial" w:cs="Arial"/>
        </w:rPr>
        <w:t>umow</w:t>
      </w:r>
      <w:r w:rsidR="00784514" w:rsidRPr="00784514">
        <w:rPr>
          <w:rFonts w:ascii="Arial" w:hAnsi="Arial" w:cs="Arial"/>
        </w:rPr>
        <w:t>ą.</w:t>
      </w:r>
      <w:r w:rsidR="002162D7" w:rsidRPr="00784514">
        <w:rPr>
          <w:rFonts w:ascii="Arial" w:hAnsi="Arial" w:cs="Arial"/>
        </w:rPr>
        <w:t xml:space="preserve"> </w:t>
      </w:r>
      <w:r w:rsidRPr="00784514">
        <w:rPr>
          <w:rFonts w:ascii="Arial" w:hAnsi="Arial" w:cs="Arial"/>
        </w:rPr>
        <w:t xml:space="preserve"> </w:t>
      </w:r>
    </w:p>
    <w:p w:rsidR="0047155F" w:rsidRPr="003350E2" w:rsidRDefault="0047155F" w:rsidP="003350E2">
      <w:pPr>
        <w:numPr>
          <w:ilvl w:val="2"/>
          <w:numId w:val="13"/>
        </w:numPr>
        <w:tabs>
          <w:tab w:val="left" w:pos="709"/>
        </w:tabs>
        <w:suppressAutoHyphens/>
        <w:spacing w:line="360" w:lineRule="auto"/>
        <w:ind w:right="110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 pozostałym zakresie zmiany do umowy mogą dotyczyć następujących okoliczności: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zmiany podwykonawców w tym podwykonawców na zasobach, których Wykonawca opierał się wykazując spełnianie  warunków udziału w postępowaniu pod warunkiem, że nowy </w:t>
      </w:r>
      <w:r w:rsidRPr="003350E2">
        <w:rPr>
          <w:rFonts w:ascii="Arial" w:hAnsi="Arial" w:cs="Arial"/>
          <w:lang w:eastAsia="ar-SA"/>
        </w:rPr>
        <w:lastRenderedPageBreak/>
        <w:t xml:space="preserve">podwykonawca  wykaże  spełnianie warunków w zakresie nie mniejszym niż wymagane </w:t>
      </w:r>
      <w:r w:rsidR="002712C5" w:rsidRPr="003350E2">
        <w:rPr>
          <w:rFonts w:ascii="Arial" w:hAnsi="Arial" w:cs="Arial"/>
          <w:lang w:eastAsia="ar-SA"/>
        </w:rPr>
        <w:br/>
      </w:r>
      <w:r w:rsidR="00580021" w:rsidRPr="003350E2">
        <w:rPr>
          <w:rFonts w:ascii="Arial" w:hAnsi="Arial" w:cs="Arial"/>
          <w:lang w:eastAsia="ar-SA"/>
        </w:rPr>
        <w:t>w SIWZ;</w:t>
      </w:r>
    </w:p>
    <w:p w:rsidR="00580021" w:rsidRPr="003350E2" w:rsidRDefault="00580021" w:rsidP="003350E2">
      <w:pPr>
        <w:numPr>
          <w:ilvl w:val="0"/>
          <w:numId w:val="12"/>
        </w:numPr>
        <w:tabs>
          <w:tab w:val="left" w:pos="709"/>
        </w:tabs>
        <w:spacing w:line="360" w:lineRule="auto"/>
        <w:ind w:left="709" w:right="110" w:hanging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wprowadzenie podwykonawcy pomimo deklaracji wykonawcy w ofercie o wykonaniu danego zakresu przedmiotu zamówienia wyłącznie siłami własnymi;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="002712C5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o obiektywnym charakterze zaakceptowanych przez Zamawiającego pod warunkiem spełnienia  warunków w zakresie nie mniejszym niż wymagane w SIWZ;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zmiany przepisów prawa  istotnych dla  postanowień  zawartej umowy;</w:t>
      </w:r>
    </w:p>
    <w:p w:rsidR="0047155F" w:rsidRPr="003350E2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47155F" w:rsidRDefault="0047155F" w:rsidP="003350E2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poprawy jakości lub innych parametrów charakterystycznych  dla dan</w:t>
      </w:r>
      <w:r w:rsidR="00D94DDF" w:rsidRPr="003350E2">
        <w:rPr>
          <w:rFonts w:ascii="Arial" w:hAnsi="Arial" w:cs="Arial"/>
          <w:lang w:eastAsia="ar-SA"/>
        </w:rPr>
        <w:t xml:space="preserve">ych wystawienniczych </w:t>
      </w:r>
      <w:r w:rsidR="00784514">
        <w:rPr>
          <w:rFonts w:ascii="Arial" w:hAnsi="Arial" w:cs="Arial"/>
          <w:lang w:eastAsia="ar-SA"/>
        </w:rPr>
        <w:br/>
      </w:r>
      <w:r w:rsidR="00D94DDF" w:rsidRPr="003350E2">
        <w:rPr>
          <w:rFonts w:ascii="Arial" w:hAnsi="Arial" w:cs="Arial"/>
          <w:lang w:eastAsia="ar-SA"/>
        </w:rPr>
        <w:t>i scenograficznych.</w:t>
      </w:r>
    </w:p>
    <w:p w:rsidR="00784514" w:rsidRPr="00784514" w:rsidRDefault="00784514" w:rsidP="00784514">
      <w:pPr>
        <w:numPr>
          <w:ilvl w:val="0"/>
          <w:numId w:val="12"/>
        </w:numPr>
        <w:tabs>
          <w:tab w:val="left" w:pos="709"/>
        </w:tabs>
        <w:suppressAutoHyphens/>
        <w:spacing w:line="360" w:lineRule="auto"/>
        <w:ind w:left="709" w:right="110" w:hanging="425"/>
        <w:jc w:val="both"/>
        <w:rPr>
          <w:rFonts w:ascii="Arial" w:hAnsi="Arial" w:cs="Arial"/>
          <w:lang w:eastAsia="ar-SA"/>
        </w:rPr>
      </w:pPr>
      <w:r w:rsidRPr="00784514">
        <w:rPr>
          <w:rFonts w:ascii="Arial" w:hAnsi="Arial" w:cs="Arial"/>
        </w:rPr>
        <w:t>zmiany wytycznych lub zaleceń Instytucji, która przyznała środki na współfinansowani</w:t>
      </w:r>
      <w:r>
        <w:rPr>
          <w:rFonts w:ascii="Arial" w:hAnsi="Arial" w:cs="Arial"/>
        </w:rPr>
        <w:t>e zamówienia na przedmiot umowy.</w:t>
      </w:r>
    </w:p>
    <w:p w:rsidR="00E41722" w:rsidRPr="003350E2" w:rsidRDefault="00E41722" w:rsidP="003350E2">
      <w:pPr>
        <w:tabs>
          <w:tab w:val="left" w:pos="709"/>
        </w:tabs>
        <w:suppressAutoHyphens/>
        <w:spacing w:line="360" w:lineRule="auto"/>
        <w:ind w:right="110"/>
        <w:jc w:val="both"/>
        <w:rPr>
          <w:rFonts w:ascii="Arial" w:hAnsi="Arial" w:cs="Arial"/>
          <w:lang w:eastAsia="ar-SA"/>
        </w:rPr>
      </w:pPr>
    </w:p>
    <w:p w:rsidR="0047155F" w:rsidRPr="003350E2" w:rsidRDefault="0047155F" w:rsidP="003350E2">
      <w:pPr>
        <w:pStyle w:val="Akapitzlist"/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W przypadku wystąpienia okoliczności skutkujących koniecznością zmiany umowy z przyczyn, </w:t>
      </w:r>
      <w:r w:rsidR="00EF4F63" w:rsidRPr="003350E2">
        <w:rPr>
          <w:rFonts w:ascii="Arial" w:hAnsi="Arial" w:cs="Arial"/>
          <w:lang w:eastAsia="ar-SA"/>
        </w:rPr>
        <w:br/>
      </w:r>
      <w:r w:rsidRPr="003350E2">
        <w:rPr>
          <w:rFonts w:ascii="Arial" w:hAnsi="Arial" w:cs="Arial"/>
          <w:lang w:eastAsia="ar-SA"/>
        </w:rPr>
        <w:t>o których mowa wyżej, Wykonawca zobowiązany jest do niezwłocznego poinformowania o tym fakcie Zamawiającego i  wystąpienia z wnioskiem o dokonanie wskazanej zmiany.</w:t>
      </w:r>
    </w:p>
    <w:p w:rsidR="0047155F" w:rsidRPr="003350E2" w:rsidRDefault="0047155F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 okoliczności stanowiących podstawę zmiany do umowy Wykonawca sporządzi protokół, który zostanie podpisany przez strony umowy. </w:t>
      </w:r>
    </w:p>
    <w:p w:rsidR="0047155F" w:rsidRPr="003350E2" w:rsidRDefault="0047155F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 xml:space="preserve">Zmiana umowy powinna nastąpić w formie pisemnego aneksu sporządzonego przez Zamawiającego i podpisanego przez strony umowy, pod rygorem nieważności oraz powinna zawierać uzasadnienie faktyczne i prawne. </w:t>
      </w:r>
    </w:p>
    <w:p w:rsidR="00784E0B" w:rsidRPr="003350E2" w:rsidRDefault="00096138" w:rsidP="003350E2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</w:rPr>
        <w:t xml:space="preserve">Pozostałe kwestie odnoszące się do umowy uregulowane są </w:t>
      </w:r>
      <w:r w:rsidRPr="003350E2">
        <w:rPr>
          <w:rFonts w:ascii="Arial" w:hAnsi="Arial" w:cs="Arial"/>
          <w:b/>
          <w:bCs/>
        </w:rPr>
        <w:t>w części V do SIWZ</w:t>
      </w:r>
      <w:r w:rsidRPr="003350E2">
        <w:rPr>
          <w:rFonts w:ascii="Arial" w:hAnsi="Arial" w:cs="Arial"/>
        </w:rPr>
        <w:t xml:space="preserve"> wzór</w:t>
      </w:r>
      <w:r w:rsidRPr="003350E2">
        <w:rPr>
          <w:rFonts w:ascii="Arial" w:hAnsi="Arial" w:cs="Arial"/>
        </w:rPr>
        <w:br/>
        <w:t>umowy.</w:t>
      </w:r>
    </w:p>
    <w:p w:rsidR="00784E0B" w:rsidRPr="003350E2" w:rsidRDefault="00784E0B" w:rsidP="003350E2">
      <w:pPr>
        <w:spacing w:line="360" w:lineRule="auto"/>
        <w:jc w:val="both"/>
        <w:rPr>
          <w:rFonts w:ascii="Arial" w:hAnsi="Arial" w:cs="Arial"/>
        </w:rPr>
      </w:pPr>
    </w:p>
    <w:p w:rsidR="00F0119A" w:rsidRDefault="00F011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523" w:rsidRPr="003350E2" w:rsidRDefault="005A6523" w:rsidP="00F0119A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CZĘŚĆ IV.</w:t>
      </w:r>
      <w:r w:rsidRPr="003350E2">
        <w:rPr>
          <w:rFonts w:ascii="Arial" w:hAnsi="Arial" w:cs="Arial"/>
          <w:b/>
        </w:rPr>
        <w:tab/>
        <w:t>SZCZEGÓŁOWY OPIS PRZEDMIOTU ZAMÓWIENIA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u w:val="single"/>
        </w:rPr>
      </w:pPr>
      <w:r w:rsidRPr="003350E2">
        <w:rPr>
          <w:rFonts w:ascii="Arial" w:hAnsi="Arial" w:cs="Arial"/>
          <w:bCs/>
          <w:u w:val="single"/>
        </w:rPr>
        <w:t>Zakres przedmiotu zamówienia obejmuje w szczególności: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W ramach zadania 1: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Elementy wystawiennicze: 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kolumn stalowych wraz z ramami wspierającymi kolumny,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półki przyściennej,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wykonanie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i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montaż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gabloty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obudów do stanowisk multimedialnych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wsporników na reflektory,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wykonanie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pulpitu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proofErr w:type="spellStart"/>
      <w:r w:rsidRPr="003350E2">
        <w:rPr>
          <w:rFonts w:ascii="Arial" w:hAnsi="Arial" w:cs="Arial"/>
          <w:lang w:val="en-US" w:eastAsia="ar-SA"/>
        </w:rPr>
        <w:t>malowanie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elementów</w:t>
      </w:r>
      <w:proofErr w:type="spellEnd"/>
      <w:r w:rsidRPr="003350E2">
        <w:rPr>
          <w:rFonts w:ascii="Arial" w:hAnsi="Arial" w:cs="Arial"/>
          <w:lang w:val="en-US" w:eastAsia="ar-SA"/>
        </w:rPr>
        <w:t xml:space="preserve"> </w:t>
      </w:r>
      <w:proofErr w:type="spellStart"/>
      <w:r w:rsidRPr="003350E2">
        <w:rPr>
          <w:rFonts w:ascii="Arial" w:hAnsi="Arial" w:cs="Arial"/>
          <w:lang w:val="en-US" w:eastAsia="ar-SA"/>
        </w:rPr>
        <w:t>stalowych</w:t>
      </w:r>
      <w:proofErr w:type="spellEnd"/>
      <w:r w:rsidRPr="003350E2">
        <w:rPr>
          <w:rFonts w:ascii="Arial" w:hAnsi="Arial" w:cs="Arial"/>
          <w:lang w:val="en-US" w:eastAsia="ar-SA"/>
        </w:rPr>
        <w:t>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dostarczenie tablic na wystawy czasowe,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blaszek z opisami eksponatów</w:t>
      </w:r>
    </w:p>
    <w:p w:rsidR="005F0A27" w:rsidRPr="003350E2" w:rsidRDefault="005F0A27" w:rsidP="003350E2">
      <w:pPr>
        <w:numPr>
          <w:ilvl w:val="0"/>
          <w:numId w:val="1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montaż eksponatów na kolumnach stalowych, półce i we wnękach ściennych,</w:t>
      </w:r>
    </w:p>
    <w:p w:rsidR="005F0A27" w:rsidRPr="003350E2" w:rsidRDefault="005F0A27" w:rsidP="003350E2">
      <w:pPr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montaż profili aluminiowych (systemu wystawienniczego opisanego w pkt. 2.5)</w:t>
      </w:r>
    </w:p>
    <w:p w:rsidR="005F0A27" w:rsidRPr="003350E2" w:rsidRDefault="005F0A27" w:rsidP="003350E2">
      <w:pPr>
        <w:numPr>
          <w:ilvl w:val="0"/>
          <w:numId w:val="1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wykonanie i montaż 3 tablic informacyjnych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Oświetlenie: 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 xml:space="preserve">Dostarczenie oraz instalacja taśmy LED w specjalistycznym profilu z szybką dyfuzyjną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 xml:space="preserve">w kolumnach stalowych oraz gablocie według wytycznych opisanych poniżej (przewody zasilające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>z miejsca przygotowanego przez Zamawiającego),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 xml:space="preserve">Dostarczenie oraz instalacja trzech reflektorów we wnękach na eksponaty (zasilenie </w:t>
      </w:r>
      <w:r w:rsidR="001E0099" w:rsidRPr="001E0099">
        <w:rPr>
          <w:rFonts w:ascii="Arial" w:hAnsi="Arial" w:cs="Arial"/>
          <w:lang w:eastAsia="ar-SA"/>
        </w:rPr>
        <w:br/>
      </w:r>
      <w:r w:rsidRPr="001E0099">
        <w:rPr>
          <w:rFonts w:ascii="Arial" w:hAnsi="Arial" w:cs="Arial"/>
          <w:lang w:eastAsia="ar-SA"/>
        </w:rPr>
        <w:t>z przygotowanej przez Zamawiającego instalacji elektrycznej)</w:t>
      </w:r>
      <w:r w:rsidR="001E0099">
        <w:rPr>
          <w:rFonts w:ascii="Arial" w:hAnsi="Arial" w:cs="Arial"/>
          <w:lang w:eastAsia="ar-SA"/>
        </w:rPr>
        <w:t>,</w:t>
      </w:r>
    </w:p>
    <w:p w:rsidR="005F0A27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Dostarczenie oraz instalacja oświetlenia systemowego  (szynoprzewodów wraz z oprawami)</w:t>
      </w:r>
      <w:r w:rsidR="001E0099">
        <w:rPr>
          <w:rFonts w:ascii="Arial" w:hAnsi="Arial" w:cs="Arial"/>
          <w:lang w:eastAsia="ar-SA"/>
        </w:rPr>
        <w:t>,</w:t>
      </w:r>
    </w:p>
    <w:p w:rsidR="005F0A27" w:rsidRPr="001E0099" w:rsidRDefault="005F0A27" w:rsidP="00930A7B">
      <w:pPr>
        <w:pStyle w:val="Akapitzlist"/>
        <w:numPr>
          <w:ilvl w:val="0"/>
          <w:numId w:val="54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Dostarczenie oraz instalacja oświetlenia pomieszczenia gospodarczego (serwerownia)</w:t>
      </w:r>
      <w:r w:rsidR="001E0099">
        <w:rPr>
          <w:rFonts w:ascii="Arial" w:hAnsi="Arial" w:cs="Arial"/>
          <w:lang w:eastAsia="ar-SA"/>
        </w:rPr>
        <w:t>.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Stanowiska multimedialne: </w:t>
      </w:r>
    </w:p>
    <w:p w:rsidR="005F0A27" w:rsidRDefault="005F0A27" w:rsidP="00930A7B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zabudowanie sprzętu dostarczonego przez wykonawcę w sposób umożliwiający zainstalowanie oprogramowania i korzystanie z przewidzianych przez projektanta funkcjonalności,</w:t>
      </w:r>
    </w:p>
    <w:p w:rsidR="005F0A27" w:rsidRPr="001E0099" w:rsidRDefault="005F0A27" w:rsidP="00930A7B">
      <w:pPr>
        <w:pStyle w:val="Akapitzlist"/>
        <w:numPr>
          <w:ilvl w:val="0"/>
          <w:numId w:val="55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zasilenie z przygotowanej przez Zamawiającego instalacji elektrycznej (w tym prowadzenie przewodów zasilających i podłączenie instalacji informatycznej - LAN  - z miejsca przygotowanego przez Zamawiającego),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lang w:eastAsia="ar-SA"/>
        </w:rPr>
      </w:pP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lang w:eastAsia="ar-SA"/>
        </w:rPr>
      </w:pPr>
      <w:r w:rsidRPr="003350E2">
        <w:rPr>
          <w:rFonts w:ascii="Arial" w:hAnsi="Arial" w:cs="Arial"/>
          <w:b/>
          <w:lang w:eastAsia="ar-SA"/>
        </w:rPr>
        <w:t>W ramach zadania 2: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 xml:space="preserve">Elementy wystawiennicze: 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t>Postumenty:</w:t>
      </w:r>
    </w:p>
    <w:p w:rsidR="005F0A27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postumentu na wyciągarkę powietrzną,</w:t>
      </w:r>
    </w:p>
    <w:p w:rsidR="005F0A27" w:rsidRPr="001E0099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bCs/>
          <w:lang w:eastAsia="ar-SA"/>
        </w:rPr>
        <w:t>wykonanie i montaż postumentu pod wrębiarkę,</w:t>
      </w:r>
    </w:p>
    <w:p w:rsidR="005F0A27" w:rsidRPr="001E0099" w:rsidRDefault="005F0A27" w:rsidP="00930A7B">
      <w:pPr>
        <w:pStyle w:val="Akapitzlist"/>
        <w:numPr>
          <w:ilvl w:val="0"/>
          <w:numId w:val="56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postumentu na kołowrót,</w:t>
      </w:r>
    </w:p>
    <w:p w:rsidR="005F0A27" w:rsidRPr="00F0119A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u w:val="single"/>
          <w:lang w:eastAsia="ar-SA"/>
        </w:rPr>
      </w:pPr>
      <w:r w:rsidRPr="00F0119A">
        <w:rPr>
          <w:rFonts w:ascii="Arial" w:hAnsi="Arial" w:cs="Arial"/>
          <w:u w:val="single"/>
          <w:lang w:eastAsia="ar-SA"/>
        </w:rPr>
        <w:lastRenderedPageBreak/>
        <w:t>Wydruki wielkoformatowe:</w:t>
      </w:r>
    </w:p>
    <w:p w:rsidR="005F0A27" w:rsidRDefault="005F0A27" w:rsidP="00930A7B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wydruków wielkoformatowych na stelażach stalowych,</w:t>
      </w:r>
    </w:p>
    <w:p w:rsidR="005F0A27" w:rsidRPr="001E0099" w:rsidRDefault="005F0A27" w:rsidP="00930A7B">
      <w:pPr>
        <w:pStyle w:val="Akapitzlist"/>
        <w:numPr>
          <w:ilvl w:val="0"/>
          <w:numId w:val="57"/>
        </w:num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lang w:eastAsia="ar-SA"/>
        </w:rPr>
      </w:pPr>
      <w:r w:rsidRPr="001E0099">
        <w:rPr>
          <w:rFonts w:ascii="Arial" w:hAnsi="Arial" w:cs="Arial"/>
          <w:lang w:eastAsia="ar-SA"/>
        </w:rPr>
        <w:t>wykonanie i montaż wydruku wielkoformatowego – planszy tytułowej</w:t>
      </w:r>
    </w:p>
    <w:p w:rsidR="00F0119A" w:rsidRDefault="00F0119A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Pod pojęciem dostawy sprzętu i montażu rozumie się dostawę do miejsca wskazanego przez Zamawiającego wraz z transportem, rozładowaniem, wniesieniem, montażem/instalacją i uruchomieniem sprzętów oraz sprawdzeniem działania, dostarczeniem wszelkich materiałów eksploatacyjnych koniecznych do uruchomienia sprzętu i wyposażenia, zapewnienie serwisu w okresie gwarancji. 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Wykonawca musi zaoferować przedmiot zamówienia zgodny z wymogami Zamawiającego określonymi w SIWZ. 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  <w:r w:rsidRPr="003350E2">
        <w:rPr>
          <w:rFonts w:ascii="Arial" w:hAnsi="Arial" w:cs="Arial"/>
          <w:bCs/>
          <w:lang w:eastAsia="ar-SA"/>
        </w:rPr>
        <w:t xml:space="preserve">Każdy Wykonawca ma obowiązek zapoznania się szczegółowo z Opisem przedmiotu zamówienia i wszystkie wynikające z nich obowiązki i czynności powinien wykonać w ramach zawartej Umowy i skalkulować w cenie oferty. </w:t>
      </w:r>
    </w:p>
    <w:p w:rsidR="005F0A27" w:rsidRPr="003350E2" w:rsidRDefault="005F0A27" w:rsidP="003350E2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Cs/>
          <w:lang w:eastAsia="ar-SA"/>
        </w:rPr>
        <w:t>Każde wskazane w SIWZ i załącznikach do SIWZ znaki towarowe, patenty i miejsce pochodzenia są uzasadnione specyfiką przedmiotu zamówienia i mają na celu wskazanie jedynie jakości i parametrów przedmiotu zamówienia z uwagi na brak innych dostatecznie dokładnych określeń, które pozwalałyby opisać przedmiot zamówienia w sposób jednoznaczny i wyczerpujący. Zamawiający dopuszcza zaoferowanie ofert równoważnych.</w:t>
      </w:r>
    </w:p>
    <w:p w:rsidR="005F0A27" w:rsidRPr="003350E2" w:rsidRDefault="005F0A27" w:rsidP="003350E2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Cs/>
          <w:lang w:eastAsia="ar-SA"/>
        </w:rPr>
      </w:pPr>
    </w:p>
    <w:p w:rsidR="00752777" w:rsidRPr="003350E2" w:rsidRDefault="00752777" w:rsidP="00F0119A">
      <w:p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 w:rsidRPr="003350E2">
        <w:rPr>
          <w:rFonts w:ascii="Arial" w:eastAsia="Calibri" w:hAnsi="Arial" w:cs="Arial"/>
          <w:b/>
          <w:lang w:eastAsia="ar-SA"/>
        </w:rPr>
        <w:t xml:space="preserve">Załączniki </w:t>
      </w:r>
    </w:p>
    <w:p w:rsidR="006825C2" w:rsidRPr="003350E2" w:rsidRDefault="00482BD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Dokumentacja projektowa dla wystawy Kopalnia Edisona,</w:t>
      </w:r>
    </w:p>
    <w:p w:rsidR="00E7652A" w:rsidRPr="003350E2" w:rsidRDefault="00482BD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Dokumentacja projektowa dla wystawy Niezwykła historia.</w:t>
      </w:r>
    </w:p>
    <w:p w:rsidR="00E7652A" w:rsidRPr="003350E2" w:rsidRDefault="00E7652A" w:rsidP="003350E2">
      <w:pPr>
        <w:pStyle w:val="Akapitzlist"/>
        <w:numPr>
          <w:ilvl w:val="3"/>
          <w:numId w:val="15"/>
        </w:numPr>
        <w:tabs>
          <w:tab w:val="clear" w:pos="360"/>
          <w:tab w:val="num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3350E2">
        <w:rPr>
          <w:rFonts w:ascii="Arial" w:eastAsia="Calibri" w:hAnsi="Arial" w:cs="Arial"/>
          <w:bCs/>
          <w:iCs/>
        </w:rPr>
        <w:t>Wzór porozumienia na rozliczenie mediów</w:t>
      </w:r>
    </w:p>
    <w:p w:rsidR="00E7652A" w:rsidRPr="003350E2" w:rsidRDefault="00E7652A" w:rsidP="003350E2">
      <w:pPr>
        <w:pStyle w:val="Akapitzlist"/>
        <w:suppressAutoHyphens/>
        <w:spacing w:line="360" w:lineRule="auto"/>
        <w:ind w:left="360"/>
        <w:jc w:val="both"/>
        <w:rPr>
          <w:rFonts w:ascii="Arial" w:hAnsi="Arial" w:cs="Arial"/>
          <w:bCs/>
        </w:rPr>
      </w:pPr>
    </w:p>
    <w:p w:rsidR="006825C2" w:rsidRPr="003350E2" w:rsidRDefault="006825C2" w:rsidP="003350E2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8C6B47" w:rsidRPr="003350E2" w:rsidRDefault="008C6B47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6825C2" w:rsidRPr="003350E2" w:rsidRDefault="006825C2" w:rsidP="003350E2">
      <w:pPr>
        <w:spacing w:line="360" w:lineRule="auto"/>
        <w:jc w:val="both"/>
        <w:rPr>
          <w:rFonts w:ascii="Arial" w:hAnsi="Arial" w:cs="Arial"/>
          <w:bCs/>
        </w:rPr>
      </w:pPr>
    </w:p>
    <w:p w:rsidR="00F0119A" w:rsidRDefault="00F0119A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br w:type="page"/>
      </w: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lang w:eastAsia="ar-SA"/>
        </w:rPr>
        <w:lastRenderedPageBreak/>
        <w:t>CZĘŚĆ V</w:t>
      </w:r>
      <w:r w:rsidRPr="003350E2">
        <w:rPr>
          <w:rFonts w:ascii="Arial" w:eastAsia="Calibri" w:hAnsi="Arial" w:cs="Arial"/>
          <w:lang w:eastAsia="ar-SA"/>
        </w:rPr>
        <w:t xml:space="preserve">        </w:t>
      </w:r>
      <w:r w:rsidRPr="003350E2">
        <w:rPr>
          <w:rFonts w:ascii="Arial" w:hAnsi="Arial" w:cs="Arial"/>
          <w:b/>
          <w:bCs/>
        </w:rPr>
        <w:t>WZÓR UMOWY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3350E2">
        <w:rPr>
          <w:rFonts w:ascii="Arial" w:hAnsi="Arial" w:cs="Arial"/>
          <w:sz w:val="20"/>
          <w:szCs w:val="20"/>
        </w:rPr>
        <w:t>............</w:t>
      </w:r>
      <w:r w:rsidRPr="003350E2">
        <w:rPr>
          <w:rFonts w:ascii="Arial" w:hAnsi="Arial" w:cs="Arial"/>
          <w:b/>
          <w:bCs/>
          <w:sz w:val="20"/>
          <w:szCs w:val="20"/>
        </w:rPr>
        <w:t>/2014/REOK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Zawarta w dniu ……………….. w Zabrzu, pomiędzy:</w:t>
      </w:r>
    </w:p>
    <w:p w:rsidR="008E3EA3" w:rsidRPr="003350E2" w:rsidRDefault="008E3EA3" w:rsidP="003350E2">
      <w:pPr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eastAsia="Calibri" w:hAnsi="Arial" w:cs="Arial"/>
          <w:b/>
          <w:bCs/>
        </w:rPr>
        <w:t>Muzeum Górnictwa Węglowego w Zabrzu</w:t>
      </w:r>
      <w:r w:rsidRPr="003350E2">
        <w:rPr>
          <w:rFonts w:ascii="Arial" w:eastAsia="Calibri" w:hAnsi="Arial" w:cs="Arial"/>
        </w:rPr>
        <w:t xml:space="preserve"> z siedzibą w Zabrzu przy ulicy Jodłowej 59, wpisanym do Rejestru Instytucji Kultury Miasta Zabrze pod numerem 12/13, posiadającym nr NIP: 648-276-81-67, REGON: 243220420, reprezentowanym przez:</w:t>
      </w:r>
    </w:p>
    <w:p w:rsidR="008E3EA3" w:rsidRPr="003350E2" w:rsidRDefault="008E3EA3" w:rsidP="003350E2">
      <w:pPr>
        <w:spacing w:line="360" w:lineRule="auto"/>
        <w:jc w:val="both"/>
        <w:rPr>
          <w:rFonts w:ascii="Arial" w:eastAsia="Calibri" w:hAnsi="Arial" w:cs="Arial"/>
        </w:rPr>
      </w:pPr>
    </w:p>
    <w:p w:rsidR="008E3EA3" w:rsidRPr="003350E2" w:rsidRDefault="008E3EA3" w:rsidP="00930A7B">
      <w:pPr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eastAsia="Calibri" w:hAnsi="Arial" w:cs="Arial"/>
          <w:bCs/>
        </w:rPr>
        <w:t>Bartłomieja Szewczyka</w:t>
      </w:r>
      <w:r w:rsidRPr="003350E2">
        <w:rPr>
          <w:rFonts w:ascii="Arial" w:eastAsia="Calibri" w:hAnsi="Arial" w:cs="Arial"/>
          <w:bCs/>
        </w:rPr>
        <w:tab/>
      </w:r>
      <w:r w:rsidRPr="003350E2">
        <w:rPr>
          <w:rFonts w:ascii="Arial" w:eastAsia="Calibri" w:hAnsi="Arial" w:cs="Arial"/>
          <w:bCs/>
        </w:rPr>
        <w:tab/>
        <w:t>- Dyrektora</w:t>
      </w:r>
    </w:p>
    <w:p w:rsidR="008E3EA3" w:rsidRPr="003350E2" w:rsidRDefault="008E3EA3" w:rsidP="003350E2">
      <w:pPr>
        <w:tabs>
          <w:tab w:val="left" w:pos="709"/>
        </w:tabs>
        <w:spacing w:line="360" w:lineRule="auto"/>
        <w:jc w:val="both"/>
        <w:rPr>
          <w:rFonts w:ascii="Arial" w:eastAsia="Calibri" w:hAnsi="Arial" w:cs="Arial"/>
        </w:rPr>
      </w:pPr>
      <w:r w:rsidRPr="003350E2">
        <w:rPr>
          <w:rFonts w:ascii="Arial" w:hAnsi="Arial" w:cs="Arial"/>
        </w:rPr>
        <w:t xml:space="preserve">zwanym w dalszej części umowy </w:t>
      </w:r>
      <w:r w:rsidRPr="003350E2">
        <w:rPr>
          <w:rFonts w:ascii="Arial" w:hAnsi="Arial" w:cs="Arial"/>
          <w:b/>
        </w:rPr>
        <w:t>Zamawiającym</w:t>
      </w: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 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………………………….…………</w:t>
      </w:r>
      <w:r w:rsidR="00F0119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 siedzibą w.........................................................................................................................................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......................</w:t>
      </w:r>
    </w:p>
    <w:p w:rsidR="008E3EA3" w:rsidRPr="003350E2" w:rsidRDefault="008E3EA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reprezentowanym przez.......................................................................................................................................</w:t>
      </w:r>
      <w:r w:rsidR="00F0119A">
        <w:rPr>
          <w:rFonts w:ascii="Arial" w:hAnsi="Arial" w:cs="Arial"/>
          <w:sz w:val="20"/>
          <w:szCs w:val="20"/>
        </w:rPr>
        <w:t>.................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zwanym dalej </w:t>
      </w:r>
      <w:r w:rsidRPr="003350E2">
        <w:rPr>
          <w:rFonts w:ascii="Arial" w:hAnsi="Arial" w:cs="Arial"/>
          <w:b/>
          <w:sz w:val="20"/>
          <w:szCs w:val="20"/>
        </w:rPr>
        <w:t>Wykonawcą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8E3EA3" w:rsidRPr="003350E2" w:rsidRDefault="008E3EA3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Umowa zawarta w wyniku postępowania o udzielenie zamówienia publicznego w trybie art. 39 ustawy z dnia 29 stycznia 2004r. Prawo zamówień publicznych (tekst jednolity </w:t>
      </w:r>
      <w:proofErr w:type="spellStart"/>
      <w:r w:rsidRPr="003350E2">
        <w:rPr>
          <w:rFonts w:ascii="Arial" w:hAnsi="Arial" w:cs="Arial"/>
        </w:rPr>
        <w:t>Dz.U</w:t>
      </w:r>
      <w:proofErr w:type="spellEnd"/>
      <w:r w:rsidRPr="003350E2">
        <w:rPr>
          <w:rFonts w:ascii="Arial" w:hAnsi="Arial" w:cs="Arial"/>
        </w:rPr>
        <w:t xml:space="preserve">. z 2010 r. Nr 113 poz. 759 z </w:t>
      </w:r>
      <w:proofErr w:type="spellStart"/>
      <w:r w:rsidRPr="003350E2">
        <w:rPr>
          <w:rFonts w:ascii="Arial" w:hAnsi="Arial" w:cs="Arial"/>
        </w:rPr>
        <w:t>późn</w:t>
      </w:r>
      <w:proofErr w:type="spellEnd"/>
      <w:r w:rsidRPr="003350E2">
        <w:rPr>
          <w:rFonts w:ascii="Arial" w:hAnsi="Arial" w:cs="Arial"/>
        </w:rPr>
        <w:t>. zm.), zwaną dalej „</w:t>
      </w:r>
      <w:proofErr w:type="spellStart"/>
      <w:r w:rsidRPr="003350E2">
        <w:rPr>
          <w:rFonts w:ascii="Arial" w:hAnsi="Arial" w:cs="Arial"/>
        </w:rPr>
        <w:t>pzp</w:t>
      </w:r>
      <w:proofErr w:type="spellEnd"/>
      <w:r w:rsidRPr="003350E2">
        <w:rPr>
          <w:rFonts w:ascii="Arial" w:hAnsi="Arial" w:cs="Arial"/>
        </w:rPr>
        <w:t>”.</w:t>
      </w:r>
    </w:p>
    <w:p w:rsidR="008E3EA3" w:rsidRPr="003350E2" w:rsidRDefault="008E3EA3" w:rsidP="003350E2">
      <w:pPr>
        <w:pStyle w:val="Tekstpodstawowywcity"/>
        <w:spacing w:line="360" w:lineRule="auto"/>
        <w:ind w:left="0" w:right="-13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§1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Przedmiot umowy</w:t>
      </w:r>
    </w:p>
    <w:p w:rsidR="008E3EA3" w:rsidRPr="003350E2" w:rsidRDefault="008E3EA3" w:rsidP="00930A7B">
      <w:pPr>
        <w:pStyle w:val="Tekstpodstawowywcity"/>
        <w:numPr>
          <w:ilvl w:val="0"/>
          <w:numId w:val="19"/>
        </w:numPr>
        <w:tabs>
          <w:tab w:val="clear" w:pos="708"/>
          <w:tab w:val="num" w:pos="284"/>
          <w:tab w:val="num" w:pos="1440"/>
        </w:tabs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  <w:lang w:eastAsia="en-US"/>
        </w:rPr>
        <w:t>Przedmiotem umowy jest:</w:t>
      </w: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Dostawa i montaż sprzętu wystawienniczego i scenograficznego dla Muzeum Górnictwa Węglowego w Zabrzu z podziałem na 2 zadania:</w:t>
      </w: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1 – budowa scenografii i aranżacja wystawy Kopalnia Edisona w pomieszczeniu dawnej rozdzielni 6kV</w:t>
      </w:r>
      <w:r w:rsidR="00F0119A">
        <w:rPr>
          <w:rFonts w:ascii="Arial" w:hAnsi="Arial" w:cs="Arial"/>
          <w:b/>
        </w:rPr>
        <w:t>.</w:t>
      </w:r>
    </w:p>
    <w:p w:rsidR="008E3EA3" w:rsidRPr="00F0119A" w:rsidRDefault="008E3EA3" w:rsidP="003350E2">
      <w:pPr>
        <w:spacing w:line="360" w:lineRule="auto"/>
        <w:rPr>
          <w:rFonts w:ascii="Arial" w:eastAsia="Calibri" w:hAnsi="Arial" w:cs="Arial"/>
          <w:bCs/>
          <w:i/>
          <w:sz w:val="16"/>
          <w:szCs w:val="16"/>
        </w:rPr>
      </w:pPr>
      <w:r w:rsidRPr="00F0119A">
        <w:rPr>
          <w:rFonts w:ascii="Arial" w:eastAsia="Calibri" w:hAnsi="Arial" w:cs="Arial"/>
          <w:i/>
          <w:sz w:val="16"/>
          <w:szCs w:val="16"/>
        </w:rPr>
        <w:t>Zadanie</w:t>
      </w:r>
      <w:r w:rsidRPr="00F0119A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współfinansowane ze środków Ministra Kultury i Dziedzictwa Narodowego w ramach programu </w:t>
      </w:r>
      <w:r w:rsidRPr="00F0119A">
        <w:rPr>
          <w:rFonts w:ascii="Arial" w:eastAsia="Calibri" w:hAnsi="Arial" w:cs="Arial"/>
          <w:i/>
          <w:iCs/>
          <w:sz w:val="16"/>
          <w:szCs w:val="16"/>
        </w:rPr>
        <w:t>Dziedzictwo kulturowe – priorytet 2 – Wspieranie działań muzealnych</w:t>
      </w:r>
      <w:r w:rsidR="00F0119A" w:rsidRPr="00F0119A">
        <w:rPr>
          <w:rFonts w:ascii="Arial" w:eastAsia="Calibri" w:hAnsi="Arial" w:cs="Arial"/>
          <w:i/>
          <w:iCs/>
          <w:sz w:val="16"/>
          <w:szCs w:val="16"/>
        </w:rPr>
        <w:t>.</w:t>
      </w:r>
    </w:p>
    <w:p w:rsidR="008E3EA3" w:rsidRPr="003350E2" w:rsidRDefault="008E3EA3" w:rsidP="003350E2">
      <w:pPr>
        <w:pStyle w:val="Akapitzlist"/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2 – budowa scenografii i aranżacja wystawy Niezwykła historia w pomieszczeniu dawnej stacji sprężarek</w:t>
      </w:r>
      <w:r w:rsidR="00F0119A">
        <w:rPr>
          <w:rFonts w:ascii="Arial" w:hAnsi="Arial" w:cs="Arial"/>
          <w:b/>
        </w:rPr>
        <w:t>.</w:t>
      </w:r>
    </w:p>
    <w:p w:rsidR="008E3EA3" w:rsidRPr="00F0119A" w:rsidRDefault="008E3EA3" w:rsidP="003350E2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F0119A">
        <w:rPr>
          <w:rFonts w:ascii="Arial" w:hAnsi="Arial" w:cs="Arial"/>
          <w:i/>
          <w:sz w:val="16"/>
          <w:szCs w:val="16"/>
        </w:rPr>
        <w:t>Zadanie współfinansowane ze środków</w:t>
      </w:r>
      <w:r w:rsidRPr="00F0119A">
        <w:rPr>
          <w:rFonts w:ascii="Arial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Unii Europejskiej z Europejskiego Funduszu Rozwoju Regionalnego w ramach Programu Operacyjnego Innowacyjna Gospodarka na lata 2007-2013 Działanie </w:t>
      </w:r>
      <w:r w:rsidRPr="00F0119A">
        <w:rPr>
          <w:rFonts w:ascii="Arial" w:hAnsi="Arial" w:cs="Arial"/>
          <w:bCs/>
          <w:i/>
          <w:sz w:val="16"/>
          <w:szCs w:val="16"/>
        </w:rPr>
        <w:t xml:space="preserve">6.4 Innowacje w produkty turystyczne </w:t>
      </w:r>
      <w:r w:rsidR="00F0119A">
        <w:rPr>
          <w:rFonts w:ascii="Arial" w:hAnsi="Arial" w:cs="Arial"/>
          <w:bCs/>
          <w:i/>
          <w:sz w:val="16"/>
          <w:szCs w:val="16"/>
        </w:rPr>
        <w:br/>
      </w:r>
      <w:r w:rsidRPr="00F0119A">
        <w:rPr>
          <w:rFonts w:ascii="Arial" w:hAnsi="Arial" w:cs="Arial"/>
          <w:bCs/>
          <w:i/>
          <w:sz w:val="16"/>
          <w:szCs w:val="16"/>
        </w:rPr>
        <w:t>o znaczeniu ponadregionalnym</w:t>
      </w:r>
    </w:p>
    <w:p w:rsidR="008E3EA3" w:rsidRPr="003350E2" w:rsidRDefault="008E3EA3" w:rsidP="003350E2">
      <w:pPr>
        <w:pStyle w:val="Tekstpodstawowywcity"/>
        <w:spacing w:line="360" w:lineRule="auto"/>
        <w:ind w:left="708" w:right="675"/>
        <w:jc w:val="both"/>
        <w:rPr>
          <w:rFonts w:ascii="Arial" w:hAnsi="Arial" w:cs="Arial"/>
          <w:sz w:val="20"/>
          <w:szCs w:val="20"/>
        </w:rPr>
      </w:pPr>
    </w:p>
    <w:p w:rsidR="008E3EA3" w:rsidRDefault="008E3EA3" w:rsidP="00930A7B">
      <w:pPr>
        <w:pStyle w:val="Tekstpodstawowywcity"/>
        <w:numPr>
          <w:ilvl w:val="0"/>
          <w:numId w:val="19"/>
        </w:numPr>
        <w:tabs>
          <w:tab w:val="num" w:pos="284"/>
        </w:tabs>
        <w:spacing w:line="360" w:lineRule="auto"/>
        <w:ind w:right="675" w:hanging="708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>Szczegółowy opis przedmiotu umowy zawiera część IV SIWZ.</w:t>
      </w:r>
    </w:p>
    <w:p w:rsidR="008E3EA3" w:rsidRPr="00F0119A" w:rsidRDefault="008E3EA3" w:rsidP="00930A7B">
      <w:pPr>
        <w:pStyle w:val="Tekstpodstawowywcity"/>
        <w:numPr>
          <w:ilvl w:val="0"/>
          <w:numId w:val="19"/>
        </w:numPr>
        <w:tabs>
          <w:tab w:val="num" w:pos="284"/>
        </w:tabs>
        <w:spacing w:line="360" w:lineRule="auto"/>
        <w:ind w:right="675" w:hanging="708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zobowiązuje się wykonać przedmiot umowy zgodnie z: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ofertą Wykonawcy stanowiącą załącznik nr 1 do niniejszej umowy,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warunkami określonymi w SIWZ</w:t>
      </w:r>
      <w:r w:rsidR="00695B50" w:rsidRPr="001E0099">
        <w:rPr>
          <w:rFonts w:ascii="Arial" w:hAnsi="Arial" w:cs="Arial"/>
          <w:sz w:val="20"/>
          <w:szCs w:val="20"/>
        </w:rPr>
        <w:t xml:space="preserve"> wraz z dokumentacją projektową </w:t>
      </w:r>
      <w:r w:rsidR="00784514">
        <w:rPr>
          <w:rFonts w:ascii="Arial" w:hAnsi="Arial" w:cs="Arial"/>
          <w:sz w:val="20"/>
          <w:szCs w:val="20"/>
        </w:rPr>
        <w:t>(</w:t>
      </w:r>
      <w:r w:rsidR="00784514" w:rsidRPr="00784514">
        <w:rPr>
          <w:rFonts w:ascii="Arial" w:hAnsi="Arial" w:cs="Arial"/>
          <w:b/>
          <w:sz w:val="20"/>
          <w:szCs w:val="20"/>
        </w:rPr>
        <w:t>Z</w:t>
      </w:r>
      <w:r w:rsidR="00695B50" w:rsidRPr="00784514">
        <w:rPr>
          <w:rFonts w:ascii="Arial" w:hAnsi="Arial" w:cs="Arial"/>
          <w:b/>
          <w:sz w:val="20"/>
          <w:szCs w:val="20"/>
        </w:rPr>
        <w:t>ałącznik nr 1 i 2</w:t>
      </w:r>
      <w:r w:rsidR="00695B50" w:rsidRPr="001E0099">
        <w:rPr>
          <w:rFonts w:ascii="Arial" w:hAnsi="Arial" w:cs="Arial"/>
          <w:sz w:val="20"/>
          <w:szCs w:val="20"/>
        </w:rPr>
        <w:t xml:space="preserve"> do SIWZ) </w:t>
      </w:r>
      <w:r w:rsidRPr="001E0099">
        <w:rPr>
          <w:rFonts w:ascii="Arial" w:hAnsi="Arial" w:cs="Arial"/>
          <w:sz w:val="20"/>
          <w:szCs w:val="20"/>
        </w:rPr>
        <w:t xml:space="preserve">, stanowiąca </w:t>
      </w:r>
      <w:r w:rsidR="00784514" w:rsidRPr="00784514">
        <w:rPr>
          <w:rFonts w:ascii="Arial" w:hAnsi="Arial" w:cs="Arial"/>
          <w:b/>
          <w:sz w:val="20"/>
          <w:szCs w:val="20"/>
        </w:rPr>
        <w:t>Z</w:t>
      </w:r>
      <w:r w:rsidRPr="00784514">
        <w:rPr>
          <w:rFonts w:ascii="Arial" w:hAnsi="Arial" w:cs="Arial"/>
          <w:b/>
          <w:sz w:val="20"/>
          <w:szCs w:val="20"/>
        </w:rPr>
        <w:t>ałącznik nr 2</w:t>
      </w:r>
      <w:r w:rsidRPr="001E0099">
        <w:rPr>
          <w:rFonts w:ascii="Arial" w:hAnsi="Arial" w:cs="Arial"/>
          <w:sz w:val="20"/>
          <w:szCs w:val="20"/>
        </w:rPr>
        <w:t xml:space="preserve"> do niniejszej umowy,</w:t>
      </w:r>
    </w:p>
    <w:p w:rsidR="008E3EA3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obowiązującymi przepisami i normami,</w:t>
      </w:r>
    </w:p>
    <w:p w:rsidR="008E3EA3" w:rsidRPr="001E0099" w:rsidRDefault="008E3EA3" w:rsidP="00930A7B">
      <w:pPr>
        <w:pStyle w:val="Tekstpodstawowywcity"/>
        <w:numPr>
          <w:ilvl w:val="0"/>
          <w:numId w:val="5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1E0099">
        <w:rPr>
          <w:rFonts w:ascii="Arial" w:hAnsi="Arial" w:cs="Arial"/>
          <w:sz w:val="20"/>
          <w:szCs w:val="20"/>
        </w:rPr>
        <w:t>opisem zawartym w niniejszej umowie.</w:t>
      </w:r>
    </w:p>
    <w:p w:rsidR="008E3EA3" w:rsidRPr="003350E2" w:rsidRDefault="008E3EA3" w:rsidP="003350E2">
      <w:pPr>
        <w:pStyle w:val="Tekstpodstawowywcity"/>
        <w:spacing w:line="360" w:lineRule="auto"/>
        <w:ind w:left="1440" w:right="675"/>
        <w:jc w:val="both"/>
        <w:rPr>
          <w:rFonts w:ascii="Arial" w:hAnsi="Arial" w:cs="Arial"/>
          <w:sz w:val="20"/>
          <w:szCs w:val="20"/>
        </w:rPr>
      </w:pP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Przedmiotem umowy jest dostawa fabrycznie nowych urządzeń i materiałów oraz ich montaż wraz z niezbędnymi </w:t>
      </w:r>
      <w:r w:rsidR="00695B50" w:rsidRPr="003350E2">
        <w:rPr>
          <w:rFonts w:ascii="Arial" w:hAnsi="Arial" w:cs="Arial"/>
          <w:sz w:val="20"/>
          <w:szCs w:val="20"/>
        </w:rPr>
        <w:t>pracami</w:t>
      </w:r>
      <w:r w:rsidRPr="003350E2">
        <w:rPr>
          <w:rFonts w:ascii="Arial" w:hAnsi="Arial" w:cs="Arial"/>
          <w:sz w:val="20"/>
          <w:szCs w:val="20"/>
        </w:rPr>
        <w:t xml:space="preserve"> zgodnie ze szczegółowym opisem przedmiotu umowy określonym w części IV Specyfikacji Istotnych Warunków Zamówienia oraz w </w:t>
      </w:r>
      <w:r w:rsidR="00695B50" w:rsidRPr="003350E2">
        <w:rPr>
          <w:rFonts w:ascii="Arial" w:hAnsi="Arial" w:cs="Arial"/>
          <w:sz w:val="20"/>
          <w:szCs w:val="20"/>
        </w:rPr>
        <w:t xml:space="preserve">dokumentacji projektowej </w:t>
      </w:r>
      <w:r w:rsidRPr="003350E2">
        <w:rPr>
          <w:rFonts w:ascii="Arial" w:hAnsi="Arial" w:cs="Arial"/>
          <w:sz w:val="20"/>
          <w:szCs w:val="20"/>
        </w:rPr>
        <w:t>stanowiąc</w:t>
      </w:r>
      <w:r w:rsidR="00695B50" w:rsidRPr="003350E2">
        <w:rPr>
          <w:rFonts w:ascii="Arial" w:hAnsi="Arial" w:cs="Arial"/>
          <w:sz w:val="20"/>
          <w:szCs w:val="20"/>
        </w:rPr>
        <w:t xml:space="preserve">ej </w:t>
      </w:r>
      <w:r w:rsidRPr="003350E2">
        <w:rPr>
          <w:rFonts w:ascii="Arial" w:hAnsi="Arial" w:cs="Arial"/>
          <w:sz w:val="20"/>
          <w:szCs w:val="20"/>
        </w:rPr>
        <w:t xml:space="preserve">załącznik do SIWZ wraz z wykonaniem niezbędnych prac. </w:t>
      </w: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wykona Zamawiającemu przedmiot niniejszej umowy nieużywany i w stanie nadającym się do użytkowania wraz z wykonaniem prac montażowych na najwyższym poziomie staranności i dokładności.</w:t>
      </w:r>
    </w:p>
    <w:p w:rsidR="008E3EA3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Wykonawca zapewnia że przedmiot umowy będzie spełniać wymagania wynikające z obowiązujących przepisów prawa, w szczególności w zakresie wymaganych atestów, opinii technicznych i dopuszczeń o ile wymagane.</w:t>
      </w:r>
    </w:p>
    <w:p w:rsidR="008E3EA3" w:rsidRPr="00F0119A" w:rsidRDefault="008E3EA3" w:rsidP="00930A7B">
      <w:pPr>
        <w:pStyle w:val="Tekstpodstawowywcity"/>
        <w:numPr>
          <w:ilvl w:val="0"/>
          <w:numId w:val="3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 xml:space="preserve">Przedmiot umowy uważa się za wykonany jeżeli jest wykonany zgodnie z SIWZ oraz umową, prawidłowo zgłoszony Zamawiającemu wraz z dostarczeniem wymaganych w umowie materiałów oraz odebrany przez Zamawiającego. </w:t>
      </w:r>
    </w:p>
    <w:p w:rsidR="008E3EA3" w:rsidRPr="003350E2" w:rsidRDefault="008E3EA3" w:rsidP="003350E2">
      <w:pPr>
        <w:pStyle w:val="Tekstpodstawowywcity"/>
        <w:spacing w:line="360" w:lineRule="auto"/>
        <w:ind w:left="708" w:right="675"/>
        <w:jc w:val="both"/>
        <w:rPr>
          <w:rFonts w:ascii="Arial" w:hAnsi="Arial" w:cs="Arial"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§2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Terminy i warunki wykonania przedmiotu umowy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Wykonawca zobowiązany jest dostarczyć przedmiot umowy w ilościach i asortymencie zgodnym z opisem przedmiotu zamówienia zawartym w części IV SIWZ </w:t>
      </w:r>
      <w:r w:rsidR="00C7312A" w:rsidRPr="003350E2">
        <w:rPr>
          <w:rFonts w:ascii="Arial" w:hAnsi="Arial" w:cs="Arial"/>
          <w:sz w:val="20"/>
          <w:szCs w:val="20"/>
        </w:rPr>
        <w:t>wraz z załącznikami d</w:t>
      </w:r>
      <w:r w:rsidRPr="003350E2">
        <w:rPr>
          <w:rFonts w:ascii="Arial" w:hAnsi="Arial" w:cs="Arial"/>
          <w:sz w:val="20"/>
          <w:szCs w:val="20"/>
        </w:rPr>
        <w:t>o siedziby zamawiającego wraz ze wszystkimi dokumentami określonymi w umowie i ewentualnymi innymi dokumentami wymaganymi przez przepisy prawa oraz wykonać wszystkie prace montażowe i roboty wymagające prawidłowej realizacji przedmiotu umowy w terminie do dnia 17 października 2014 r.</w:t>
      </w:r>
      <w:r w:rsidR="004704B9" w:rsidRPr="003350E2">
        <w:rPr>
          <w:rFonts w:ascii="Arial" w:hAnsi="Arial" w:cs="Arial"/>
          <w:sz w:val="20"/>
          <w:szCs w:val="20"/>
        </w:rPr>
        <w:t xml:space="preserve"> 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zobowiązuje się dostarczyć przedmiot umowy do siedziby Zamawiającego własnym transportem, na własny koszt i ryzyko. Miejsce spełnienia świadczenia</w:t>
      </w:r>
      <w:r w:rsidR="00C7312A" w:rsidRPr="003350E2">
        <w:rPr>
          <w:rFonts w:ascii="Arial" w:hAnsi="Arial" w:cs="Arial"/>
          <w:sz w:val="20"/>
          <w:szCs w:val="20"/>
        </w:rPr>
        <w:t>:</w:t>
      </w:r>
      <w:r w:rsidRPr="003350E2">
        <w:rPr>
          <w:rFonts w:ascii="Arial" w:hAnsi="Arial" w:cs="Arial"/>
          <w:sz w:val="20"/>
          <w:szCs w:val="20"/>
        </w:rPr>
        <w:t xml:space="preserve"> to dawna stacja sprężarek Skansenu Górniczego „Królowa Luiza” w Zabrzu</w:t>
      </w:r>
      <w:r w:rsidR="004704B9" w:rsidRPr="003350E2">
        <w:rPr>
          <w:rFonts w:ascii="Arial" w:hAnsi="Arial" w:cs="Arial"/>
          <w:sz w:val="20"/>
          <w:szCs w:val="20"/>
        </w:rPr>
        <w:t xml:space="preserve"> (kod pocztowy 41-800)</w:t>
      </w:r>
      <w:r w:rsidRPr="003350E2">
        <w:rPr>
          <w:rFonts w:ascii="Arial" w:hAnsi="Arial" w:cs="Arial"/>
          <w:sz w:val="20"/>
          <w:szCs w:val="20"/>
        </w:rPr>
        <w:t>, ul. Wolności 410.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 przypadku potrzeby wyłączenia prądu w celu wykonania stosownych prac Wykonawca każdorazowo zgłosi taką potrzebę Zamawiającemu i nie będzie wykonywał czynności wyłączania prądu lub innych mediów samodzielnie, bez zgody Zamawiającego. 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>Wykonawca ma obowiązek współpracy z innymi firmami działającymi na zlecenie Zamawiającego na terenie obiektu, a także z osobami pełniącymi nadzór autorski nad realizacją wystaw.</w:t>
      </w:r>
    </w:p>
    <w:p w:rsidR="008E3EA3" w:rsidRPr="003350E2" w:rsidRDefault="008E3EA3" w:rsidP="00930A7B">
      <w:pPr>
        <w:pStyle w:val="Tekstpodstawowywcity"/>
        <w:numPr>
          <w:ilvl w:val="0"/>
          <w:numId w:val="2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ponosi wszelką odpowiedzialność za sprzęty i urządzenia przekazane przez Zamawiającego celem montażu i uruchomienia.</w:t>
      </w: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bCs/>
          <w:lang w:eastAsia="en-US"/>
        </w:rPr>
      </w:pPr>
    </w:p>
    <w:p w:rsidR="008E3EA3" w:rsidRPr="003350E2" w:rsidRDefault="008E3EA3" w:rsidP="003350E2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eastAsia="Calibri" w:hAnsi="Arial" w:cs="Arial"/>
          <w:b/>
          <w:bCs/>
          <w:lang w:eastAsia="en-US"/>
        </w:rPr>
      </w:pPr>
      <w:r w:rsidRPr="003350E2">
        <w:rPr>
          <w:rFonts w:ascii="Arial" w:eastAsia="Calibri" w:hAnsi="Arial" w:cs="Arial"/>
          <w:b/>
          <w:bCs/>
          <w:lang w:eastAsia="en-US"/>
        </w:rPr>
        <w:t>§3</w:t>
      </w:r>
    </w:p>
    <w:p w:rsidR="008E3EA3" w:rsidRPr="003350E2" w:rsidRDefault="008E3EA3" w:rsidP="003350E2">
      <w:pPr>
        <w:autoSpaceDE w:val="0"/>
        <w:autoSpaceDN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        Podwykonawcy</w:t>
      </w:r>
    </w:p>
    <w:p w:rsidR="008E3EA3" w:rsidRDefault="008E3EA3" w:rsidP="00930A7B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eastAsia="Tahoma" w:hAnsi="Arial" w:cs="Arial"/>
        </w:rPr>
      </w:pPr>
      <w:r w:rsidRPr="00F0119A">
        <w:rPr>
          <w:rFonts w:ascii="Arial" w:eastAsia="Tahoma" w:hAnsi="Arial" w:cs="Arial"/>
        </w:rPr>
        <w:t>Wykonawca oświadcza, że posiada odpowiednie środki i warunki techniczne potrzebne do realizacji umowy.</w:t>
      </w:r>
    </w:p>
    <w:p w:rsidR="008E3EA3" w:rsidRPr="00F0119A" w:rsidRDefault="008E3EA3" w:rsidP="00930A7B">
      <w:pPr>
        <w:pStyle w:val="Akapitzlist"/>
        <w:numPr>
          <w:ilvl w:val="0"/>
          <w:numId w:val="39"/>
        </w:numPr>
        <w:autoSpaceDE w:val="0"/>
        <w:spacing w:line="360" w:lineRule="auto"/>
        <w:jc w:val="both"/>
        <w:rPr>
          <w:rFonts w:ascii="Arial" w:eastAsia="Tahoma" w:hAnsi="Arial" w:cs="Arial"/>
        </w:rPr>
      </w:pPr>
      <w:r w:rsidRPr="00F0119A">
        <w:rPr>
          <w:rFonts w:ascii="Arial" w:hAnsi="Arial" w:cs="Arial"/>
        </w:rPr>
        <w:t xml:space="preserve">Wykonawca za pomocą podwykonawców:                                                       </w:t>
      </w:r>
    </w:p>
    <w:p w:rsidR="008E3EA3" w:rsidRPr="003350E2" w:rsidRDefault="008E3EA3" w:rsidP="003350E2">
      <w:pPr>
        <w:spacing w:line="360" w:lineRule="auto"/>
        <w:ind w:left="360" w:right="283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1. ……………,</w:t>
      </w:r>
    </w:p>
    <w:p w:rsidR="008E3EA3" w:rsidRPr="003350E2" w:rsidRDefault="008E3EA3" w:rsidP="003350E2">
      <w:pPr>
        <w:spacing w:line="360" w:lineRule="auto"/>
        <w:ind w:left="360" w:right="283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2………………</w:t>
      </w:r>
    </w:p>
    <w:p w:rsidR="008E3EA3" w:rsidRPr="003350E2" w:rsidRDefault="008E3EA3" w:rsidP="003350E2">
      <w:pPr>
        <w:spacing w:line="360" w:lineRule="auto"/>
        <w:ind w:left="360"/>
        <w:rPr>
          <w:rFonts w:ascii="Arial" w:hAnsi="Arial" w:cs="Arial"/>
        </w:rPr>
      </w:pPr>
      <w:r w:rsidRPr="003350E2">
        <w:rPr>
          <w:rFonts w:ascii="Arial" w:hAnsi="Arial" w:cs="Arial"/>
          <w:snapToGrid w:val="0"/>
        </w:rPr>
        <w:t>na zasobach, których opierał się wykazując spełnienie warunków udziału w postępowaniu,</w:t>
      </w:r>
      <w:r w:rsidRPr="003350E2">
        <w:rPr>
          <w:rFonts w:ascii="Arial" w:hAnsi="Arial" w:cs="Arial"/>
        </w:rPr>
        <w:t xml:space="preserve"> wykona odpowiednio następujący zakres: </w:t>
      </w:r>
      <w:r w:rsidRPr="003350E2">
        <w:rPr>
          <w:rFonts w:ascii="Arial" w:hAnsi="Arial" w:cs="Arial"/>
        </w:rPr>
        <w:br/>
        <w:t>1. …………….,</w:t>
      </w:r>
    </w:p>
    <w:p w:rsidR="008E3EA3" w:rsidRPr="003350E2" w:rsidRDefault="008E3EA3" w:rsidP="003350E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2………………</w:t>
      </w:r>
    </w:p>
    <w:p w:rsidR="008E3EA3" w:rsidRPr="003350E2" w:rsidRDefault="008E3EA3" w:rsidP="003350E2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8E3EA3" w:rsidRDefault="008E3EA3" w:rsidP="00930A7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Za pomocą podwykonawców innych niż w pkt. 2 Wykonawca wykona następujący zakres: …………..</w:t>
      </w:r>
    </w:p>
    <w:p w:rsidR="008E3EA3" w:rsidRPr="00F0119A" w:rsidRDefault="008E3EA3" w:rsidP="00930A7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Wykonawca za wykonany przedmiot umowy przez podwykonawcę będzie odpowiadał jak za własny.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§4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Gwarancja i reklamacja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Wykonawca zapewnia że przedmiot umowy będzie spełniać wymagania wynikające  z SIWZ, umowy, przepisów prawa, w szczególności w zakresie wymaganych atestów, opinii technicznych i dopuszczeń.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Wykonawca udziela Zamawiającemu gwarancji na przedmiot umowy na okres 24 miesięcy od daty podpisania protokołów odbioru końcowego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W przypadku stwierdzenia w okresie gwarancji wad w przedmiocie umowy Wykonawca zobowiązany jest do bezpłatnej wymiany wadliwych części składowych przedmiotu umowy – na nowe, wolne od wad, w terminie do 2 dni roboczych od daty otrzymania zawiadomienia o wadzie od Zamawiającego.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Zgłoszenie wad przez Zamawiającego będzie odbywać się</w:t>
      </w:r>
      <w:r w:rsidR="00C7312A" w:rsidRPr="003350E2">
        <w:rPr>
          <w:rFonts w:ascii="Arial" w:hAnsi="Arial" w:cs="Arial"/>
          <w:bCs/>
          <w:sz w:val="20"/>
          <w:szCs w:val="20"/>
        </w:rPr>
        <w:t xml:space="preserve"> zgodnie z wyborem:</w:t>
      </w:r>
      <w:r w:rsidRPr="003350E2">
        <w:rPr>
          <w:rFonts w:ascii="Arial" w:hAnsi="Arial" w:cs="Arial"/>
          <w:bCs/>
          <w:sz w:val="20"/>
          <w:szCs w:val="20"/>
        </w:rPr>
        <w:t xml:space="preserve"> dr</w:t>
      </w:r>
      <w:r w:rsidR="00C7312A" w:rsidRPr="003350E2">
        <w:rPr>
          <w:rFonts w:ascii="Arial" w:hAnsi="Arial" w:cs="Arial"/>
          <w:bCs/>
          <w:sz w:val="20"/>
          <w:szCs w:val="20"/>
        </w:rPr>
        <w:t>ogą elektroniczną</w:t>
      </w:r>
      <w:r w:rsidR="00695B50" w:rsidRPr="003350E2">
        <w:rPr>
          <w:rFonts w:ascii="Arial" w:hAnsi="Arial" w:cs="Arial"/>
          <w:bCs/>
          <w:sz w:val="20"/>
          <w:szCs w:val="20"/>
        </w:rPr>
        <w:t xml:space="preserve"> ,mailem, pisemnie lub </w:t>
      </w:r>
      <w:proofErr w:type="spellStart"/>
      <w:r w:rsidR="00695B50" w:rsidRPr="003350E2">
        <w:rPr>
          <w:rFonts w:ascii="Arial" w:hAnsi="Arial" w:cs="Arial"/>
          <w:bCs/>
          <w:sz w:val="20"/>
          <w:szCs w:val="20"/>
        </w:rPr>
        <w:t>faxem</w:t>
      </w:r>
      <w:proofErr w:type="spellEnd"/>
      <w:r w:rsidR="00695B50" w:rsidRPr="003350E2">
        <w:rPr>
          <w:rFonts w:ascii="Arial" w:hAnsi="Arial" w:cs="Arial"/>
          <w:bCs/>
          <w:sz w:val="20"/>
          <w:szCs w:val="20"/>
        </w:rPr>
        <w:t>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t>Dokonanie odbiorów przedmiotu umowy zgodnie z postanowieniami umowy nie zwalania Wykonawcy od roszczeń z tytułu rękojmi lub gwarancji jakości.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bCs/>
          <w:sz w:val="20"/>
          <w:szCs w:val="20"/>
        </w:rPr>
        <w:lastRenderedPageBreak/>
        <w:t xml:space="preserve">Wykonawca udziela </w:t>
      </w:r>
      <w:r w:rsidRPr="003350E2">
        <w:rPr>
          <w:rFonts w:ascii="Arial" w:hAnsi="Arial" w:cs="Arial"/>
          <w:sz w:val="20"/>
          <w:szCs w:val="20"/>
        </w:rPr>
        <w:t>rękojmi za wady fizyczne i jest ona skuteczna przez okres 24 miesięcy od daty odbioru końcowego. Do rękojmi stosuje się zasady i terminy wynikające z niniejszej umowy w zakresie dotyczącym gwarancji.</w:t>
      </w:r>
    </w:p>
    <w:p w:rsidR="008E3EA3" w:rsidRPr="003350E2" w:rsidRDefault="008E3EA3" w:rsidP="00930A7B">
      <w:pPr>
        <w:pStyle w:val="Tekstpodstawowywcity"/>
        <w:numPr>
          <w:ilvl w:val="0"/>
          <w:numId w:val="2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Jeżeli gwarancja producenta jest dłuższa niż gwarancja Wykonawcy obowiązuje gwarancja producenta.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§5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Dostawa i montaż przedmiotu umowy zostanie potwierdzona pisemnym protokołem, odrębnym dla każdego z zadań, podpisanym przez upoważnionych przedstawicieli stron. Protokół nie stanowi podstawy do wystawienia faktury VAT przez Wykonawcę. Protokół odbioru określa zakres przedmiotu umowy wskazany przez Wykonawcę i obustronnie potwierdzony termin przedmiotu umowy. </w:t>
      </w:r>
    </w:p>
    <w:p w:rsidR="00F0119A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Zamawiający w terminie do 7 dni od daty dostarczenia i zamontowania wszystkich elementów składających się na przedmiot zamówienia oraz wykonania wszelkich niezbędnych prac przeprowadzi czynności odbioru końcowego, odrębnie dla każdego z zadań. W przypadku realizacji zamówienia zgodnie z warunkami określonymi w niniejszej umowie podpisany zostanie przez strony umowy protokół odbioru końcowego bez uwag będący podstawą do wystawienia faktury VAT. Wykonawca ma prawo brać udział we wszy</w:t>
      </w:r>
      <w:r w:rsidR="00F0119A">
        <w:rPr>
          <w:rFonts w:ascii="Arial" w:hAnsi="Arial" w:cs="Arial"/>
          <w:sz w:val="20"/>
          <w:szCs w:val="20"/>
        </w:rPr>
        <w:t>stkich czynnościach odbiorowych.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 xml:space="preserve"> W przypadku uwag do przedmiotu umowy w trakcie trwania czynności odbiorowych Zamawiający przekazuje Wykonawcy protokół uwag z określonym terminem na usunięcie wad i usterek w przedmiocie umowy. Okres wyznaczony na usunięcie wad i usterek wstrzymuje termin czynności odbioru końcowego.</w:t>
      </w:r>
    </w:p>
    <w:p w:rsidR="008E3EA3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Zwrot elementów które nie nadają się do użytkowania i dostarczenie zamiennych, wolnych od wad i usterek następuje na koszt Wykonawcy. Część przedmiotu umowy nie przyjęta w czasie trwania odbioru końcowego podlega wymianie przez Wykonawcę na nową część przedmiotu umowy o takich samych parametrach i rodzaju.</w:t>
      </w:r>
    </w:p>
    <w:p w:rsidR="008E3EA3" w:rsidRPr="00F0119A" w:rsidRDefault="008E3EA3" w:rsidP="00930A7B">
      <w:pPr>
        <w:pStyle w:val="Tekstpodstawowywcity"/>
        <w:numPr>
          <w:ilvl w:val="0"/>
          <w:numId w:val="40"/>
        </w:numPr>
        <w:tabs>
          <w:tab w:val="num" w:pos="708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F0119A">
        <w:rPr>
          <w:rFonts w:ascii="Arial" w:hAnsi="Arial" w:cs="Arial"/>
          <w:sz w:val="20"/>
          <w:szCs w:val="20"/>
        </w:rPr>
        <w:t>Jeżeli w toku czynności odbioru końcowego zostaną stwierdzone wady/usterki, to Zamawiającemu przysługują następujące uprawnienia:</w:t>
      </w:r>
    </w:p>
    <w:p w:rsidR="008E3EA3" w:rsidRPr="003350E2" w:rsidRDefault="008E3EA3" w:rsidP="00F0119A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  <w:tab w:val="left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5.1 jeżeli wady/usterki nadają się do usunięcia, może odmówić odbioru końcowego do czasu usunięcia wad/usterek, wyznaczając termin na usunięcie wad/usterek wraz z prawem do naliczania kar umownych w przypadku przekroczenia wyznaczonych terminów,</w:t>
      </w:r>
    </w:p>
    <w:p w:rsidR="008E3EA3" w:rsidRPr="003350E2" w:rsidRDefault="008E3EA3" w:rsidP="003350E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  <w:tab w:val="left" w:pos="9072"/>
        </w:tabs>
        <w:suppressAutoHyphens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5.2  w przypadku, gdy wady/usterki nie nadają się do usunięcia to:</w:t>
      </w:r>
    </w:p>
    <w:p w:rsidR="008E3EA3" w:rsidRDefault="008E3EA3" w:rsidP="00930A7B">
      <w:pPr>
        <w:pStyle w:val="Akapitzlist"/>
        <w:numPr>
          <w:ilvl w:val="0"/>
          <w:numId w:val="41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jeżeli nie uniemożliwiają one użytkowania przedmiotu lub części przedmiotu odbioru zgodnie z przeznaczeniem, Zamawiającemu przysługuje prawo obniżenia wynagrodzenia Wykonawcy.</w:t>
      </w:r>
    </w:p>
    <w:p w:rsidR="008E3EA3" w:rsidRPr="00F0119A" w:rsidRDefault="008E3EA3" w:rsidP="00930A7B">
      <w:pPr>
        <w:pStyle w:val="Akapitzlist"/>
        <w:numPr>
          <w:ilvl w:val="0"/>
          <w:numId w:val="41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jeżeli wady/usterki uniemożliwiają użytkowanie przedmiotu umowy lub jego części zgodnie z przeznaczeniem, Zamawiający może skorzystać z jednego z poniższych uprawnień:</w:t>
      </w:r>
    </w:p>
    <w:p w:rsidR="008E3EA3" w:rsidRDefault="008E3EA3" w:rsidP="00930A7B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odstąpić od umowy,</w:t>
      </w:r>
    </w:p>
    <w:p w:rsidR="008E3EA3" w:rsidRPr="00F0119A" w:rsidRDefault="008E3EA3" w:rsidP="00930A7B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lastRenderedPageBreak/>
        <w:t>żądać wykonania przedmiotu umowy w sposób wolny od wad wraz z naliczaniem stosownych kar umownych.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Do odbioru końcowego Wykonawca zobowiązany jest przekazać Zamawiającemu wszelkie niezbędne dokumenty umożliwiające zastosowanie i użytkowanie  elementów przedmiotu umowy, a także karty gwarancyjne, instrukcje obsługi, katalogi części zamiennych i dokumentacje </w:t>
      </w:r>
      <w:proofErr w:type="spellStart"/>
      <w:r w:rsidRPr="00F0119A">
        <w:rPr>
          <w:rFonts w:ascii="Arial" w:hAnsi="Arial" w:cs="Arial"/>
        </w:rPr>
        <w:t>techniczno</w:t>
      </w:r>
      <w:proofErr w:type="spellEnd"/>
      <w:r w:rsidRPr="00F0119A">
        <w:rPr>
          <w:rFonts w:ascii="Arial" w:hAnsi="Arial" w:cs="Arial"/>
        </w:rPr>
        <w:t xml:space="preserve"> ruchowe jeśli warunki eksploatacji lub gwarancji  takie dokumenty przewidują. W razie nieprzekazania powyższych dokumentów Zamawiający uprawniony będzie do odmowy odbioru przedmiotu umowy.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Uruchomienie i przyłączanie sprzętów elektrycznych do sieci, przeróbka robót elektrycznych i zakrywających muszą być zgłoszone Zamawiającemu na 24 godziny przed terminem ich wykonywania, uruchomienie lub terminem ich zakrycia. 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Brak dokonania zgłoszenia z ust. 7 będzie skutkował możliwością wezwania do odkrycia robót zakrywających w ramach ceny ryczałtu płaconej przez Zamawiającego Wykonawcy lub dokonaniem odkrycia na koszt Wykonawcy przez podmiot trzeci jeżeli Wykonawca nie wykona tego wezwania w terminie 24 godzin. W takim przypadku przysługuje Zamawiającemu prawo potrącenia kwoty wypłaconej z tego tytułu podmiotowi trzeciemu z wynagrodzenia Wykonawcy, nawet w przypadku gdy roboty te były wykonane prawidłowo. </w:t>
      </w:r>
    </w:p>
    <w:p w:rsidR="008E3EA3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 xml:space="preserve">Przez roboty zakrywające  strony uznają malowania i zabudowę ścian. </w:t>
      </w:r>
    </w:p>
    <w:p w:rsidR="008E3EA3" w:rsidRPr="00F0119A" w:rsidRDefault="008E3EA3" w:rsidP="00930A7B">
      <w:pPr>
        <w:pStyle w:val="Akapitzlist"/>
        <w:numPr>
          <w:ilvl w:val="0"/>
          <w:numId w:val="40"/>
        </w:numPr>
        <w:tabs>
          <w:tab w:val="left" w:pos="9072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F0119A">
        <w:rPr>
          <w:rFonts w:ascii="Arial" w:hAnsi="Arial" w:cs="Arial"/>
        </w:rPr>
        <w:t>Koszt napraw wynikających z awarii elektrycznych spowodowanych przez Wykonawcę obciąża Wykonawcę i przysługuje Zamawiającemu prawo potrącenia kwoty wypłaconej z tego tytułu podmiotowi trzeciemu z wynagrodzenia Wykonawcy.</w:t>
      </w:r>
    </w:p>
    <w:p w:rsidR="008E3EA3" w:rsidRPr="003350E2" w:rsidRDefault="008E3EA3" w:rsidP="003350E2">
      <w:pPr>
        <w:tabs>
          <w:tab w:val="left" w:pos="9072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§6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>Wynagrodzenie i warunki płatności</w:t>
      </w:r>
    </w:p>
    <w:p w:rsidR="008E3EA3" w:rsidRPr="003350E2" w:rsidRDefault="008E3EA3" w:rsidP="00930A7B">
      <w:pPr>
        <w:pStyle w:val="Tekstpodstawowywcity"/>
        <w:numPr>
          <w:ilvl w:val="0"/>
          <w:numId w:val="43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Wykonawcy przysługuje od Zamawiającego wynagrodzenie za przedmiot umowy</w:t>
      </w:r>
      <w:r w:rsidRPr="003350E2">
        <w:rPr>
          <w:rFonts w:ascii="Arial" w:hAnsi="Arial" w:cs="Arial"/>
          <w:sz w:val="20"/>
          <w:szCs w:val="20"/>
        </w:rPr>
        <w:br/>
        <w:t xml:space="preserve">w wysokości brutto:............PLN (słownie:  ………………………………………………), </w:t>
      </w:r>
      <w:r w:rsidR="00F0119A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>w tym kwota netto wynosi: …………………………PLN (słownie: ……………………</w:t>
      </w:r>
      <w:r w:rsidR="00F0119A">
        <w:rPr>
          <w:rFonts w:ascii="Arial" w:hAnsi="Arial" w:cs="Arial"/>
          <w:sz w:val="20"/>
          <w:szCs w:val="20"/>
        </w:rPr>
        <w:t>...</w:t>
      </w:r>
      <w:r w:rsidRPr="003350E2">
        <w:rPr>
          <w:rFonts w:ascii="Arial" w:hAnsi="Arial" w:cs="Arial"/>
          <w:sz w:val="20"/>
          <w:szCs w:val="20"/>
        </w:rPr>
        <w:t xml:space="preserve">…….),  </w:t>
      </w:r>
    </w:p>
    <w:p w:rsidR="008E3EA3" w:rsidRPr="003350E2" w:rsidRDefault="008E3EA3" w:rsidP="00F0119A">
      <w:pPr>
        <w:pStyle w:val="Tekstpodstawowywcity"/>
        <w:spacing w:line="360" w:lineRule="auto"/>
        <w:ind w:left="0" w:right="675" w:firstLine="36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obowiązujący VAT wynosi ………………….......…PLN, tj. …….....…%</w:t>
      </w:r>
    </w:p>
    <w:p w:rsidR="00B74393" w:rsidRPr="003350E2" w:rsidRDefault="00B74393" w:rsidP="003350E2">
      <w:pPr>
        <w:pStyle w:val="Tekstpodstawowywcity"/>
        <w:spacing w:line="360" w:lineRule="auto"/>
        <w:ind w:left="360" w:right="675" w:firstLine="348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 tym:</w:t>
      </w:r>
    </w:p>
    <w:p w:rsidR="00B74393" w:rsidRPr="00F0119A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F0119A">
        <w:rPr>
          <w:rFonts w:ascii="Arial" w:hAnsi="Arial" w:cs="Arial"/>
          <w:b/>
          <w:sz w:val="20"/>
          <w:szCs w:val="20"/>
        </w:rPr>
        <w:t xml:space="preserve">Zadanie nr 1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kwota netto ……………………… zł (słownie …………….), kwota(brutto):………zł,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słownie: …………………………………) podatek VAT 23% tj. ……………zł</w:t>
      </w:r>
    </w:p>
    <w:p w:rsidR="00F0119A" w:rsidRDefault="00F0119A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</w:p>
    <w:p w:rsidR="00B74393" w:rsidRPr="00F0119A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sz w:val="20"/>
          <w:szCs w:val="20"/>
        </w:rPr>
      </w:pPr>
      <w:r w:rsidRPr="00F0119A">
        <w:rPr>
          <w:rFonts w:ascii="Arial" w:hAnsi="Arial" w:cs="Arial"/>
          <w:b/>
          <w:sz w:val="20"/>
          <w:szCs w:val="20"/>
        </w:rPr>
        <w:t xml:space="preserve">Zadanie nr 2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kwota netto ……………………… zł (słownie …………….), kwota(brutto):………zł, </w:t>
      </w:r>
    </w:p>
    <w:p w:rsidR="00B74393" w:rsidRPr="003350E2" w:rsidRDefault="00B74393" w:rsidP="00F0119A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słownie: …………………………………) podatek VAT 23% tj. ……………zł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Wynagrodzenie Wykonawcy jest wynagrodzeniem ryczałtowym obejmuje opłaty celne i importowe, i stanowi zapłatę za wszystkie świadczenia w ramach niniejszej umowy które muszą być wykonane zgodnie z SIWZ w celu prawidłowej realizacji przedmiotu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lastRenderedPageBreak/>
        <w:t>Strony zastrzegają, że w razie zmiany obowiązującej stawki VAT w trakcie realizacji umowy, wartość brutto przedmiotu umowy nie ulegnie zmianie.</w:t>
      </w:r>
    </w:p>
    <w:p w:rsidR="008E3EA3" w:rsidRPr="003B32E0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  <w:bCs/>
        </w:rPr>
        <w:t>W przypadku pominięcia w cenie ryczałtowej z jakichkolwiek przyczyn jakiejkolwiek pozycji prac bezpośrednio związanych z przedmiotem umowy zostaną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one wykonane w ramach wynagrodzenia, o którym mowa w ust. 1 niniejszego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paragrafu, bez prawa dochodzenia roszczeń finansowych wobec Zamawiającego</w:t>
      </w:r>
      <w:r w:rsidRPr="003B32E0">
        <w:rPr>
          <w:rFonts w:ascii="Arial" w:hAnsi="Arial" w:cs="Arial"/>
        </w:rPr>
        <w:t xml:space="preserve"> </w:t>
      </w:r>
      <w:r w:rsidRPr="003B32E0">
        <w:rPr>
          <w:rFonts w:ascii="Arial" w:hAnsi="Arial" w:cs="Arial"/>
          <w:bCs/>
        </w:rPr>
        <w:t>z tego tytułu o ile jest to wydatek niezbędny do prawidłowego wykonania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Zapłata wynagrodzenia nastąpi jednorazowo po realizacji przedmiotu umowy. Podstawą zapłaty jest podpisany przez strony umowy protokół odbioru końcowego bez uwag, odrębny dla każdego z zadań. 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uwzględnił w cenie oferty wszelkie koszty związane z kompleksowym wykonaniem przedmiotu umowy.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wystawi Zamawiającemu faktury VAT odrębne dla każdego z zadań.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Faktury VAT należy wystawić w 2 egz. na Zamawiającego.</w:t>
      </w:r>
    </w:p>
    <w:p w:rsidR="008E3EA3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Faktury VAT wystawiona przez Wykonawcę płatna będzie w formie przelewu bankowego w terminie do 30 dni od daty doręczenia Zamawiającemu. </w:t>
      </w:r>
    </w:p>
    <w:p w:rsidR="008E3EA3" w:rsidRPr="003B32E0" w:rsidRDefault="008E3EA3" w:rsidP="00930A7B">
      <w:pPr>
        <w:pStyle w:val="Akapitzlist"/>
        <w:numPr>
          <w:ilvl w:val="0"/>
          <w:numId w:val="43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eastAsia="Calibri" w:hAnsi="Arial" w:cs="Arial"/>
        </w:rPr>
        <w:t xml:space="preserve">W przypadku opóźnienia w zapłacie wynagrodzenia, Wykonawcy przysługują odsetki ustawowe. </w:t>
      </w:r>
    </w:p>
    <w:p w:rsidR="008E3EA3" w:rsidRPr="003350E2" w:rsidRDefault="008E3EA3" w:rsidP="003350E2">
      <w:pPr>
        <w:keepNext/>
        <w:tabs>
          <w:tab w:val="left" w:pos="426"/>
          <w:tab w:val="left" w:pos="720"/>
          <w:tab w:val="left" w:pos="851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left="720"/>
        <w:jc w:val="both"/>
        <w:rPr>
          <w:rFonts w:ascii="Arial" w:hAnsi="Arial" w:cs="Arial"/>
          <w:b/>
        </w:rPr>
      </w:pPr>
    </w:p>
    <w:p w:rsidR="008E3EA3" w:rsidRPr="003350E2" w:rsidRDefault="008E3EA3" w:rsidP="003350E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7</w:t>
      </w:r>
    </w:p>
    <w:p w:rsidR="008E3EA3" w:rsidRPr="003350E2" w:rsidRDefault="008E3EA3" w:rsidP="003350E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Nadzór nad wykonawstwem</w:t>
      </w:r>
    </w:p>
    <w:p w:rsidR="008E3EA3" w:rsidRPr="003350E2" w:rsidRDefault="008E3EA3" w:rsidP="00930A7B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Bezpośredni nadzór nad pracami ze strony Zamawiającego sprawuje.: </w:t>
      </w:r>
    </w:p>
    <w:p w:rsidR="008E3EA3" w:rsidRPr="003350E2" w:rsidRDefault="008E3EA3" w:rsidP="00930A7B">
      <w:pPr>
        <w:keepNext/>
        <w:numPr>
          <w:ilvl w:val="1"/>
          <w:numId w:val="23"/>
        </w:numPr>
        <w:suppressAutoHyphens/>
        <w:spacing w:line="360" w:lineRule="auto"/>
        <w:ind w:hanging="78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</w:t>
      </w:r>
    </w:p>
    <w:p w:rsidR="008E3EA3" w:rsidRPr="003350E2" w:rsidRDefault="008E3EA3" w:rsidP="00930A7B">
      <w:pPr>
        <w:widowControl w:val="0"/>
        <w:numPr>
          <w:ilvl w:val="0"/>
          <w:numId w:val="22"/>
        </w:numPr>
        <w:tabs>
          <w:tab w:val="left" w:pos="-720"/>
        </w:tabs>
        <w:suppressAutoHyphens/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Bezpośredni nadzór nad pracami ze strony Wykonawcy sprawuje.</w:t>
      </w:r>
    </w:p>
    <w:p w:rsidR="008E3EA3" w:rsidRPr="003350E2" w:rsidRDefault="008E3EA3" w:rsidP="00930A7B">
      <w:pPr>
        <w:keepNext/>
        <w:numPr>
          <w:ilvl w:val="1"/>
          <w:numId w:val="24"/>
        </w:numPr>
        <w:suppressAutoHyphens/>
        <w:spacing w:line="360" w:lineRule="auto"/>
        <w:ind w:left="1418" w:hanging="698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</w:t>
      </w:r>
    </w:p>
    <w:p w:rsidR="008E3EA3" w:rsidRPr="003350E2" w:rsidRDefault="008E3EA3" w:rsidP="003350E2">
      <w:pPr>
        <w:pStyle w:val="Tekstpodstawowy2"/>
        <w:spacing w:after="0" w:line="360" w:lineRule="auto"/>
        <w:ind w:left="709" w:right="675" w:hanging="349"/>
        <w:jc w:val="both"/>
        <w:rPr>
          <w:rFonts w:ascii="Arial" w:hAnsi="Arial" w:cs="Arial"/>
        </w:rPr>
      </w:pPr>
    </w:p>
    <w:p w:rsidR="008E3EA3" w:rsidRPr="003350E2" w:rsidRDefault="008E3EA3" w:rsidP="003350E2">
      <w:pPr>
        <w:keepNext/>
        <w:suppressAutoHyphens/>
        <w:spacing w:line="360" w:lineRule="auto"/>
        <w:ind w:left="4674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8</w:t>
      </w:r>
    </w:p>
    <w:p w:rsidR="008E3EA3" w:rsidRPr="003350E2" w:rsidRDefault="008E3EA3" w:rsidP="003350E2">
      <w:pPr>
        <w:keepNext/>
        <w:tabs>
          <w:tab w:val="left" w:pos="7363"/>
        </w:tabs>
        <w:spacing w:line="360" w:lineRule="auto"/>
        <w:jc w:val="center"/>
        <w:rPr>
          <w:rFonts w:ascii="Arial" w:hAnsi="Arial" w:cs="Arial"/>
          <w:b/>
          <w:noProof/>
        </w:rPr>
      </w:pPr>
      <w:r w:rsidRPr="003350E2">
        <w:rPr>
          <w:rFonts w:ascii="Arial" w:hAnsi="Arial" w:cs="Arial"/>
          <w:b/>
          <w:noProof/>
        </w:rPr>
        <w:t>Ubezpieczenie od odpowiedzialności cywilnej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 xml:space="preserve">Wykonawca w okresie realizacji przedmiotu umowy musi posiadać aktualne ubezpieczenie od odpowiedzialności cywilnej w zakresie prowadzonej działalności na kwotę nie mniejszą </w:t>
      </w:r>
      <w:r w:rsidRPr="003350E2">
        <w:rPr>
          <w:rFonts w:ascii="Arial" w:hAnsi="Arial" w:cs="Arial"/>
          <w:bCs/>
        </w:rPr>
        <w:br/>
        <w:t xml:space="preserve">niż 200 000,00 zł (słownie: dwieście tysięcy złotych). Wykonawca utrzyma ważność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 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Wykonawca zobowiązuje się do posiadania nieprzerwanej ochrony ubezpieczeniowej w okresie obowiązywania umowy, na warunkach nie gorszych niż w pierwotnej polisie.</w:t>
      </w:r>
    </w:p>
    <w:p w:rsidR="008E3EA3" w:rsidRPr="003350E2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8E3EA3" w:rsidRDefault="008E3EA3" w:rsidP="00930A7B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lastRenderedPageBreak/>
        <w:t>Niedostarczenie polisy w terminie traktowane będzie jako podstawa do odstąpienia od umowy przez Zamawiającego z winy Wykonawcy  od dnia w którym kolejna polisa winna być dostarczona zgodnie z ust. 3.</w:t>
      </w:r>
    </w:p>
    <w:p w:rsidR="00784514" w:rsidRPr="003350E2" w:rsidRDefault="00784514" w:rsidP="00784514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</w:rPr>
      </w:pPr>
    </w:p>
    <w:p w:rsidR="008E3EA3" w:rsidRPr="003350E2" w:rsidRDefault="008E3EA3" w:rsidP="003350E2">
      <w:pPr>
        <w:autoSpaceDE w:val="0"/>
        <w:autoSpaceDN w:val="0"/>
        <w:spacing w:line="360" w:lineRule="auto"/>
        <w:ind w:left="426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9</w:t>
      </w: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Zmiany do umowy</w:t>
      </w:r>
    </w:p>
    <w:p w:rsidR="008E3EA3" w:rsidRPr="003B32E0" w:rsidRDefault="008E3EA3" w:rsidP="00930A7B">
      <w:pPr>
        <w:pStyle w:val="Akapitzlist"/>
        <w:numPr>
          <w:ilvl w:val="0"/>
          <w:numId w:val="44"/>
        </w:numPr>
        <w:spacing w:line="360" w:lineRule="auto"/>
        <w:ind w:right="110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Zamawiający przewiduje  możliwość dokonania istotnych zmian  postanowień zawartej  umowy w oparciu o art.144 Prawa zamówień publicznych  w  stosunku do treści  oferty, na podstawie której dokonano wyboru Wykonawcy, w zakresie:</w:t>
      </w:r>
    </w:p>
    <w:p w:rsidR="001457EF" w:rsidRPr="003350E2" w:rsidRDefault="001457EF" w:rsidP="003350E2">
      <w:pPr>
        <w:spacing w:line="360" w:lineRule="auto"/>
        <w:ind w:right="110"/>
        <w:jc w:val="both"/>
        <w:rPr>
          <w:rFonts w:ascii="Arial" w:hAnsi="Arial" w:cs="Arial"/>
        </w:rPr>
      </w:pPr>
    </w:p>
    <w:p w:rsidR="008E3EA3" w:rsidRPr="003350E2" w:rsidRDefault="008E3EA3" w:rsidP="003350E2">
      <w:pPr>
        <w:spacing w:line="360" w:lineRule="auto"/>
        <w:ind w:right="110"/>
        <w:jc w:val="both"/>
        <w:rPr>
          <w:rFonts w:ascii="Arial" w:hAnsi="Arial" w:cs="Arial"/>
          <w:strike/>
        </w:rPr>
      </w:pPr>
      <w:r w:rsidRPr="003350E2">
        <w:rPr>
          <w:rFonts w:ascii="Arial" w:hAnsi="Arial" w:cs="Arial"/>
          <w:b/>
        </w:rPr>
        <w:t>1.1.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  <w:bCs/>
        </w:rPr>
        <w:t>zmiany terminu wykonania zamówienia</w:t>
      </w:r>
      <w:r w:rsidRPr="003350E2">
        <w:rPr>
          <w:rFonts w:ascii="Arial" w:hAnsi="Arial" w:cs="Arial"/>
        </w:rPr>
        <w:t>:</w:t>
      </w:r>
      <w:r w:rsidRPr="003350E2">
        <w:rPr>
          <w:rFonts w:ascii="Arial" w:hAnsi="Arial" w:cs="Arial"/>
          <w:strike/>
        </w:rPr>
        <w:t xml:space="preserve">         </w:t>
      </w:r>
    </w:p>
    <w:p w:rsidR="001457EF" w:rsidRPr="003350E2" w:rsidRDefault="008E3EA3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wystąpienie wydarzenia nieprzewidywalnego i poza kontrolą stron niniejszej umowy, występujące po podpisaniu umowy, a powodujące niemożliwość wywiązania się z umowy w jej obecnym brzmieniu,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konieczność wykonania zamówień dodatkowych, o których mowa w art. 67 ust.1 pkt 5 Pzp, których wykonanie jest niezbędne dla prawidłowego wykonania oraz zakończenia podstawowego przedmiotu zamówienia wraz ze wszystkimi konsekwencjami występującymi w związku z przedłużeniem tego terminu;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zmian istotnych przepisów prawa Unii Europejskiej lub prawa krajowego powodujących konieczność dostosowania dokumentacji do zmiany przepisów, które nastąpiły w trakcie realizacji zamówienia;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 xml:space="preserve">niezawinionych przez Wykonawcę opóźnień w uzyskaniu wymaganych pozwoleń, uzgodnień, decyzji, zgłoszeń lub opinii innych organów. Wymaganych aktualnym prawodawstwem w zakresie odpowiadającym  przedmiotowi zamówienia 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konieczności aktualizacji rozwiązań projektowych z uwagi na postęp technologiczny, zmian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:rsidR="001457EF" w:rsidRPr="003350E2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  <w:lang w:eastAsia="ar-SA"/>
        </w:rPr>
        <w:t>wystąpienia usług dodatkowych lub zamiennych;</w:t>
      </w:r>
    </w:p>
    <w:p w:rsidR="001457EF" w:rsidRPr="00784514" w:rsidRDefault="001457EF" w:rsidP="00930A7B">
      <w:pPr>
        <w:numPr>
          <w:ilvl w:val="2"/>
          <w:numId w:val="26"/>
        </w:num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</w:t>
      </w:r>
      <w:r w:rsidR="00784514" w:rsidRPr="00784514">
        <w:rPr>
          <w:rFonts w:ascii="Arial" w:hAnsi="Arial" w:cs="Arial"/>
        </w:rPr>
        <w:t xml:space="preserve">zmiany terminu realizacji zamówienia w związku z brakiem możliwości realizacji przedmiotu umowy z powodu prowadzenia prac realizowanych przez innych wykonawców, które to uniemożliwiają wykonywanie prac zgodnie z umową.  </w:t>
      </w:r>
    </w:p>
    <w:p w:rsidR="008E3EA3" w:rsidRPr="003350E2" w:rsidRDefault="008E3EA3" w:rsidP="003350E2">
      <w:pPr>
        <w:spacing w:line="360" w:lineRule="auto"/>
        <w:ind w:right="11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    </w:t>
      </w:r>
      <w:r w:rsidRPr="003350E2">
        <w:rPr>
          <w:rFonts w:ascii="Arial" w:hAnsi="Arial" w:cs="Arial"/>
          <w:b/>
        </w:rPr>
        <w:t>1.2.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b/>
          <w:bCs/>
        </w:rPr>
        <w:t>w pozostałym zakresie zmiany</w:t>
      </w:r>
      <w:r w:rsidRPr="003350E2">
        <w:rPr>
          <w:rFonts w:ascii="Arial" w:hAnsi="Arial" w:cs="Arial"/>
        </w:rPr>
        <w:t xml:space="preserve"> do umowy mogą dotyczyć następujących okoliczności: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zmiany podwykonawców w tym podwykonawców na zasobach, których Wykonawca opierał się wykazując spełnianie  warunków udziału w postępowaniu pod warunkiem, że nowy podwykonawca  wykaże  spełnianie warunków w zakresie nie mniejszym niż wymagane w SIWZ;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</w:rPr>
        <w:lastRenderedPageBreak/>
        <w:t xml:space="preserve">wprowadzenie podwykonawcy pomimo deklaracji wykonawcy w ofercie </w:t>
      </w:r>
      <w:r>
        <w:rPr>
          <w:rFonts w:ascii="Arial" w:hAnsi="Arial" w:cs="Arial"/>
        </w:rPr>
        <w:br/>
      </w:r>
      <w:r w:rsidRPr="00784514">
        <w:rPr>
          <w:rFonts w:ascii="Arial" w:hAnsi="Arial" w:cs="Arial"/>
        </w:rPr>
        <w:t>o wykonaniu danego zakresu przedmiotu zamówienia wyłącznie siłami własnymi;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 xml:space="preserve">wprowadzenie dodatkowego personelu Wykonawcy lub podwykonawcy z przyczyn </w:t>
      </w:r>
      <w:r w:rsidRPr="00784514">
        <w:rPr>
          <w:rFonts w:ascii="Arial" w:hAnsi="Arial" w:cs="Arial"/>
          <w:lang w:eastAsia="ar-SA"/>
        </w:rPr>
        <w:br/>
        <w:t xml:space="preserve">o obiektywnym charakterze zaakceptowanych przez Zamawiającego pod warunkiem spełnienia  warunków w zakresie nie mniejszym niż wymagane </w:t>
      </w:r>
      <w:r>
        <w:rPr>
          <w:rFonts w:ascii="Arial" w:hAnsi="Arial" w:cs="Arial"/>
          <w:lang w:eastAsia="ar-SA"/>
        </w:rPr>
        <w:br/>
      </w:r>
      <w:r w:rsidRPr="00784514">
        <w:rPr>
          <w:rFonts w:ascii="Arial" w:hAnsi="Arial" w:cs="Arial"/>
          <w:lang w:eastAsia="ar-SA"/>
        </w:rPr>
        <w:t>w SIWZ;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zmiany przepisów prawa  istotnych dla  postanowień  zawartej umowy;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ustawowa zmiana stawki podatku VAT, której zastosowanie nie będzie skutkowało zmianą wartości brutto umowy;</w:t>
      </w:r>
    </w:p>
    <w:p w:rsid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  <w:lang w:eastAsia="ar-SA"/>
        </w:rPr>
        <w:t>poprawy jakości lub innych parametrów charakterystycznych  dla danych wystawienniczych i scenograficznych.</w:t>
      </w:r>
    </w:p>
    <w:p w:rsidR="00784514" w:rsidRPr="00784514" w:rsidRDefault="00784514" w:rsidP="00930A7B">
      <w:pPr>
        <w:numPr>
          <w:ilvl w:val="2"/>
          <w:numId w:val="27"/>
        </w:numPr>
        <w:spacing w:line="360" w:lineRule="auto"/>
        <w:ind w:right="110"/>
        <w:jc w:val="both"/>
        <w:rPr>
          <w:rFonts w:ascii="Arial" w:hAnsi="Arial" w:cs="Arial"/>
        </w:rPr>
      </w:pPr>
      <w:r w:rsidRPr="00784514">
        <w:rPr>
          <w:rFonts w:ascii="Arial" w:hAnsi="Arial" w:cs="Arial"/>
        </w:rPr>
        <w:t>zmiany wytycznych lub zaleceń Instytucji, która przyznała środki na współfinansowanie zamówienia na przedmiot umowy.</w:t>
      </w:r>
    </w:p>
    <w:p w:rsidR="00784514" w:rsidRDefault="00784514" w:rsidP="00784514">
      <w:pPr>
        <w:spacing w:line="360" w:lineRule="auto"/>
        <w:ind w:left="1570" w:right="110"/>
        <w:jc w:val="both"/>
        <w:rPr>
          <w:rFonts w:ascii="Arial" w:hAnsi="Arial" w:cs="Arial"/>
        </w:rPr>
      </w:pP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przypadku wystąpienia okoliczności skutkujących koniecznością zmiany umowy z przyczyn, o których mowa w części III pkt. 3 SIWZ, Wykonawca zobowiązany jest do niezwłocznego poinformowania o tym fakcie Zamawiającego i  wystąpienia z wnioskiem o  dokonanie wskazanej zmiany.</w:t>
      </w: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 Z okoliczności stanowiących podstawę zmiany do umowy Wykonawca sporządzi protokół, który zostanie podpisany przez strony umowy.</w:t>
      </w:r>
    </w:p>
    <w:p w:rsidR="008E3EA3" w:rsidRPr="003350E2" w:rsidRDefault="008E3EA3" w:rsidP="00930A7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Zmiana umowy powinna nastąpić w formie pisemnego aneksu sporządzonego przez Zamawiającego i podpisanego przez strony umowy, pod rygorem nieważności takiego oświadczenia oraz powinna zawierać uzasadnienie faktyczne i prawne.</w:t>
      </w:r>
    </w:p>
    <w:p w:rsidR="008E3EA3" w:rsidRPr="003350E2" w:rsidRDefault="008E3EA3" w:rsidP="003350E2">
      <w:pPr>
        <w:spacing w:line="360" w:lineRule="auto"/>
        <w:rPr>
          <w:rFonts w:ascii="Arial" w:hAnsi="Arial" w:cs="Arial"/>
          <w:b/>
        </w:rPr>
      </w:pP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10</w:t>
      </w:r>
    </w:p>
    <w:p w:rsidR="008E3EA3" w:rsidRPr="003350E2" w:rsidRDefault="008E3EA3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Odstąpienie od umowy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3350E2">
        <w:rPr>
          <w:rFonts w:ascii="Arial" w:hAnsi="Arial" w:cs="Arial"/>
        </w:rPr>
        <w:t xml:space="preserve">Uprawnienie to Zamawiający wykona poprzez doręczenie Wykonawcy pisemnego powiadomienia o skorzystaniu z prawa do odstąpienia od umowy z tej przyczyny opatrzonego uzasadnieniem. Wówczas Wykonawca może żądać jedynie wynagrodzenia należnego z tytułu wykonanej części umowy. </w:t>
      </w:r>
      <w:r w:rsidRPr="003350E2">
        <w:rPr>
          <w:rFonts w:ascii="Arial" w:hAnsi="Arial" w:cs="Arial"/>
          <w:bCs/>
        </w:rPr>
        <w:t>(art. 145 ustawy Prawo zamówień publicznych).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</w:rPr>
        <w:t xml:space="preserve">Jeżeli Wykonawca dopuszcza się zwłoki związanej z rozpoczęciem, realizacją lub zakończeniem przedmiotu umowy albo jeżeli przedmiot umowy jest wykonywany w sposób wadliwy lub sprzeczny z umową, Zamawiający może od umowy odstąpić z winy Wykonawcy. Jeżeli wykonawca nie rozpocznie montażu przedmiotu umowy do </w:t>
      </w:r>
      <w:r w:rsidR="00784514">
        <w:rPr>
          <w:rFonts w:ascii="Arial" w:hAnsi="Arial" w:cs="Arial"/>
        </w:rPr>
        <w:t xml:space="preserve">25 dni od dnia podpisania umowy </w:t>
      </w:r>
      <w:r w:rsidRPr="003350E2">
        <w:rPr>
          <w:rFonts w:ascii="Arial" w:hAnsi="Arial" w:cs="Arial"/>
        </w:rPr>
        <w:t xml:space="preserve">Zamawiający może od umowy odstąpić z winy Wykonawcy. </w:t>
      </w:r>
    </w:p>
    <w:p w:rsidR="008E3EA3" w:rsidRPr="003350E2" w:rsidRDefault="008E3EA3" w:rsidP="00930A7B">
      <w:pPr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jc w:val="both"/>
        <w:rPr>
          <w:rFonts w:ascii="Arial" w:hAnsi="Arial" w:cs="Arial"/>
          <w:bCs/>
        </w:rPr>
      </w:pPr>
      <w:r w:rsidRPr="003350E2">
        <w:rPr>
          <w:rFonts w:ascii="Arial" w:hAnsi="Arial" w:cs="Arial"/>
        </w:rPr>
        <w:t>Ponadto Zamawiającemu przysługuje prawo do odstąpienia od niniejszej Umowy gdy: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lastRenderedPageBreak/>
        <w:t>zostanie wydany nakaz zajęcia majątku Wykonawcy, w zakresie uniemożliwiającym wykonywanie przedmiotu niniejszej Umowy;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nie rozpoczął dostawy bez uzasadnionych przyczyn lub przerwał je z własnej winy i nie kontynuuje ich pomimo wezwania Zamawiającego złożonego na piśmie.</w:t>
      </w:r>
    </w:p>
    <w:p w:rsidR="008E3EA3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Wykonawca nie rozpoczął montażu bez uzasadnionych przyczyn lub przerwał go z własnej winy i nie kontynuuje ich pomimo wezwania Zamawiającego złożonego na piśmie.</w:t>
      </w:r>
    </w:p>
    <w:p w:rsidR="008E3EA3" w:rsidRPr="003B32E0" w:rsidRDefault="008E3EA3" w:rsidP="00930A7B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Przewiduje to niniejsza umowa. </w:t>
      </w:r>
    </w:p>
    <w:p w:rsidR="008E3EA3" w:rsidRPr="003350E2" w:rsidRDefault="008E3EA3" w:rsidP="00930A7B">
      <w:pPr>
        <w:keepNext/>
        <w:numPr>
          <w:ilvl w:val="0"/>
          <w:numId w:val="28"/>
        </w:numPr>
        <w:tabs>
          <w:tab w:val="clear" w:pos="360"/>
          <w:tab w:val="num" w:pos="411"/>
        </w:tabs>
        <w:autoSpaceDE w:val="0"/>
        <w:autoSpaceDN w:val="0"/>
        <w:spacing w:line="360" w:lineRule="auto"/>
        <w:ind w:left="411"/>
        <w:contextualSpacing/>
        <w:jc w:val="both"/>
        <w:rPr>
          <w:rFonts w:ascii="Arial" w:hAnsi="Arial" w:cs="Arial"/>
          <w:lang w:eastAsia="ar-SA"/>
        </w:rPr>
      </w:pPr>
      <w:r w:rsidRPr="003350E2">
        <w:rPr>
          <w:rFonts w:ascii="Arial" w:hAnsi="Arial" w:cs="Arial"/>
          <w:lang w:eastAsia="ar-SA"/>
        </w:rPr>
        <w:t>W przypadku odstąpienia od umowy strony są zobowiązane do następujących czynności:</w:t>
      </w:r>
    </w:p>
    <w:p w:rsidR="008E3EA3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sporządzenia przez Wykonawcę protokołu z inwentaryzacji wykonanych czynności według daty odstąpienia od umowy,</w:t>
      </w:r>
    </w:p>
    <w:p w:rsidR="008E3EA3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ustalenia sposobu zabezpieczenia przerwanych czynności przy wykonywaniu przedmiotu umowy na koszt strony odpowiedzialnej za odstąpienie od umowy.</w:t>
      </w:r>
    </w:p>
    <w:p w:rsidR="008E3EA3" w:rsidRPr="003B32E0" w:rsidRDefault="008E3EA3" w:rsidP="00930A7B">
      <w:pPr>
        <w:pStyle w:val="Akapitzlist"/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Wykonawca zobowiązany jest dostarczyć Zamawiającemu dokumenty odbiorowe w zakresie wykonanych czynności w ramach przedmiotu umowy </w:t>
      </w:r>
      <w:r w:rsidR="003A729E" w:rsidRPr="003B32E0">
        <w:rPr>
          <w:rFonts w:ascii="Arial" w:hAnsi="Arial" w:cs="Arial"/>
        </w:rPr>
        <w:t>.</w:t>
      </w:r>
    </w:p>
    <w:p w:rsidR="008E3EA3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 przypadku nie wykonania przez Wykonawcę zapisów pkt. 4a), 4b), 4c) Zamawiający zleci wykonanie tych czynności innym Wykonawcom, a kosztami obciąży Wykonawcę. </w:t>
      </w:r>
    </w:p>
    <w:p w:rsidR="008E3EA3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 xml:space="preserve">W razie odstąpienia od umowy dostarczony sprzęt opłacony przez Zamawiającego stanowi jego własność i pozostanie w jego dyspozycji. </w:t>
      </w:r>
    </w:p>
    <w:p w:rsidR="008E3EA3" w:rsidRPr="003B32E0" w:rsidRDefault="008E3EA3" w:rsidP="00930A7B">
      <w:pPr>
        <w:pStyle w:val="Akapitzlist"/>
        <w:numPr>
          <w:ilvl w:val="0"/>
          <w:numId w:val="47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B32E0">
        <w:rPr>
          <w:rFonts w:ascii="Arial" w:hAnsi="Arial" w:cs="Arial"/>
        </w:rPr>
        <w:t>Zamawiający z zastrzeżeniem postanowień art. 145 ustawy prawo zamówień publicznych może zmniejszyć zakres przedmiotu umowy, co nie będzie stanowiło podstawy do odstąpienia od umowy przez Wykonawcę z winy Zamawiającego, jak również do żądania odszkodowania.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11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Sposób komunikacji pomiędzy stronami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 zakresie wzajemnego współdziałania przy realizacji przedmiotu umowy strony zobowiązują się działać niezwłocznie, przestrzegając obowiązujących przepisów  prawa i ustalonych zwyczajów.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Strony ustalają że wymiana informacji pomiędzy będzie dokonywana za pośrednictwem: pisemnie, fax, mail za potwierdzeniem. Mail nie potwierdzony przez drugą stronę w przeciągu dnia od wysłania strony uważają za niedostarczony.  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12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Kary umowne</w:t>
      </w:r>
    </w:p>
    <w:p w:rsidR="008E3EA3" w:rsidRDefault="008E3EA3" w:rsidP="00930A7B">
      <w:pPr>
        <w:pStyle w:val="Tekstpodstawowywcity"/>
        <w:numPr>
          <w:ilvl w:val="0"/>
          <w:numId w:val="48"/>
        </w:numPr>
        <w:tabs>
          <w:tab w:val="num" w:pos="1212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Strony ustalają odpowiedzialność za niewykonanie lub nienależyte wykonanie przedmiotu umowy  w formie kar umownych.</w:t>
      </w:r>
    </w:p>
    <w:p w:rsidR="008E3EA3" w:rsidRPr="003B32E0" w:rsidRDefault="008E3EA3" w:rsidP="00930A7B">
      <w:pPr>
        <w:pStyle w:val="Tekstpodstawowywcity"/>
        <w:numPr>
          <w:ilvl w:val="0"/>
          <w:numId w:val="48"/>
        </w:numPr>
        <w:tabs>
          <w:tab w:val="num" w:pos="1212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Wykonawca zapłaci karę:</w:t>
      </w:r>
    </w:p>
    <w:p w:rsidR="008E3EA3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w wysokości 30 % wartości przedmiotu umowy brutto zgodnie z § 6 ust. 1, w przypadku odstąpienia lub rozwiązania umowy przez Zamawiającego z przyczyn </w:t>
      </w:r>
      <w:r w:rsidRPr="003350E2">
        <w:rPr>
          <w:rFonts w:ascii="Arial" w:hAnsi="Arial" w:cs="Arial"/>
          <w:sz w:val="20"/>
          <w:szCs w:val="20"/>
        </w:rPr>
        <w:lastRenderedPageBreak/>
        <w:t>leżących po stronie Wykonawcy lub odstąpienia lub rozwiązania umowy przez Wykonawcę bez podstawy wynikającej z niniejszej umowy.</w:t>
      </w:r>
    </w:p>
    <w:p w:rsidR="008E3EA3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 xml:space="preserve">w wysokości 1,5 % wartości przedmiotu umowy brutto zgodnie z § 6 ust. 1 za niedotrzymanie terminu określonego § 2 za każdy dzień opóźnienia </w:t>
      </w:r>
      <w:r w:rsidRPr="003B32E0">
        <w:rPr>
          <w:rFonts w:ascii="Arial" w:hAnsi="Arial" w:cs="Arial"/>
          <w:iCs/>
          <w:sz w:val="20"/>
          <w:szCs w:val="20"/>
        </w:rPr>
        <w:t>terminu  wykonania przedmiotu zamówienia</w:t>
      </w:r>
      <w:r w:rsidRPr="003B32E0">
        <w:rPr>
          <w:rFonts w:ascii="Arial" w:hAnsi="Arial" w:cs="Arial"/>
          <w:sz w:val="20"/>
          <w:szCs w:val="20"/>
        </w:rPr>
        <w:t>,</w:t>
      </w:r>
    </w:p>
    <w:p w:rsidR="008E3EA3" w:rsidRPr="003B32E0" w:rsidRDefault="008E3EA3" w:rsidP="00930A7B">
      <w:pPr>
        <w:pStyle w:val="Tekstpodstawowywcity"/>
        <w:numPr>
          <w:ilvl w:val="0"/>
          <w:numId w:val="49"/>
        </w:numPr>
        <w:tabs>
          <w:tab w:val="num" w:pos="1134"/>
        </w:tabs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 wysokości 3 % wartości przedmiotu umowy brutto zgodnie z § 6 ust. 1 za niedotrzymanie terminu określonego na usunięcie wad lub usterek stwierdzonych przy odbiorze końcowym albo w okresie gwarancji lub rękojmi.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Zamawiający zapłaci karę w wysokości 30 % wartości przedmiotu umowy brutto zgodnie z § 6 ust. 1 za odstąpienie od umowy, z przyczyn za które ponosi winę Zamawiający, za wyjątkiem wystąpienia sytuacji określonej w art.145 ustawy Prawo zamówień publicznych.</w:t>
      </w:r>
    </w:p>
    <w:p w:rsidR="008E3EA3" w:rsidRPr="003350E2" w:rsidRDefault="008E3EA3" w:rsidP="00930A7B">
      <w:pPr>
        <w:pStyle w:val="Tekstpodstawowywcity"/>
        <w:numPr>
          <w:ilvl w:val="0"/>
          <w:numId w:val="18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Roszczenia o zapłatę należnych kar umownych nie będą pozbawiać Zamawiającego  prawa żądania zapłaty odszkodowania uzupełniającego na zasadach ogólnych, jeżeli wysokość poniesionej szkody przekroczy wysokość zastrzeżonej kary umownej.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13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Rozwiązywanie sporów</w:t>
      </w:r>
    </w:p>
    <w:p w:rsidR="008E3EA3" w:rsidRPr="003350E2" w:rsidRDefault="008E3EA3" w:rsidP="00930A7B">
      <w:pPr>
        <w:pStyle w:val="Tekstpodstawowywcity"/>
        <w:numPr>
          <w:ilvl w:val="0"/>
          <w:numId w:val="50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Wszelkie spory mogące wyniknąć przy realizacji umowy strony poddają pod jurysdykcję</w:t>
      </w:r>
    </w:p>
    <w:p w:rsidR="008E3EA3" w:rsidRPr="003350E2" w:rsidRDefault="003B32E0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E3EA3" w:rsidRPr="003350E2">
        <w:rPr>
          <w:rFonts w:ascii="Arial" w:hAnsi="Arial" w:cs="Arial"/>
          <w:sz w:val="20"/>
          <w:szCs w:val="20"/>
        </w:rPr>
        <w:t>sądu właściwego dla siedziby Zamawiającego.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§ 14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>Pozostałe postanowienia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Wykonawca ponosi odpowiedzialność za wszelkie zachowania osób trzecich, którymi się posługuje przy wykonywaniu umowy tak, jak za swoje własne działania lub zaniechania.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W przypadku odstąpienia od umowy lub przerwania wykonywania przedmiotu umowy przez Zamawiającego, z przyczyn niezależnych od Wykonawcy, Zamawiający jest zobowiązany:</w:t>
      </w:r>
    </w:p>
    <w:p w:rsidR="008E3EA3" w:rsidRDefault="008E3EA3" w:rsidP="00930A7B">
      <w:pPr>
        <w:pStyle w:val="Tekstpodstawowywcity"/>
        <w:numPr>
          <w:ilvl w:val="0"/>
          <w:numId w:val="52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odebrać dostarczony i wykonany przedmiot umowy,</w:t>
      </w:r>
    </w:p>
    <w:p w:rsidR="008E3EA3" w:rsidRPr="003B32E0" w:rsidRDefault="008E3EA3" w:rsidP="00930A7B">
      <w:pPr>
        <w:pStyle w:val="Tekstpodstawowywcity"/>
        <w:numPr>
          <w:ilvl w:val="0"/>
          <w:numId w:val="52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zapłacić za dostarczony  i wykonany przedmiot umowy.</w:t>
      </w:r>
    </w:p>
    <w:p w:rsidR="008E3EA3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W sprawach nieuregulowanych niniejsza umową stosuje się przepisy ustawy Prawo zamówień publicznych (Dz. U. z 20</w:t>
      </w:r>
      <w:r w:rsidR="00273001">
        <w:rPr>
          <w:rFonts w:ascii="Arial" w:hAnsi="Arial" w:cs="Arial"/>
          <w:sz w:val="20"/>
          <w:szCs w:val="20"/>
        </w:rPr>
        <w:t>13</w:t>
      </w:r>
      <w:r w:rsidRPr="003350E2">
        <w:rPr>
          <w:rFonts w:ascii="Arial" w:hAnsi="Arial" w:cs="Arial"/>
          <w:sz w:val="20"/>
          <w:szCs w:val="20"/>
        </w:rPr>
        <w:t xml:space="preserve"> r. poz. </w:t>
      </w:r>
      <w:r w:rsidR="00273001">
        <w:rPr>
          <w:rFonts w:ascii="Arial" w:hAnsi="Arial" w:cs="Arial"/>
          <w:sz w:val="20"/>
          <w:szCs w:val="20"/>
        </w:rPr>
        <w:t>907</w:t>
      </w:r>
      <w:r w:rsidRPr="003350E2">
        <w:rPr>
          <w:rFonts w:ascii="Arial" w:hAnsi="Arial" w:cs="Arial"/>
          <w:sz w:val="20"/>
          <w:szCs w:val="20"/>
        </w:rPr>
        <w:t xml:space="preserve"> ze zm.) i kodeksu cywilnego.</w:t>
      </w:r>
    </w:p>
    <w:p w:rsidR="008E3EA3" w:rsidRPr="003B32E0" w:rsidRDefault="008E3EA3" w:rsidP="00930A7B">
      <w:pPr>
        <w:pStyle w:val="Tekstpodstawowywcity"/>
        <w:numPr>
          <w:ilvl w:val="0"/>
          <w:numId w:val="51"/>
        </w:numPr>
        <w:spacing w:line="360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3B32E0">
        <w:rPr>
          <w:rFonts w:ascii="Arial" w:hAnsi="Arial" w:cs="Arial"/>
          <w:sz w:val="20"/>
          <w:szCs w:val="20"/>
        </w:rPr>
        <w:t>Umowę sporządzono w 4 jednobrzmiących egzemplarzach, po 2 egz. dla każdej ze stron.</w:t>
      </w:r>
    </w:p>
    <w:p w:rsidR="008E3EA3" w:rsidRPr="003350E2" w:rsidRDefault="008E3EA3" w:rsidP="003350E2">
      <w:pPr>
        <w:pStyle w:val="Tekstpodstawowywcity"/>
        <w:spacing w:line="360" w:lineRule="auto"/>
        <w:ind w:left="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</w:r>
      <w:r w:rsidRPr="003350E2">
        <w:rPr>
          <w:rFonts w:ascii="Arial" w:hAnsi="Arial" w:cs="Arial"/>
          <w:b/>
          <w:bCs/>
          <w:sz w:val="20"/>
          <w:szCs w:val="20"/>
        </w:rPr>
        <w:tab/>
        <w:t>Wykonawca</w:t>
      </w:r>
    </w:p>
    <w:p w:rsidR="008E3EA3" w:rsidRPr="003350E2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Default="008E3EA3" w:rsidP="003350E2">
      <w:pPr>
        <w:pStyle w:val="Tekstpodstawowywcity"/>
        <w:spacing w:line="360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8E3EA3" w:rsidRPr="003350E2" w:rsidRDefault="008E3EA3" w:rsidP="003350E2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Załączniki do Umowy:</w:t>
      </w:r>
    </w:p>
    <w:p w:rsidR="008E3EA3" w:rsidRPr="003350E2" w:rsidRDefault="008E3EA3" w:rsidP="00930A7B">
      <w:pPr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Załącznik nr 1 - Oferta Wykonawcy;</w:t>
      </w:r>
    </w:p>
    <w:p w:rsidR="008E3EA3" w:rsidRPr="003350E2" w:rsidRDefault="008E3EA3" w:rsidP="00930A7B">
      <w:pPr>
        <w:numPr>
          <w:ilvl w:val="0"/>
          <w:numId w:val="29"/>
        </w:num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Załącznik nr 2  - SIWZ z załącznikami.</w:t>
      </w:r>
    </w:p>
    <w:p w:rsidR="00395B84" w:rsidRPr="003350E2" w:rsidRDefault="00395B84" w:rsidP="003350E2">
      <w:pPr>
        <w:tabs>
          <w:tab w:val="num" w:pos="284"/>
        </w:tabs>
        <w:spacing w:line="360" w:lineRule="auto"/>
        <w:ind w:left="142"/>
        <w:rPr>
          <w:rFonts w:ascii="Arial" w:hAnsi="Arial" w:cs="Arial"/>
        </w:rPr>
      </w:pPr>
      <w:r w:rsidRPr="003350E2">
        <w:rPr>
          <w:rFonts w:ascii="Arial" w:hAnsi="Arial" w:cs="Arial"/>
          <w:i/>
        </w:rPr>
        <w:lastRenderedPageBreak/>
        <w:t>-projekt-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i/>
        </w:rPr>
      </w:pPr>
      <w:r w:rsidRPr="003350E2">
        <w:rPr>
          <w:rFonts w:ascii="Arial" w:hAnsi="Arial" w:cs="Arial"/>
          <w:b/>
        </w:rPr>
        <w:t>POROZUMIENIE NR ……………/2014/REOK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zawarte w dniu ………2014r. w Zabrzu, pomiędzy: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Muzeum Górnictwa Węglowego w Zabrzu</w:t>
      </w:r>
      <w:r w:rsidRPr="003350E2">
        <w:rPr>
          <w:rFonts w:ascii="Arial" w:hAnsi="Arial" w:cs="Arial"/>
        </w:rPr>
        <w:t xml:space="preserve">, z siedzibą w Zabrzu (kod pocztowy 41-800), przy ulicy Jodłowej 59, wpisane do Rejestru Instytucji Kultury Miasta Zabrze pod numerem RIK-12/13, NIP: 6482768167; </w:t>
      </w:r>
      <w:r w:rsidRPr="003350E2">
        <w:rPr>
          <w:rFonts w:ascii="Arial" w:hAnsi="Arial" w:cs="Arial"/>
        </w:rPr>
        <w:br/>
        <w:t>REGON: 243220420, reprezentowanym przez: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</w:p>
    <w:p w:rsidR="00395B84" w:rsidRPr="003350E2" w:rsidRDefault="00395B84" w:rsidP="00930A7B">
      <w:pPr>
        <w:pStyle w:val="Akapitzlist"/>
        <w:numPr>
          <w:ilvl w:val="1"/>
          <w:numId w:val="28"/>
        </w:numPr>
        <w:tabs>
          <w:tab w:val="left" w:pos="-720"/>
          <w:tab w:val="num" w:pos="1440"/>
        </w:tabs>
        <w:suppressAutoHyphens/>
        <w:spacing w:line="360" w:lineRule="auto"/>
        <w:ind w:left="144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Dyrektora Muzeum – Bartłomieja Szewczyka</w:t>
      </w: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tabs>
          <w:tab w:val="left" w:pos="-720"/>
        </w:tabs>
        <w:spacing w:line="360" w:lineRule="auto"/>
        <w:ind w:left="425"/>
        <w:jc w:val="both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 xml:space="preserve">zwanym dalej </w:t>
      </w:r>
      <w:r w:rsidRPr="003350E2">
        <w:rPr>
          <w:rFonts w:ascii="Arial" w:hAnsi="Arial" w:cs="Arial"/>
          <w:b/>
        </w:rPr>
        <w:t>Zamawiającym</w:t>
      </w:r>
      <w:r w:rsidRPr="003350E2">
        <w:rPr>
          <w:rFonts w:ascii="Arial" w:hAnsi="Arial" w:cs="Arial"/>
        </w:rPr>
        <w:t>,</w:t>
      </w:r>
    </w:p>
    <w:p w:rsidR="00395B84" w:rsidRPr="003350E2" w:rsidRDefault="00395B84" w:rsidP="003350E2">
      <w:pPr>
        <w:spacing w:line="360" w:lineRule="auto"/>
        <w:ind w:left="426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</w:t>
      </w: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a </w:t>
      </w: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426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……………………………………………………………………………………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 siedzibą w................................................................................................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(NIP......................, REGON ……………………..)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reprezentowanym przez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</w:p>
    <w:p w:rsidR="00395B84" w:rsidRPr="003350E2" w:rsidRDefault="00395B84" w:rsidP="00930A7B">
      <w:pPr>
        <w:numPr>
          <w:ilvl w:val="0"/>
          <w:numId w:val="31"/>
        </w:numPr>
        <w:spacing w:line="360" w:lineRule="auto"/>
        <w:ind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.............................................................................</w:t>
      </w:r>
    </w:p>
    <w:p w:rsidR="00395B84" w:rsidRPr="003350E2" w:rsidRDefault="00395B84" w:rsidP="00930A7B">
      <w:pPr>
        <w:numPr>
          <w:ilvl w:val="0"/>
          <w:numId w:val="31"/>
        </w:numPr>
        <w:spacing w:line="360" w:lineRule="auto"/>
        <w:ind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………………………………………………………</w:t>
      </w: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425" w:right="675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zwanym dalej </w:t>
      </w:r>
      <w:r w:rsidRPr="003350E2">
        <w:rPr>
          <w:rFonts w:ascii="Arial" w:hAnsi="Arial" w:cs="Arial"/>
          <w:b/>
        </w:rPr>
        <w:t>Wykonawcą.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1</w:t>
      </w:r>
    </w:p>
    <w:p w:rsidR="00273001" w:rsidRPr="003350E2" w:rsidRDefault="00395B84" w:rsidP="00273001">
      <w:pPr>
        <w:spacing w:line="360" w:lineRule="auto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Przedmiotem porozumienia jest określenie zasad rozliczenia poboru ………………… przez …………….. na potrzeby realizacji zadania pn. </w:t>
      </w:r>
      <w:r w:rsidR="00273001" w:rsidRPr="003350E2">
        <w:rPr>
          <w:rFonts w:ascii="Arial" w:hAnsi="Arial" w:cs="Arial"/>
          <w:b/>
        </w:rPr>
        <w:t>Dostawa i montaż sprzętu wystawienniczego i scenograficznego dla Muzeum Górnictwa Węglowego w Zabrzu z podziałem na 2 zadania:</w:t>
      </w:r>
    </w:p>
    <w:p w:rsidR="00273001" w:rsidRPr="003350E2" w:rsidRDefault="00273001" w:rsidP="00273001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1 – budowa scenografii i aranżacja wystawy Kopalnia Edisona w pomieszczeniu dawnej rozdzielni 6kV</w:t>
      </w:r>
      <w:r>
        <w:rPr>
          <w:rFonts w:ascii="Arial" w:hAnsi="Arial" w:cs="Arial"/>
          <w:b/>
        </w:rPr>
        <w:t>,</w:t>
      </w:r>
    </w:p>
    <w:p w:rsidR="00273001" w:rsidRPr="00F0119A" w:rsidRDefault="00273001" w:rsidP="00273001">
      <w:pPr>
        <w:spacing w:line="360" w:lineRule="auto"/>
        <w:rPr>
          <w:rFonts w:ascii="Arial" w:eastAsia="Calibri" w:hAnsi="Arial" w:cs="Arial"/>
          <w:bCs/>
          <w:i/>
          <w:sz w:val="16"/>
          <w:szCs w:val="16"/>
        </w:rPr>
      </w:pPr>
      <w:r w:rsidRPr="00F0119A">
        <w:rPr>
          <w:rFonts w:ascii="Arial" w:eastAsia="Calibri" w:hAnsi="Arial" w:cs="Arial"/>
          <w:i/>
          <w:sz w:val="16"/>
          <w:szCs w:val="16"/>
        </w:rPr>
        <w:t>Zadanie</w:t>
      </w:r>
      <w:r w:rsidRPr="00F0119A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współfinansowane ze środków Ministra Kultury i Dziedzictwa Narodowego w ramach programu </w:t>
      </w:r>
      <w:r w:rsidRPr="00F0119A">
        <w:rPr>
          <w:rFonts w:ascii="Arial" w:eastAsia="Calibri" w:hAnsi="Arial" w:cs="Arial"/>
          <w:i/>
          <w:iCs/>
          <w:sz w:val="16"/>
          <w:szCs w:val="16"/>
        </w:rPr>
        <w:t>Dziedzictwo kulturowe – priorytet 2 – Wspieranie działań muzealnych.</w:t>
      </w:r>
    </w:p>
    <w:p w:rsidR="00273001" w:rsidRPr="003350E2" w:rsidRDefault="00273001" w:rsidP="00273001">
      <w:pPr>
        <w:spacing w:line="360" w:lineRule="auto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Zadanie 2 – budowa scenografii i aranżacja wystawy Niezwykła historia w pomieszczeniu dawnej stacji sprężarek</w:t>
      </w:r>
      <w:r>
        <w:rPr>
          <w:rFonts w:ascii="Arial" w:hAnsi="Arial" w:cs="Arial"/>
          <w:b/>
        </w:rPr>
        <w:t>,</w:t>
      </w:r>
    </w:p>
    <w:p w:rsidR="00273001" w:rsidRPr="00F0119A" w:rsidRDefault="00273001" w:rsidP="00273001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F0119A">
        <w:rPr>
          <w:rFonts w:ascii="Arial" w:hAnsi="Arial" w:cs="Arial"/>
          <w:i/>
          <w:sz w:val="16"/>
          <w:szCs w:val="16"/>
        </w:rPr>
        <w:t>Zadanie współfinansowane ze środków</w:t>
      </w:r>
      <w:r w:rsidRPr="00F0119A">
        <w:rPr>
          <w:rFonts w:ascii="Arial" w:hAnsi="Arial" w:cs="Arial"/>
          <w:b/>
          <w:i/>
          <w:sz w:val="16"/>
          <w:szCs w:val="16"/>
        </w:rPr>
        <w:t xml:space="preserve"> </w:t>
      </w:r>
      <w:r w:rsidRPr="00F0119A">
        <w:rPr>
          <w:rFonts w:ascii="Arial" w:eastAsia="Calibri" w:hAnsi="Arial" w:cs="Arial"/>
          <w:i/>
          <w:sz w:val="16"/>
          <w:szCs w:val="16"/>
        </w:rPr>
        <w:t xml:space="preserve">Unii Europejskiej z Europejskiego Funduszu Rozwoju Regionalnego w ramach Programu Operacyjnego Innowacyjna Gospodarka na lata 2007-2013 Działanie </w:t>
      </w:r>
      <w:r w:rsidRPr="00F0119A">
        <w:rPr>
          <w:rFonts w:ascii="Arial" w:hAnsi="Arial" w:cs="Arial"/>
          <w:bCs/>
          <w:i/>
          <w:sz w:val="16"/>
          <w:szCs w:val="16"/>
        </w:rPr>
        <w:t xml:space="preserve">6.4 Innowacje w produkty turystyczne </w:t>
      </w:r>
      <w:r>
        <w:rPr>
          <w:rFonts w:ascii="Arial" w:hAnsi="Arial" w:cs="Arial"/>
          <w:bCs/>
          <w:i/>
          <w:sz w:val="16"/>
          <w:szCs w:val="16"/>
        </w:rPr>
        <w:br/>
      </w:r>
      <w:r w:rsidRPr="00F0119A">
        <w:rPr>
          <w:rFonts w:ascii="Arial" w:hAnsi="Arial" w:cs="Arial"/>
          <w:bCs/>
          <w:i/>
          <w:sz w:val="16"/>
          <w:szCs w:val="16"/>
        </w:rPr>
        <w:t>o znaczeniu ponadregionalnym</w:t>
      </w:r>
    </w:p>
    <w:p w:rsidR="00273001" w:rsidRDefault="00273001" w:rsidP="003350E2">
      <w:pPr>
        <w:spacing w:line="360" w:lineRule="auto"/>
        <w:jc w:val="both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zgodnie z umową nr ……………………………………………………...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lastRenderedPageBreak/>
        <w:t>§ 2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Porozumienie zostaje zawarte od dnia …………….. do czasu zakończen</w:t>
      </w:r>
      <w:r w:rsidR="003B32E0">
        <w:rPr>
          <w:rFonts w:ascii="Arial" w:hAnsi="Arial" w:cs="Arial"/>
        </w:rPr>
        <w:t>ia umowy nr …………………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3</w:t>
      </w:r>
    </w:p>
    <w:p w:rsidR="00395B84" w:rsidRPr="003350E2" w:rsidRDefault="00395B84" w:rsidP="00930A7B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Wykonawca oświadcza, że będzie regulował terminowo i w całości</w:t>
      </w:r>
      <w:r w:rsidR="003B32E0">
        <w:rPr>
          <w:rFonts w:ascii="Arial" w:hAnsi="Arial" w:cs="Arial"/>
        </w:rPr>
        <w:t xml:space="preserve"> faktyczne zużycie …………</w:t>
      </w:r>
      <w:r w:rsidRPr="003350E2">
        <w:rPr>
          <w:rFonts w:ascii="Arial" w:hAnsi="Arial" w:cs="Arial"/>
        </w:rPr>
        <w:br/>
        <w:t>na podstawie faktur VAT wystawianych przez Zamawiającego na zasadzie refakturowania.</w:t>
      </w:r>
    </w:p>
    <w:p w:rsidR="00395B84" w:rsidRPr="003350E2" w:rsidRDefault="00395B84" w:rsidP="00930A7B">
      <w:pPr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Refakturowanie nastąpi po otrzymaniu faktur VAT od podmiotów upoważn</w:t>
      </w:r>
      <w:r w:rsidR="003B32E0">
        <w:rPr>
          <w:rFonts w:ascii="Arial" w:hAnsi="Arial" w:cs="Arial"/>
        </w:rPr>
        <w:t>ionych do sprzedaży …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4</w:t>
      </w:r>
    </w:p>
    <w:p w:rsidR="00395B84" w:rsidRPr="003350E2" w:rsidRDefault="00395B84" w:rsidP="00930A7B">
      <w:pPr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Faktura VAT będzie wystawiana na Wykonawcę, z terminem płatności do ……. dni od daty wystawienia faktur VAT przez Zamawiającego.</w:t>
      </w:r>
    </w:p>
    <w:p w:rsidR="00395B84" w:rsidRPr="003350E2" w:rsidRDefault="00395B84" w:rsidP="00930A7B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Wpłata będzie dokonywana na rachunek Muzeum Górnictwa Węglowego w Zabrzu na konto w </w:t>
      </w:r>
      <w:proofErr w:type="spellStart"/>
      <w:r w:rsidRPr="003350E2">
        <w:rPr>
          <w:rFonts w:ascii="Arial" w:hAnsi="Arial" w:cs="Arial"/>
        </w:rPr>
        <w:t>Alior</w:t>
      </w:r>
      <w:proofErr w:type="spellEnd"/>
      <w:r w:rsidRPr="003350E2">
        <w:rPr>
          <w:rFonts w:ascii="Arial" w:hAnsi="Arial" w:cs="Arial"/>
        </w:rPr>
        <w:t xml:space="preserve"> Bank nr konta: 10 2490 0005 0000 4520 1321 0075.      </w:t>
      </w:r>
    </w:p>
    <w:p w:rsidR="00395B84" w:rsidRPr="003350E2" w:rsidRDefault="00395B84" w:rsidP="003350E2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5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 sprawach spornych zastosowanie mają przepisy Kodeksu cywilnego.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6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Wszelkie zmiany porozumienia wymagają formy pisemnej pod rygorem nieważności.</w:t>
      </w:r>
    </w:p>
    <w:p w:rsidR="00395B84" w:rsidRPr="003350E2" w:rsidRDefault="00395B84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§ 7</w:t>
      </w:r>
    </w:p>
    <w:p w:rsidR="00395B84" w:rsidRPr="003350E2" w:rsidRDefault="00395B84" w:rsidP="003350E2">
      <w:pPr>
        <w:spacing w:line="360" w:lineRule="auto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Porozumienie sporządzono w dwóch jednobrzmiących egzemplarzach, po jednym egzemplarzu dla każdej ze Stron.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395B84" w:rsidRPr="003350E2" w:rsidRDefault="00395B84" w:rsidP="003350E2">
      <w:pPr>
        <w:spacing w:line="360" w:lineRule="auto"/>
        <w:ind w:left="284"/>
        <w:rPr>
          <w:rFonts w:ascii="Arial" w:hAnsi="Arial" w:cs="Arial"/>
          <w:b/>
        </w:rPr>
      </w:pPr>
      <w:r w:rsidRPr="003350E2">
        <w:rPr>
          <w:rFonts w:ascii="Arial" w:hAnsi="Arial" w:cs="Arial"/>
        </w:rPr>
        <w:t xml:space="preserve">          </w:t>
      </w:r>
      <w:r w:rsidRPr="003350E2">
        <w:rPr>
          <w:rFonts w:ascii="Arial" w:hAnsi="Arial" w:cs="Arial"/>
          <w:b/>
        </w:rPr>
        <w:t xml:space="preserve">ZAMAWIAJĄCY </w:t>
      </w:r>
      <w:r w:rsidRPr="003350E2">
        <w:rPr>
          <w:rFonts w:ascii="Arial" w:hAnsi="Arial" w:cs="Arial"/>
          <w:b/>
        </w:rPr>
        <w:tab/>
        <w:t xml:space="preserve">   </w:t>
      </w:r>
      <w:r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ab/>
      </w:r>
      <w:r w:rsidRPr="003350E2">
        <w:rPr>
          <w:rFonts w:ascii="Arial" w:hAnsi="Arial" w:cs="Arial"/>
          <w:b/>
        </w:rPr>
        <w:tab/>
        <w:t xml:space="preserve">                              WYKONAWCA</w:t>
      </w:r>
    </w:p>
    <w:p w:rsidR="00395B84" w:rsidRPr="003350E2" w:rsidRDefault="00395B84" w:rsidP="003350E2">
      <w:pPr>
        <w:spacing w:line="360" w:lineRule="auto"/>
        <w:rPr>
          <w:rFonts w:ascii="Arial" w:hAnsi="Arial" w:cs="Arial"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B27892" w:rsidRPr="003350E2" w:rsidRDefault="00B27892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395B84" w:rsidRPr="003350E2" w:rsidRDefault="00395B84" w:rsidP="003350E2">
      <w:pPr>
        <w:spacing w:line="360" w:lineRule="auto"/>
        <w:rPr>
          <w:rFonts w:ascii="Arial" w:hAnsi="Arial" w:cs="Arial"/>
          <w:b/>
        </w:rPr>
      </w:pPr>
    </w:p>
    <w:p w:rsidR="00F37E1F" w:rsidRPr="003350E2" w:rsidRDefault="005B1BB1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lastRenderedPageBreak/>
        <w:t>C</w:t>
      </w:r>
      <w:r w:rsidR="004E604B" w:rsidRPr="003350E2">
        <w:rPr>
          <w:rFonts w:ascii="Arial" w:hAnsi="Arial" w:cs="Arial"/>
          <w:b/>
        </w:rPr>
        <w:t>ZĘŚĆ VI</w:t>
      </w:r>
      <w:r w:rsidR="00912359" w:rsidRPr="003350E2">
        <w:rPr>
          <w:rFonts w:ascii="Arial" w:hAnsi="Arial" w:cs="Arial"/>
          <w:b/>
        </w:rPr>
        <w:tab/>
      </w:r>
      <w:r w:rsidR="00F37E1F" w:rsidRPr="003350E2">
        <w:rPr>
          <w:rFonts w:ascii="Arial" w:hAnsi="Arial" w:cs="Arial"/>
        </w:rPr>
        <w:t xml:space="preserve"> WZORY FORMULARZY</w:t>
      </w:r>
    </w:p>
    <w:p w:rsidR="0025549E" w:rsidRPr="003350E2" w:rsidRDefault="0025549E" w:rsidP="003350E2">
      <w:pPr>
        <w:spacing w:line="360" w:lineRule="auto"/>
        <w:rPr>
          <w:rFonts w:ascii="Arial" w:hAnsi="Arial" w:cs="Arial"/>
        </w:rPr>
      </w:pPr>
    </w:p>
    <w:p w:rsidR="00927353" w:rsidRPr="003350E2" w:rsidRDefault="00927353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VI.1 </w:t>
      </w:r>
      <w:r w:rsidR="001431F6" w:rsidRPr="003350E2">
        <w:rPr>
          <w:rFonts w:ascii="Arial" w:hAnsi="Arial" w:cs="Arial"/>
        </w:rPr>
        <w:t>–</w:t>
      </w:r>
      <w:r w:rsidRPr="003350E2">
        <w:rPr>
          <w:rFonts w:ascii="Arial" w:hAnsi="Arial" w:cs="Arial"/>
        </w:rPr>
        <w:t xml:space="preserve"> Oferta</w:t>
      </w:r>
      <w:r w:rsidR="001431F6" w:rsidRPr="003350E2">
        <w:rPr>
          <w:rFonts w:ascii="Arial" w:hAnsi="Arial" w:cs="Arial"/>
        </w:rPr>
        <w:t xml:space="preserve"> </w:t>
      </w:r>
    </w:p>
    <w:p w:rsidR="009176ED" w:rsidRPr="003350E2" w:rsidRDefault="00927353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VI.2 – Oświadczenie o </w:t>
      </w:r>
      <w:r w:rsidR="001431F6" w:rsidRPr="003350E2">
        <w:rPr>
          <w:rFonts w:ascii="Arial" w:hAnsi="Arial" w:cs="Arial"/>
        </w:rPr>
        <w:t>braku podstaw do wykluczenia</w:t>
      </w:r>
    </w:p>
    <w:p w:rsidR="00927353" w:rsidRPr="003350E2" w:rsidRDefault="00927353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VI.3 – Status prawny Wykonawcy</w:t>
      </w:r>
    </w:p>
    <w:p w:rsidR="00B74393" w:rsidRPr="003350E2" w:rsidRDefault="00B74393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 xml:space="preserve">VI.4 – Wykaz wykonanych usług </w:t>
      </w:r>
    </w:p>
    <w:p w:rsidR="00927353" w:rsidRPr="003350E2" w:rsidRDefault="00C41A32" w:rsidP="003350E2">
      <w:pPr>
        <w:spacing w:line="360" w:lineRule="auto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t>VI.</w:t>
      </w:r>
      <w:r w:rsidR="00B74393" w:rsidRPr="003350E2">
        <w:rPr>
          <w:rFonts w:ascii="Arial" w:hAnsi="Arial" w:cs="Arial"/>
          <w:bCs/>
        </w:rPr>
        <w:t>5</w:t>
      </w:r>
      <w:r w:rsidRPr="003350E2">
        <w:rPr>
          <w:rFonts w:ascii="Arial" w:hAnsi="Arial" w:cs="Arial"/>
          <w:bCs/>
        </w:rPr>
        <w:t xml:space="preserve"> – Wykaz części zamówienia, które Wykonawca powierzy Podwykonawcom</w:t>
      </w:r>
    </w:p>
    <w:p w:rsidR="007C56A2" w:rsidRPr="003350E2" w:rsidRDefault="007C56A2" w:rsidP="003350E2">
      <w:pPr>
        <w:spacing w:line="360" w:lineRule="auto"/>
        <w:ind w:left="567" w:hanging="567"/>
        <w:rPr>
          <w:rFonts w:ascii="Arial" w:hAnsi="Arial" w:cs="Arial"/>
        </w:rPr>
      </w:pPr>
      <w:r w:rsidRPr="003350E2">
        <w:rPr>
          <w:rFonts w:ascii="Arial" w:hAnsi="Arial" w:cs="Arial"/>
          <w:bCs/>
        </w:rPr>
        <w:t>VI.</w:t>
      </w:r>
      <w:r w:rsidR="00B74393" w:rsidRPr="003350E2">
        <w:rPr>
          <w:rFonts w:ascii="Arial" w:hAnsi="Arial" w:cs="Arial"/>
          <w:bCs/>
        </w:rPr>
        <w:t>6</w:t>
      </w:r>
      <w:r w:rsidRPr="003350E2">
        <w:rPr>
          <w:rFonts w:ascii="Arial" w:hAnsi="Arial" w:cs="Arial"/>
          <w:bCs/>
        </w:rPr>
        <w:t xml:space="preserve">– </w:t>
      </w:r>
      <w:r w:rsidRPr="003350E2">
        <w:rPr>
          <w:rFonts w:ascii="Arial" w:hAnsi="Arial" w:cs="Arial"/>
        </w:rPr>
        <w:t xml:space="preserve">Zobowiązanie podmiotu udostępniającego Wykonawcy zasoby niezbędne do realizacji zamówienia </w:t>
      </w:r>
    </w:p>
    <w:p w:rsidR="007C56A2" w:rsidRPr="003350E2" w:rsidRDefault="007C56A2" w:rsidP="003350E2">
      <w:pPr>
        <w:spacing w:line="360" w:lineRule="auto"/>
        <w:ind w:left="567" w:hanging="567"/>
        <w:rPr>
          <w:rFonts w:ascii="Arial" w:hAnsi="Arial" w:cs="Arial"/>
        </w:rPr>
      </w:pPr>
      <w:r w:rsidRPr="003350E2">
        <w:rPr>
          <w:rFonts w:ascii="Arial" w:hAnsi="Arial" w:cs="Arial"/>
        </w:rPr>
        <w:t>VI.</w:t>
      </w:r>
      <w:r w:rsidR="00B74393" w:rsidRPr="003350E2">
        <w:rPr>
          <w:rFonts w:ascii="Arial" w:hAnsi="Arial" w:cs="Arial"/>
        </w:rPr>
        <w:t>7</w:t>
      </w:r>
      <w:r w:rsidRPr="003350E2">
        <w:rPr>
          <w:rFonts w:ascii="Arial" w:hAnsi="Arial" w:cs="Arial"/>
        </w:rPr>
        <w:t xml:space="preserve"> - Oświadczenie o przynależności</w:t>
      </w:r>
      <w:r w:rsidR="00744E84" w:rsidRPr="003350E2">
        <w:rPr>
          <w:rFonts w:ascii="Arial" w:hAnsi="Arial" w:cs="Arial"/>
        </w:rPr>
        <w:t xml:space="preserve"> lub braku przynależności do tej</w:t>
      </w:r>
      <w:r w:rsidRPr="003350E2">
        <w:rPr>
          <w:rFonts w:ascii="Arial" w:hAnsi="Arial" w:cs="Arial"/>
        </w:rPr>
        <w:t xml:space="preserve"> samej grupy kapitałowej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25549E" w:rsidRPr="003350E2" w:rsidRDefault="00806C43" w:rsidP="003350E2">
      <w:pPr>
        <w:spacing w:line="360" w:lineRule="auto"/>
        <w:rPr>
          <w:rFonts w:ascii="Arial" w:hAnsi="Arial" w:cs="Arial"/>
          <w:i/>
        </w:rPr>
      </w:pPr>
      <w:r w:rsidRPr="003350E2">
        <w:rPr>
          <w:rFonts w:ascii="Arial" w:hAnsi="Arial" w:cs="Arial"/>
        </w:rPr>
        <w:br w:type="page"/>
      </w:r>
    </w:p>
    <w:p w:rsidR="00001931" w:rsidRPr="003350E2" w:rsidRDefault="00001931" w:rsidP="003350E2">
      <w:pPr>
        <w:pStyle w:val="Tekstpodstawowywcity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lastRenderedPageBreak/>
        <w:t>Formularz VI.1</w:t>
      </w:r>
    </w:p>
    <w:p w:rsidR="00927353" w:rsidRPr="003350E2" w:rsidRDefault="00927353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pieczęć firmowa Wykonawcy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…………………………………………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>data sporządzenia oferty</w:t>
      </w:r>
    </w:p>
    <w:p w:rsidR="00001931" w:rsidRPr="003350E2" w:rsidRDefault="00001931" w:rsidP="003350E2">
      <w:pPr>
        <w:pStyle w:val="Nagwek5"/>
        <w:keepNext/>
        <w:tabs>
          <w:tab w:val="num" w:pos="1080"/>
        </w:tabs>
        <w:spacing w:before="0" w:after="0" w:line="360" w:lineRule="auto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001931" w:rsidRPr="003350E2" w:rsidRDefault="00001931" w:rsidP="003350E2">
      <w:pPr>
        <w:pStyle w:val="Nagwek5"/>
        <w:keepNext/>
        <w:tabs>
          <w:tab w:val="num" w:pos="1080"/>
        </w:tabs>
        <w:spacing w:before="0" w:after="0" w:line="360" w:lineRule="auto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3350E2">
        <w:rPr>
          <w:rFonts w:ascii="Arial" w:hAnsi="Arial" w:cs="Arial"/>
          <w:i w:val="0"/>
          <w:iCs w:val="0"/>
          <w:sz w:val="20"/>
          <w:szCs w:val="20"/>
        </w:rPr>
        <w:t>OFERTA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482BDA" w:rsidRPr="003350E2" w:rsidRDefault="00001931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3350E2">
        <w:rPr>
          <w:rFonts w:ascii="Arial" w:hAnsi="Arial" w:cs="Arial"/>
          <w:b/>
          <w:bCs/>
        </w:rPr>
        <w:t xml:space="preserve">Nazwa zamówienia: </w:t>
      </w:r>
      <w:r w:rsidR="00482BDA" w:rsidRPr="003350E2">
        <w:rPr>
          <w:rFonts w:ascii="Arial" w:eastAsia="Calibri" w:hAnsi="Arial" w:cs="Arial"/>
          <w:b/>
          <w:lang w:eastAsia="en-US"/>
        </w:rPr>
        <w:t xml:space="preserve">Dostawa i montaż sprzętu wystawienniczego i scenograficznego dla Muzeum Górnictwa Węglowego w Zabrzu z podziałem na 2 zadania: </w:t>
      </w: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Zadanie 1</w:t>
      </w:r>
      <w:r w:rsidRPr="003350E2">
        <w:rPr>
          <w:rFonts w:ascii="Arial" w:eastAsia="Calibri" w:hAnsi="Arial" w:cs="Arial"/>
          <w:lang w:eastAsia="en-US"/>
        </w:rPr>
        <w:t xml:space="preserve"> – budowa scenografii i aranżacja wystawy Kopalnia Edisona w pomieszczeniu dawnej</w:t>
      </w:r>
      <w:r w:rsidR="003B32E0">
        <w:rPr>
          <w:rFonts w:ascii="Arial" w:eastAsia="Calibri" w:hAnsi="Arial" w:cs="Arial"/>
          <w:lang w:eastAsia="en-US"/>
        </w:rPr>
        <w:br/>
        <w:t xml:space="preserve">                      </w:t>
      </w:r>
      <w:r w:rsidRPr="003350E2">
        <w:rPr>
          <w:rFonts w:ascii="Arial" w:eastAsia="Calibri" w:hAnsi="Arial" w:cs="Arial"/>
          <w:lang w:eastAsia="en-US"/>
        </w:rPr>
        <w:t>rozdzielni 6kV</w:t>
      </w:r>
    </w:p>
    <w:p w:rsidR="00482BDA" w:rsidRPr="003B32E0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i/>
          <w:lang w:eastAsia="en-US"/>
        </w:rPr>
      </w:pPr>
      <w:r w:rsidRPr="003B32E0">
        <w:rPr>
          <w:rFonts w:ascii="Arial" w:eastAsia="Calibri" w:hAnsi="Arial" w:cs="Arial"/>
          <w:i/>
          <w:lang w:eastAsia="en-US"/>
        </w:rPr>
        <w:t>Zadanie współfinansowane ze środków</w:t>
      </w:r>
      <w:r w:rsidRPr="003B32E0">
        <w:rPr>
          <w:rFonts w:ascii="Arial" w:eastAsia="Calibri" w:hAnsi="Arial" w:cs="Arial"/>
          <w:bCs/>
          <w:i/>
          <w:lang w:eastAsia="en-US"/>
        </w:rPr>
        <w:t xml:space="preserve"> </w:t>
      </w:r>
      <w:r w:rsidRPr="003B32E0">
        <w:rPr>
          <w:rFonts w:ascii="Arial" w:eastAsia="Calibri" w:hAnsi="Arial" w:cs="Arial"/>
          <w:i/>
          <w:lang w:eastAsia="en-US"/>
        </w:rPr>
        <w:t xml:space="preserve">Ministra Kultury i Dziedzictwa Narodowego w ramach programu </w:t>
      </w:r>
      <w:r w:rsidRPr="003B32E0">
        <w:rPr>
          <w:rFonts w:ascii="Arial" w:eastAsia="Calibri" w:hAnsi="Arial" w:cs="Arial"/>
          <w:i/>
          <w:iCs/>
          <w:lang w:eastAsia="en-US"/>
        </w:rPr>
        <w:t>Dziedzictwo kulturowe – priorytet 2 – Wspieranie działań muzealnych</w:t>
      </w: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82BDA" w:rsidRPr="003350E2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B32E0">
        <w:rPr>
          <w:rFonts w:ascii="Arial" w:eastAsia="Calibri" w:hAnsi="Arial" w:cs="Arial"/>
          <w:b/>
          <w:lang w:eastAsia="en-US"/>
        </w:rPr>
        <w:t>Zadanie 2</w:t>
      </w:r>
      <w:r w:rsidRPr="003350E2">
        <w:rPr>
          <w:rFonts w:ascii="Arial" w:eastAsia="Calibri" w:hAnsi="Arial" w:cs="Arial"/>
          <w:lang w:eastAsia="en-US"/>
        </w:rPr>
        <w:t xml:space="preserve"> – budowa scenografii i aranżacja wystawy Niezwykła historia w pomieszczeniu dawnej</w:t>
      </w:r>
      <w:r w:rsidR="003B32E0">
        <w:rPr>
          <w:rFonts w:ascii="Arial" w:eastAsia="Calibri" w:hAnsi="Arial" w:cs="Arial"/>
          <w:lang w:eastAsia="en-US"/>
        </w:rPr>
        <w:br/>
        <w:t xml:space="preserve">                     </w:t>
      </w:r>
      <w:r w:rsidRPr="003350E2">
        <w:rPr>
          <w:rFonts w:ascii="Arial" w:eastAsia="Calibri" w:hAnsi="Arial" w:cs="Arial"/>
          <w:lang w:eastAsia="en-US"/>
        </w:rPr>
        <w:t xml:space="preserve"> stacji sprężarek</w:t>
      </w:r>
    </w:p>
    <w:p w:rsidR="00482BDA" w:rsidRPr="003B32E0" w:rsidRDefault="00482BDA" w:rsidP="003350E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3B32E0">
        <w:rPr>
          <w:rFonts w:ascii="Arial" w:eastAsia="Calibri" w:hAnsi="Arial" w:cs="Arial"/>
          <w:i/>
          <w:lang w:eastAsia="en-US"/>
        </w:rPr>
        <w:t xml:space="preserve">Zadanie współfinansowane ze środków Unii Europejskiej z Europejskiego Funduszu Rozwoju Regionalnego w ramach Programu Operacyjnego Innowacyjna Gospodarka na lata 2007-2013 Działanie </w:t>
      </w:r>
      <w:r w:rsidRPr="003B32E0">
        <w:rPr>
          <w:rFonts w:ascii="Arial" w:eastAsia="Calibri" w:hAnsi="Arial" w:cs="Arial"/>
          <w:bCs/>
          <w:i/>
          <w:lang w:eastAsia="en-US"/>
        </w:rPr>
        <w:t>6.4 Innowacje w produkty turystyczne o znaczeniu ponadregionalnym</w:t>
      </w:r>
    </w:p>
    <w:p w:rsidR="0025549E" w:rsidRPr="003350E2" w:rsidRDefault="0025549E" w:rsidP="003350E2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25549E" w:rsidRPr="003350E2" w:rsidRDefault="0025549E" w:rsidP="003350E2">
      <w:pPr>
        <w:tabs>
          <w:tab w:val="left" w:pos="3544"/>
        </w:tabs>
        <w:spacing w:line="360" w:lineRule="auto"/>
        <w:rPr>
          <w:rFonts w:ascii="Arial" w:hAnsi="Arial" w:cs="Arial"/>
          <w:bCs/>
        </w:rPr>
      </w:pPr>
    </w:p>
    <w:p w:rsidR="00915CC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 xml:space="preserve">Zamawiający: </w:t>
      </w:r>
      <w:r w:rsidRPr="003350E2">
        <w:rPr>
          <w:rFonts w:ascii="Arial" w:hAnsi="Arial" w:cs="Arial"/>
          <w:b/>
          <w:bCs/>
        </w:rPr>
        <w:tab/>
      </w:r>
      <w:r w:rsidR="00744E84" w:rsidRPr="003350E2">
        <w:rPr>
          <w:rFonts w:ascii="Arial" w:hAnsi="Arial" w:cs="Arial"/>
          <w:b/>
          <w:bCs/>
        </w:rPr>
        <w:t xml:space="preserve">   </w:t>
      </w:r>
    </w:p>
    <w:p w:rsidR="00744E84" w:rsidRPr="003350E2" w:rsidRDefault="006778EB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</w:rPr>
        <w:t xml:space="preserve">Muzeum Górnictwa Węglowego </w:t>
      </w:r>
      <w:r w:rsidR="00744E84" w:rsidRPr="003350E2">
        <w:rPr>
          <w:rFonts w:ascii="Arial" w:hAnsi="Arial" w:cs="Arial"/>
          <w:b/>
          <w:bCs/>
        </w:rPr>
        <w:t>w Zabrzu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ul. Jodłowa 59, 41-800 Zabrze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Telefon: (032) 630 30 91</w:t>
      </w:r>
    </w:p>
    <w:p w:rsidR="00744E84" w:rsidRPr="003350E2" w:rsidRDefault="00744E84" w:rsidP="003350E2">
      <w:pPr>
        <w:spacing w:line="360" w:lineRule="auto"/>
        <w:jc w:val="center"/>
        <w:rPr>
          <w:rFonts w:ascii="Arial" w:hAnsi="Arial" w:cs="Arial"/>
          <w:b/>
          <w:bCs/>
        </w:rPr>
      </w:pPr>
      <w:r w:rsidRPr="003350E2">
        <w:rPr>
          <w:rFonts w:ascii="Arial" w:hAnsi="Arial" w:cs="Arial"/>
          <w:b/>
          <w:bCs/>
        </w:rPr>
        <w:t>Faks: (032)  277 11 25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pStyle w:val="Nagwek4"/>
        <w:rPr>
          <w:sz w:val="20"/>
          <w:szCs w:val="20"/>
        </w:rPr>
      </w:pPr>
      <w:r w:rsidRPr="003350E2">
        <w:rPr>
          <w:sz w:val="20"/>
          <w:szCs w:val="20"/>
        </w:rPr>
        <w:t xml:space="preserve">Ilość ponumerowanych zapisanych stron oferty: ………… 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</w:p>
    <w:p w:rsidR="00001931" w:rsidRPr="003350E2" w:rsidRDefault="00001931" w:rsidP="003350E2">
      <w:pPr>
        <w:spacing w:line="360" w:lineRule="auto"/>
        <w:rPr>
          <w:rFonts w:ascii="Arial" w:hAnsi="Arial" w:cs="Arial"/>
        </w:rPr>
      </w:pP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  <w:t>………………………………………….</w:t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  <w:bCs/>
        </w:rPr>
      </w:pP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</w:r>
      <w:r w:rsidRPr="003350E2">
        <w:rPr>
          <w:rFonts w:ascii="Arial" w:hAnsi="Arial" w:cs="Arial"/>
        </w:rPr>
        <w:tab/>
        <w:t xml:space="preserve">  podpis i pieczątka Wykonawcy</w:t>
      </w:r>
    </w:p>
    <w:p w:rsidR="007D7550" w:rsidRPr="003350E2" w:rsidRDefault="00001931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br w:type="page"/>
      </w:r>
      <w:r w:rsidR="007D7550" w:rsidRPr="003350E2">
        <w:rPr>
          <w:rFonts w:ascii="Arial" w:hAnsi="Arial" w:cs="Arial"/>
          <w:b/>
          <w:bCs/>
          <w:sz w:val="20"/>
          <w:szCs w:val="20"/>
        </w:rPr>
        <w:lastRenderedPageBreak/>
        <w:t>SPIS ZAWARTOŚCI OFERTY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000"/>
        <w:gridCol w:w="1800"/>
      </w:tblGrid>
      <w:tr w:rsidR="007D7550" w:rsidRPr="003B32E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Załącznik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Dokument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7550" w:rsidRPr="003B32E0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Podać nr strony w ofercie, zamieścić w ofercie wypełniony  dokument lub  </w:t>
            </w:r>
            <w:r w:rsidR="004C6A69"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br/>
            </w:r>
            <w:r w:rsidRPr="003B32E0"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 xml:space="preserve">z adnotacją  </w:t>
            </w:r>
            <w:r w:rsidRPr="003B32E0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„nie dotyczy”</w:t>
            </w: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>OFERTA</w:t>
            </w:r>
            <w:r w:rsidR="009E13AA" w:rsidRPr="003350E2">
              <w:rPr>
                <w:rFonts w:ascii="Arial" w:hAnsi="Arial" w:cs="Arial"/>
                <w:bCs/>
                <w:sz w:val="20"/>
                <w:szCs w:val="20"/>
              </w:rPr>
              <w:t xml:space="preserve"> wraz z oświadczeniami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OŚWIADCZENIE o </w:t>
            </w:r>
            <w:r w:rsidR="006644BD" w:rsidRPr="003350E2">
              <w:rPr>
                <w:rFonts w:ascii="Arial" w:hAnsi="Arial" w:cs="Arial"/>
                <w:bCs/>
                <w:sz w:val="20"/>
                <w:szCs w:val="20"/>
              </w:rPr>
              <w:t xml:space="preserve">braku podstaw do wykluczenia Wykonawcy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5678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3350E2" w:rsidRDefault="00835678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iCs/>
                <w:sz w:val="20"/>
                <w:szCs w:val="20"/>
              </w:rPr>
              <w:t>B1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3350E2" w:rsidRDefault="00835678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OŚWIADCZENIE o przynależności lub braku przynależności do grupy kapitałowej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78" w:rsidRPr="003350E2" w:rsidRDefault="00835678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Status prawny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>1.1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5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Aktualny odpis z właściwego rejestru </w:t>
            </w:r>
            <w:r w:rsidR="00835678" w:rsidRPr="003350E2">
              <w:rPr>
                <w:rFonts w:ascii="Arial" w:hAnsi="Arial" w:cs="Arial"/>
                <w:sz w:val="20"/>
                <w:szCs w:val="20"/>
              </w:rPr>
              <w:t xml:space="preserve">lub centralnej ewidencji i informacji </w:t>
            </w:r>
            <w:r w:rsidR="00C9622A" w:rsidRPr="003350E2">
              <w:rPr>
                <w:rFonts w:ascii="Arial" w:hAnsi="Arial" w:cs="Arial"/>
                <w:sz w:val="20"/>
                <w:szCs w:val="20"/>
              </w:rPr>
              <w:br/>
            </w:r>
            <w:r w:rsidR="00835678" w:rsidRPr="003350E2">
              <w:rPr>
                <w:rFonts w:ascii="Arial" w:hAnsi="Arial" w:cs="Arial"/>
                <w:sz w:val="20"/>
                <w:szCs w:val="20"/>
              </w:rPr>
              <w:t>o działalności gospodarczej.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>1.2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Pełnomocnictwo – dot. wykonawców wspólnie ubiegających się 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7D7550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>1.3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Pełnomocnictwo- dot. wykonawców samodzielnie ubiegających się</w:t>
            </w:r>
            <w:r w:rsidR="00B92734" w:rsidRPr="00335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50E2">
              <w:rPr>
                <w:rFonts w:ascii="Arial" w:hAnsi="Arial" w:cs="Arial"/>
                <w:sz w:val="20"/>
                <w:szCs w:val="20"/>
              </w:rPr>
              <w:t>o udzielenie zamówienia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0" w:rsidRPr="003350E2" w:rsidRDefault="007D7550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Wykaz wykonanych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2 (1-n)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Dowody dotyczące wykonanych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3.P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Wykaz części zamówienia jakie Wykonawca powierza Podwykonawcom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74393" w:rsidRPr="003350E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>Zobowiązanie podmiotu udostępniającego zasoby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93" w:rsidRPr="003350E2" w:rsidRDefault="00B74393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013C86" w:rsidRPr="003350E2" w:rsidRDefault="00013C86" w:rsidP="003350E2">
      <w:pPr>
        <w:spacing w:line="360" w:lineRule="auto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rPr>
          <w:rFonts w:ascii="Arial" w:hAnsi="Arial" w:cs="Arial"/>
        </w:rPr>
      </w:pPr>
    </w:p>
    <w:p w:rsidR="006778EB" w:rsidRPr="003350E2" w:rsidRDefault="00013C86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</w:t>
      </w: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B92734" w:rsidRPr="003350E2" w:rsidRDefault="00B92734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806C43" w:rsidRPr="003350E2" w:rsidRDefault="00806C43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5443D6" w:rsidRPr="003350E2" w:rsidRDefault="005443D6" w:rsidP="003350E2">
      <w:pPr>
        <w:spacing w:line="360" w:lineRule="auto"/>
        <w:ind w:left="4956" w:firstLine="708"/>
        <w:rPr>
          <w:rFonts w:ascii="Arial" w:hAnsi="Arial" w:cs="Arial"/>
        </w:rPr>
      </w:pPr>
    </w:p>
    <w:p w:rsidR="00013C86" w:rsidRPr="003350E2" w:rsidRDefault="007D7550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>………………………………………</w:t>
      </w:r>
    </w:p>
    <w:p w:rsidR="00013C86" w:rsidRPr="003350E2" w:rsidRDefault="00013C86" w:rsidP="003350E2">
      <w:pPr>
        <w:spacing w:line="360" w:lineRule="auto"/>
        <w:ind w:left="4956" w:firstLine="708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       </w:t>
      </w:r>
      <w:r w:rsidR="007D7550"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</w:rPr>
        <w:t>podpis i pieczątka Wykonawcy</w:t>
      </w:r>
    </w:p>
    <w:p w:rsidR="00013C86" w:rsidRPr="003350E2" w:rsidRDefault="00013C86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7843" w:rsidRPr="003350E2" w:rsidRDefault="00B67843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428" w:rsidRPr="003350E2" w:rsidRDefault="00A23428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428" w:rsidRPr="003350E2" w:rsidRDefault="00A23428" w:rsidP="003350E2">
      <w:pPr>
        <w:pStyle w:val="Tekstpodstawowywcity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1735D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7D7550" w:rsidRPr="003350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1931" w:rsidRPr="003350E2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OFERTA 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  <w:r w:rsidRPr="003350E2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001931" w:rsidRPr="003350E2">
        <w:trPr>
          <w:trHeight w:val="86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82BDA" w:rsidRPr="003B32E0" w:rsidRDefault="00482BDA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001931" w:rsidRPr="003B32E0" w:rsidRDefault="00001931" w:rsidP="003350E2">
            <w:pPr>
              <w:spacing w:line="36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 Zamawiającego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</w:rPr>
              <w:t xml:space="preserve">MUZEUM GÓRNICTWA WĘGLOWEGO w ZABRZU                               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931" w:rsidRPr="003350E2" w:rsidRDefault="008D2DFD" w:rsidP="003350E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</w:rPr>
            </w:pPr>
            <w:r w:rsidRPr="003350E2">
              <w:rPr>
                <w:rFonts w:ascii="Arial" w:hAnsi="Arial" w:cs="Arial"/>
                <w:b/>
              </w:rPr>
              <w:t>UL. JODŁOWA 59,   41 - 800 ZABRZE</w:t>
            </w: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62" w:rsidRPr="003350E2" w:rsidRDefault="00374E62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01931" w:rsidRPr="003350E2" w:rsidTr="00ED41F6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89" w:rsidRPr="003B32E0" w:rsidRDefault="00C43F89" w:rsidP="003350E2">
            <w:pPr>
              <w:pStyle w:val="Tekstpodstawowywcity"/>
              <w:spacing w:line="360" w:lineRule="auto"/>
              <w:ind w:left="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Zobowiązuję się do wykonania w/w zamówienia zgodnie z warunkami określonymi w SIWZ, załącznikach i umowie.</w:t>
            </w:r>
          </w:p>
          <w:p w:rsidR="00C43F89" w:rsidRPr="003B32E0" w:rsidRDefault="00C43F89" w:rsidP="003350E2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1. Oferuję wykonanie przedmiotu zamówienia za łączną cenę ryczałtową w wysokości:</w:t>
            </w:r>
          </w:p>
          <w:p w:rsidR="00C43F89" w:rsidRPr="003B32E0" w:rsidRDefault="00E97EBF" w:rsidP="003350E2">
            <w:pPr>
              <w:spacing w:line="360" w:lineRule="auto"/>
              <w:ind w:left="379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="00C43F89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cena brutto</w:t>
            </w:r>
            <w:r w:rsidR="00C43F89" w:rsidRPr="003B32E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…………………………………………….………………………….……………………………PLN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słownie: …………………………………………………………….…………………………………………………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…………………………………………………..………………………………………………..…PLN</w:t>
            </w:r>
          </w:p>
          <w:p w:rsidR="00C43F89" w:rsidRPr="003B32E0" w:rsidRDefault="00C43F89" w:rsidP="003350E2">
            <w:pPr>
              <w:spacing w:line="360" w:lineRule="auto"/>
              <w:ind w:left="710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VAT ……………………………………..…………PLN, tj. ………………………..…………………….………%</w:t>
            </w:r>
          </w:p>
          <w:p w:rsidR="005F73DB" w:rsidRPr="003B32E0" w:rsidRDefault="00C43F89" w:rsidP="003350E2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73DB" w:rsidRPr="003B32E0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Zadanie nr 1 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netto ……………………… zł (słownie ………………………………….), kwota (brutto): …………………zł, słownie: …………………………………) podatek VAT 23% tj. ……………………………… zł</w:t>
            </w:r>
          </w:p>
          <w:p w:rsidR="005F73DB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Zadanie nr 2 </w:t>
            </w:r>
          </w:p>
          <w:p w:rsidR="00A23428" w:rsidRPr="003B32E0" w:rsidRDefault="005F73DB" w:rsidP="003350E2">
            <w:pPr>
              <w:spacing w:line="360" w:lineRule="auto"/>
              <w:ind w:left="720" w:right="67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2E0"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netto ……………………… zł (słownie ……………………………………….), kwota (brutto): ……………zł, słownie: ………………………………) podatek VAT 23% tj. ……………………………… zł</w:t>
            </w:r>
          </w:p>
          <w:p w:rsidR="00E955BC" w:rsidRPr="003B32E0" w:rsidRDefault="00E955BC" w:rsidP="003350E2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Kwota, o której mowa w 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pkt </w:t>
            </w:r>
            <w:r w:rsidRPr="003B32E0">
              <w:rPr>
                <w:rFonts w:ascii="Arial" w:hAnsi="Arial" w:cs="Arial"/>
                <w:sz w:val="16"/>
                <w:szCs w:val="16"/>
              </w:rPr>
              <w:t>1 ma charakter ryczałtowy i obejmuje wszelkie koszty i czynności Wykonawcy związane z realizacją przedmiotu umowy i nie będzie podlegać waloryzacji.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Zobowiązuję się wykonać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 xml:space="preserve">zamówienie w terminie </w:t>
            </w:r>
            <w:r w:rsidR="00E955BC" w:rsidRPr="003B32E0">
              <w:rPr>
                <w:rFonts w:ascii="Arial" w:hAnsi="Arial" w:cs="Arial"/>
                <w:sz w:val="16"/>
                <w:szCs w:val="16"/>
              </w:rPr>
              <w:t xml:space="preserve">wskazanym w SIWZ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od daty zawarcia</w:t>
            </w:r>
            <w:r w:rsidR="0035272C"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umowy.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Na  wykon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any przedmiot zamówienia udzielam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gwarancji 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i rękojmi </w:t>
            </w:r>
            <w:r w:rsidRPr="003B32E0">
              <w:rPr>
                <w:rFonts w:ascii="Arial" w:hAnsi="Arial" w:cs="Arial"/>
                <w:sz w:val="16"/>
                <w:szCs w:val="16"/>
              </w:rPr>
              <w:t>na okres</w:t>
            </w:r>
            <w:r w:rsidR="00E419F5" w:rsidRPr="003B32E0">
              <w:rPr>
                <w:rFonts w:ascii="Arial" w:hAnsi="Arial" w:cs="Arial"/>
                <w:sz w:val="16"/>
                <w:szCs w:val="16"/>
              </w:rPr>
              <w:t xml:space="preserve"> wskazany w SIWZ i umowie licząc </w:t>
            </w:r>
            <w:r w:rsidR="00372FBD" w:rsidRPr="003B32E0">
              <w:rPr>
                <w:rFonts w:ascii="Arial" w:hAnsi="Arial" w:cs="Arial"/>
                <w:sz w:val="16"/>
                <w:szCs w:val="16"/>
              </w:rPr>
              <w:t>od daty odbioru przedmiotu zamówienia</w:t>
            </w:r>
            <w:r w:rsidR="001735D4" w:rsidRPr="003B32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2BB" w:rsidRPr="003B32E0" w:rsidRDefault="00FD72BB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Oświadczam, że akceptuję warunki płatności podane we wzorze umowy.</w:t>
            </w:r>
          </w:p>
          <w:p w:rsidR="00001931" w:rsidRPr="003B32E0" w:rsidRDefault="00001931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lastRenderedPageBreak/>
              <w:t>Oświadczam, że: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Zapoznałem się z treścią Specyfikacji Istotnych Warunków Zamówienia i nie wnoszę do niej zastrzeżeń;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Jestem w stanie, na podstawie przedstawionych mi materiałów, zrealizować przedmiot zamówienia;</w:t>
            </w:r>
          </w:p>
          <w:p w:rsidR="00C91508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spacing w:line="360" w:lineRule="auto"/>
              <w:ind w:left="851" w:right="4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Uzyskałem konieczne informacje niezbędne do właściwego wykonania zamówienia.</w:t>
            </w:r>
          </w:p>
          <w:p w:rsidR="00001931" w:rsidRPr="003B32E0" w:rsidRDefault="003B1284" w:rsidP="003350E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termin związania  niniejszą ofertą obejmuje okres wskazany w SIWZ </w:t>
            </w:r>
            <w:r w:rsidR="00001931" w:rsidRPr="003B32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E65A4" w:rsidRPr="003B32E0" w:rsidRDefault="003E65A4" w:rsidP="003350E2">
            <w:pPr>
              <w:pStyle w:val="Tekstpodstawowywcity"/>
              <w:spacing w:line="360" w:lineRule="auto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Oświadczam(y), że w przypadku wyboru naszej oferty zapewnię(my) ciągłość ubezpieczenia od odpowiedzialności cywilnej w zakresie prowadzonej działalności związanej z przedmiotem zamówienia na kwotę nie mniejszą niż </w:t>
            </w:r>
            <w:r w:rsidR="00BE41F2" w:rsidRPr="003B32E0">
              <w:rPr>
                <w:rFonts w:ascii="Arial" w:hAnsi="Arial" w:cs="Arial"/>
                <w:sz w:val="16"/>
                <w:szCs w:val="16"/>
              </w:rPr>
              <w:t>wskazaną w SIWZ.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w okresie realizacji zamówienia.</w:t>
            </w: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>W przypadku uznania mojej/naszej oferty za najkorzystniejszą zobowiązuję(</w:t>
            </w:r>
            <w:proofErr w:type="spellStart"/>
            <w:r w:rsidRPr="003B32E0">
              <w:rPr>
                <w:rFonts w:ascii="Arial" w:hAnsi="Arial" w:cs="Arial"/>
                <w:sz w:val="16"/>
                <w:szCs w:val="16"/>
              </w:rPr>
              <w:t>emy</w:t>
            </w:r>
            <w:proofErr w:type="spellEnd"/>
            <w:r w:rsidRPr="003B32E0">
              <w:rPr>
                <w:rFonts w:ascii="Arial" w:hAnsi="Arial" w:cs="Arial"/>
                <w:sz w:val="16"/>
                <w:szCs w:val="16"/>
              </w:rPr>
              <w:t>) się zawrzeć umowę w miejscu i terminie, jakie zostaną wskazane przez Zamawiającego.</w:t>
            </w:r>
          </w:p>
          <w:p w:rsidR="00A23428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osoby, które będą uczestniczyć w wykonywaniu zamówienia, posiadają wymagane </w:t>
            </w:r>
          </w:p>
          <w:p w:rsidR="005F73DB" w:rsidRPr="003B32E0" w:rsidRDefault="005F73DB" w:rsidP="003350E2">
            <w:pPr>
              <w:pStyle w:val="Tekstpodstawowywcity"/>
              <w:spacing w:line="360" w:lineRule="auto"/>
              <w:ind w:left="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uprawnienia, jeżeli ustawy nakładają obowiązek posiadania takich uprawnień.</w:t>
            </w:r>
          </w:p>
          <w:p w:rsidR="00966BDE" w:rsidRPr="003B32E0" w:rsidRDefault="00966BDE" w:rsidP="003350E2">
            <w:pPr>
              <w:pStyle w:val="Tekstpodstawowywcity"/>
              <w:spacing w:line="360" w:lineRule="auto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428" w:rsidRPr="003B32E0" w:rsidRDefault="00A23428" w:rsidP="003350E2">
            <w:pPr>
              <w:pStyle w:val="Tekstpodstawowywcity"/>
              <w:spacing w:line="360" w:lineRule="auto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428" w:rsidRPr="003B32E0" w:rsidRDefault="00A23428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…………………………………………………….                       ………………………………………………………..</w:t>
            </w:r>
          </w:p>
          <w:p w:rsidR="00A23428" w:rsidRPr="003B32E0" w:rsidRDefault="00A23428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428" w:rsidRPr="003B32E0" w:rsidRDefault="00A23428" w:rsidP="003350E2">
            <w:pPr>
              <w:pStyle w:val="Tekstpodstawowywcity"/>
              <w:spacing w:line="360" w:lineRule="auto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Miejscowość, data </w:t>
            </w:r>
            <w:proofErr w:type="spellStart"/>
            <w:r w:rsidRPr="003B32E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3B32E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3B32E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podpis i pieczątka Wykonawcy</w:t>
            </w:r>
          </w:p>
          <w:p w:rsidR="00A23428" w:rsidRPr="003B32E0" w:rsidRDefault="00A23428" w:rsidP="003350E2">
            <w:pPr>
              <w:pStyle w:val="Tekstpodstawowywcity"/>
              <w:spacing w:line="360" w:lineRule="auto"/>
              <w:ind w:left="360" w:right="4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262E" w:rsidRPr="003B32E0" w:rsidRDefault="001735D4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Oświadczam, że zapoznałem się z treścią SIWZ, w pełni </w:t>
            </w:r>
            <w:r w:rsidR="007F521E"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32E0">
              <w:rPr>
                <w:rFonts w:ascii="Arial" w:hAnsi="Arial" w:cs="Arial"/>
                <w:sz w:val="16"/>
                <w:szCs w:val="16"/>
              </w:rPr>
              <w:t>akceptuję</w:t>
            </w:r>
            <w:r w:rsidR="007F521E" w:rsidRPr="003B32E0">
              <w:rPr>
                <w:rFonts w:ascii="Arial" w:hAnsi="Arial" w:cs="Arial"/>
                <w:sz w:val="16"/>
                <w:szCs w:val="16"/>
              </w:rPr>
              <w:t xml:space="preserve"> wszystkie zapisy oraz zobowiązuję się zrealizować zamówienia zgodnie z wymogami i zapisami SIWZ.</w:t>
            </w:r>
            <w:r w:rsidRPr="003B3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2BB" w:rsidRPr="003B32E0" w:rsidRDefault="00FD72BB" w:rsidP="003350E2">
            <w:pPr>
              <w:pStyle w:val="Tekstpodstawowywcity"/>
              <w:numPr>
                <w:ilvl w:val="0"/>
                <w:numId w:val="14"/>
              </w:numPr>
              <w:spacing w:line="360" w:lineRule="auto"/>
              <w:ind w:right="43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Oświadczam, że</w:t>
            </w:r>
            <w:r w:rsidR="00052985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spełniam warunki, dotyczące (wskazane w art. 22 ust. 1 Pzp)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D72BB" w:rsidRPr="003B32E0" w:rsidRDefault="00052985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993" w:right="612"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>nia uprawnień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do wykonywania określonej działalnośc</w:t>
            </w:r>
            <w:r w:rsidRPr="003B32E0">
              <w:rPr>
                <w:rFonts w:ascii="Arial" w:hAnsi="Arial" w:cs="Arial"/>
                <w:bCs/>
                <w:sz w:val="16"/>
                <w:szCs w:val="16"/>
              </w:rPr>
              <w:t>i lub czynności, jeżeli przepisy prawa nakł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 xml:space="preserve">adają </w:t>
            </w:r>
            <w:r w:rsidR="00C91508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>obowiązek ich posiadania;</w:t>
            </w:r>
          </w:p>
          <w:p w:rsidR="00052985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osiada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nia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wiedz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i doświadczenie</w:t>
            </w:r>
            <w:r w:rsidR="00DF262E" w:rsidRPr="003B32E0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:rsidR="00052985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993" w:right="612" w:hanging="50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 xml:space="preserve">dysponowania odpowiednim 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potencjałem techniczny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 xml:space="preserve">m oraz 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 xml:space="preserve"> osobami zdolnymi do wy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softHyphen/>
              <w:t>konania zamówienia</w:t>
            </w:r>
            <w:r w:rsidR="00DF262E" w:rsidRPr="003B32E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D72BB" w:rsidRPr="003B32E0" w:rsidRDefault="00C91508" w:rsidP="003350E2">
            <w:pPr>
              <w:pStyle w:val="Tekstpodstawowywcity"/>
              <w:numPr>
                <w:ilvl w:val="1"/>
                <w:numId w:val="14"/>
              </w:numPr>
              <w:tabs>
                <w:tab w:val="left" w:pos="993"/>
              </w:tabs>
              <w:spacing w:line="360" w:lineRule="auto"/>
              <w:ind w:left="851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052985" w:rsidRPr="003B32E0">
              <w:rPr>
                <w:rFonts w:ascii="Arial" w:hAnsi="Arial" w:cs="Arial"/>
                <w:bCs/>
                <w:sz w:val="16"/>
                <w:szCs w:val="16"/>
              </w:rPr>
              <w:t>ytuacji ekonomicznej i finansowej</w:t>
            </w:r>
            <w:r w:rsidR="00FD72BB" w:rsidRPr="003B32E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5F29" w:rsidRPr="003B32E0" w:rsidRDefault="00DD5F29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E41F2" w:rsidRPr="003B32E0" w:rsidRDefault="00BE41F2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41F6" w:rsidRPr="003B32E0" w:rsidRDefault="00ED41F6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5F29" w:rsidRPr="003B32E0" w:rsidRDefault="00DD5F29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5E9B" w:rsidRPr="003B32E0" w:rsidRDefault="00A45E9B" w:rsidP="003350E2">
            <w:pPr>
              <w:pStyle w:val="Tekstpodstawowywcity"/>
              <w:spacing w:line="360" w:lineRule="auto"/>
              <w:ind w:left="723" w:right="61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…………………………………………………….                       ………………………………………………………..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262E" w:rsidRPr="003B32E0" w:rsidRDefault="00A23428" w:rsidP="003350E2">
            <w:pPr>
              <w:spacing w:line="360" w:lineRule="auto"/>
              <w:ind w:left="710"/>
              <w:rPr>
                <w:rFonts w:ascii="Arial" w:hAnsi="Arial" w:cs="Arial"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45E9B" w:rsidRPr="003B32E0">
              <w:rPr>
                <w:rFonts w:ascii="Arial" w:hAnsi="Arial" w:cs="Arial"/>
                <w:sz w:val="16"/>
                <w:szCs w:val="16"/>
              </w:rPr>
              <w:t xml:space="preserve">Miejscowość, data </w:t>
            </w:r>
            <w:proofErr w:type="spellStart"/>
            <w:r w:rsidR="00A45E9B" w:rsidRPr="003B32E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A45E9B" w:rsidRPr="003B32E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A45E9B" w:rsidRPr="003B32E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="00A45E9B" w:rsidRP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podpis i pieczątka Wykonawcy</w:t>
            </w:r>
          </w:p>
        </w:tc>
      </w:tr>
    </w:tbl>
    <w:p w:rsidR="00BE41F2" w:rsidRPr="003350E2" w:rsidRDefault="00001931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BE41F2" w:rsidRPr="003350E2" w:rsidRDefault="00BE41F2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001931" w:rsidRPr="003350E2" w:rsidRDefault="00927353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lastRenderedPageBreak/>
        <w:t>Formularz VI.2</w:t>
      </w:r>
    </w:p>
    <w:p w:rsidR="003E679F" w:rsidRPr="003350E2" w:rsidRDefault="003E679F" w:rsidP="003350E2">
      <w:pPr>
        <w:pStyle w:val="Tekstpodstawowywcity"/>
        <w:spacing w:line="360" w:lineRule="auto"/>
        <w:ind w:left="0"/>
        <w:jc w:val="right"/>
        <w:rPr>
          <w:rFonts w:ascii="Arial" w:hAnsi="Arial" w:cs="Arial"/>
          <w:i/>
          <w:sz w:val="20"/>
          <w:szCs w:val="20"/>
        </w:rPr>
      </w:pPr>
      <w:r w:rsidRPr="003350E2">
        <w:rPr>
          <w:rFonts w:ascii="Arial" w:hAnsi="Arial" w:cs="Arial"/>
          <w:i/>
          <w:sz w:val="20"/>
          <w:szCs w:val="20"/>
        </w:rPr>
        <w:t>Załącznik B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B. OŚ</w:t>
            </w:r>
            <w:r w:rsidR="00001931"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WIADCZENIE</w:t>
            </w:r>
          </w:p>
          <w:p w:rsidR="001F08FC" w:rsidRPr="003350E2" w:rsidRDefault="00001931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r w:rsidR="000C162C"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braku podstaw do wykluczenia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  <w:p w:rsidR="004B6735" w:rsidRPr="003350E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4B6735" w:rsidRPr="003B32E0" w:rsidRDefault="004B6735" w:rsidP="003350E2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350E2">
        <w:rPr>
          <w:rFonts w:ascii="Arial" w:hAnsi="Arial" w:cs="Arial"/>
          <w:iCs/>
          <w:sz w:val="20"/>
          <w:szCs w:val="20"/>
        </w:rPr>
        <w:t xml:space="preserve"> 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1931" w:rsidRPr="003350E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Oświadczam, że:</w:t>
            </w:r>
          </w:p>
          <w:p w:rsidR="00001931" w:rsidRPr="003350E2" w:rsidRDefault="00001931" w:rsidP="003350E2">
            <w:pPr>
              <w:pStyle w:val="tyt"/>
              <w:spacing w:before="0" w:after="0" w:line="360" w:lineRule="auto"/>
              <w:rPr>
                <w:rFonts w:ascii="Arial" w:hAnsi="Arial" w:cs="Arial"/>
                <w:sz w:val="20"/>
              </w:rPr>
            </w:pPr>
            <w:r w:rsidRPr="003350E2">
              <w:rPr>
                <w:rFonts w:ascii="Arial" w:hAnsi="Arial" w:cs="Arial"/>
                <w:sz w:val="20"/>
              </w:rPr>
              <w:t xml:space="preserve"> </w:t>
            </w:r>
          </w:p>
          <w:p w:rsidR="00F369AC" w:rsidRPr="003350E2" w:rsidRDefault="00001931" w:rsidP="003350E2">
            <w:pPr>
              <w:pStyle w:val="Tekstpodstawowywcity"/>
              <w:numPr>
                <w:ilvl w:val="2"/>
                <w:numId w:val="7"/>
              </w:numPr>
              <w:spacing w:line="360" w:lineRule="auto"/>
              <w:ind w:left="709" w:right="61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Zapoznałem się z treścią art. 24 ust. 1 </w:t>
            </w:r>
            <w:r w:rsidR="00F369AC" w:rsidRPr="003350E2">
              <w:rPr>
                <w:rFonts w:ascii="Arial" w:hAnsi="Arial" w:cs="Arial"/>
                <w:bCs/>
                <w:sz w:val="20"/>
                <w:szCs w:val="20"/>
              </w:rPr>
              <w:t xml:space="preserve">i 2 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ustawy Prawo zamówień publicznych. </w:t>
            </w:r>
            <w:r w:rsidRPr="003350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3350E2" w:rsidRDefault="00001931" w:rsidP="003350E2">
            <w:pPr>
              <w:pStyle w:val="Tekstpodstawowywcity"/>
              <w:numPr>
                <w:ilvl w:val="2"/>
                <w:numId w:val="7"/>
              </w:numPr>
              <w:spacing w:line="360" w:lineRule="auto"/>
              <w:ind w:left="709" w:right="612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Cs/>
                <w:sz w:val="20"/>
                <w:szCs w:val="20"/>
              </w:rPr>
              <w:t>Nie podlegam  wykluczeniu z postępowania o udzielenie zamówienia na podstawie art.</w:t>
            </w:r>
            <w:r w:rsidR="00F369AC" w:rsidRPr="003350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>24 ust. 1</w:t>
            </w:r>
            <w:r w:rsidR="00AC2590" w:rsidRPr="003350E2">
              <w:rPr>
                <w:rFonts w:ascii="Arial" w:hAnsi="Arial" w:cs="Arial"/>
                <w:bCs/>
                <w:sz w:val="20"/>
                <w:szCs w:val="20"/>
              </w:rPr>
              <w:t xml:space="preserve"> i 2</w:t>
            </w:r>
            <w:r w:rsidRPr="003350E2">
              <w:rPr>
                <w:rFonts w:ascii="Arial" w:hAnsi="Arial" w:cs="Arial"/>
                <w:bCs/>
                <w:sz w:val="20"/>
                <w:szCs w:val="20"/>
              </w:rPr>
              <w:t xml:space="preserve"> ustawy Prawo zamówień publicznych. </w:t>
            </w:r>
            <w:r w:rsidRPr="003350E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001931" w:rsidRPr="003350E2" w:rsidRDefault="00001931" w:rsidP="003350E2">
            <w:pPr>
              <w:pStyle w:val="Tekstpodstawowywcity"/>
              <w:tabs>
                <w:tab w:val="num" w:pos="567"/>
              </w:tabs>
              <w:spacing w:line="360" w:lineRule="auto"/>
              <w:ind w:left="851" w:right="612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 w:right="61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   ………………dnia, 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br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   podpis i pieczątka Wykonawcy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right="6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001931" w:rsidRPr="003350E2" w:rsidRDefault="004A1DD5" w:rsidP="003350E2">
      <w:pPr>
        <w:spacing w:line="360" w:lineRule="auto"/>
        <w:jc w:val="right"/>
        <w:rPr>
          <w:rFonts w:ascii="Arial" w:hAnsi="Arial" w:cs="Arial"/>
          <w:bCs/>
        </w:rPr>
      </w:pPr>
      <w:r w:rsidRPr="003350E2">
        <w:rPr>
          <w:rFonts w:ascii="Arial" w:hAnsi="Arial" w:cs="Arial"/>
          <w:bCs/>
        </w:rPr>
        <w:br w:type="page"/>
      </w:r>
      <w:r w:rsidR="0014799B" w:rsidRPr="003350E2"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3E679F" w:rsidRPr="003350E2">
        <w:rPr>
          <w:rFonts w:ascii="Arial" w:hAnsi="Arial" w:cs="Arial"/>
        </w:rPr>
        <w:t xml:space="preserve">                                                              </w:t>
      </w:r>
      <w:r w:rsidR="007532A4" w:rsidRPr="003350E2">
        <w:rPr>
          <w:rFonts w:ascii="Arial" w:hAnsi="Arial" w:cs="Arial"/>
        </w:rPr>
        <w:t xml:space="preserve">   </w:t>
      </w:r>
      <w:r w:rsidR="003B32E0">
        <w:rPr>
          <w:rFonts w:ascii="Arial" w:hAnsi="Arial" w:cs="Arial"/>
        </w:rPr>
        <w:t xml:space="preserve">    </w:t>
      </w:r>
      <w:r w:rsidR="0014799B" w:rsidRPr="003350E2">
        <w:rPr>
          <w:rFonts w:ascii="Arial" w:hAnsi="Arial" w:cs="Arial"/>
        </w:rPr>
        <w:t xml:space="preserve"> </w:t>
      </w:r>
      <w:r w:rsidR="00927353" w:rsidRPr="003350E2">
        <w:rPr>
          <w:rFonts w:ascii="Arial" w:hAnsi="Arial" w:cs="Arial"/>
          <w:i/>
        </w:rPr>
        <w:t>Formularz VI.3</w:t>
      </w:r>
      <w:r w:rsidR="008228CB" w:rsidRPr="003350E2">
        <w:rPr>
          <w:rFonts w:ascii="Arial" w:hAnsi="Arial" w:cs="Arial"/>
          <w:i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8228CB" w:rsidRPr="003350E2">
        <w:rPr>
          <w:rFonts w:ascii="Arial" w:hAnsi="Arial" w:cs="Arial"/>
        </w:rPr>
        <w:tab/>
      </w:r>
      <w:r w:rsidR="003E679F" w:rsidRPr="003350E2">
        <w:rPr>
          <w:rFonts w:ascii="Arial" w:hAnsi="Arial" w:cs="Arial"/>
          <w:iCs/>
        </w:rPr>
        <w:t xml:space="preserve">          </w:t>
      </w:r>
      <w:r w:rsidR="00001931" w:rsidRPr="003350E2">
        <w:rPr>
          <w:rFonts w:ascii="Arial" w:hAnsi="Arial" w:cs="Arial"/>
          <w:b/>
          <w:iCs/>
        </w:rPr>
        <w:t xml:space="preserve">Załącznik nr 1 </w:t>
      </w:r>
    </w:p>
    <w:tbl>
      <w:tblPr>
        <w:tblW w:w="0" w:type="auto"/>
        <w:tblInd w:w="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32E0" w:rsidRDefault="003B32E0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350E2" w:rsidRDefault="00001931" w:rsidP="003B32E0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 PRAWNY WYKONAWCY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2"/>
      </w:tblGrid>
      <w:tr w:rsidR="004B6735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D" w:rsidRPr="003350E2" w:rsidRDefault="008D2DFD" w:rsidP="003350E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01931" w:rsidRPr="003350E2" w:rsidRDefault="00001931" w:rsidP="003350E2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Powiat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telefon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1284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faks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3350E2" w:rsidRDefault="003B128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1284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1284" w:rsidRPr="003B32E0" w:rsidRDefault="003B128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84" w:rsidRPr="003350E2" w:rsidRDefault="003B128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REGON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Miejsce rejestracji działalności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rPr>
          <w:trHeight w:val="1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banku i numer rachunku bankowego Wykonawcy</w:t>
            </w:r>
            <w:r w:rsidR="00BE41F2"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w przypadku wpłaty wadium przelewem</w:t>
            </w: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B32E0" w:rsidRDefault="003B32E0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………………dnia, 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………………………………………</w:t>
            </w:r>
            <w:r w:rsidRPr="003350E2">
              <w:rPr>
                <w:rFonts w:ascii="Arial" w:hAnsi="Arial" w:cs="Arial"/>
                <w:sz w:val="20"/>
                <w:szCs w:val="20"/>
              </w:rPr>
              <w:br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</w:r>
            <w:r w:rsidRPr="003350E2">
              <w:rPr>
                <w:rFonts w:ascii="Arial" w:hAnsi="Arial" w:cs="Arial"/>
                <w:sz w:val="20"/>
                <w:szCs w:val="20"/>
              </w:rPr>
              <w:tab/>
              <w:t xml:space="preserve">      podpis i pieczątka Wykonawcy</w:t>
            </w:r>
          </w:p>
        </w:tc>
      </w:tr>
    </w:tbl>
    <w:p w:rsidR="00001931" w:rsidRPr="003350E2" w:rsidRDefault="00001931" w:rsidP="003350E2">
      <w:pPr>
        <w:spacing w:line="360" w:lineRule="auto"/>
        <w:rPr>
          <w:rFonts w:ascii="Arial" w:hAnsi="Arial" w:cs="Arial"/>
        </w:rPr>
        <w:sectPr w:rsidR="00001931" w:rsidRPr="003350E2" w:rsidSect="0003576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293" w:right="1417" w:bottom="993" w:left="1417" w:header="170" w:footer="228" w:gutter="0"/>
          <w:cols w:space="708"/>
          <w:docGrid w:linePitch="272"/>
        </w:sectPr>
      </w:pPr>
    </w:p>
    <w:p w:rsidR="00FE2D44" w:rsidRPr="003350E2" w:rsidRDefault="00FE2D44" w:rsidP="003350E2">
      <w:pPr>
        <w:spacing w:line="360" w:lineRule="auto"/>
        <w:ind w:left="7788"/>
        <w:rPr>
          <w:rFonts w:ascii="Arial" w:hAnsi="Arial" w:cs="Arial"/>
          <w:i/>
          <w:iCs/>
        </w:rPr>
        <w:sectPr w:rsidR="00FE2D44" w:rsidRPr="003350E2" w:rsidSect="00FE2D44">
          <w:type w:val="continuous"/>
          <w:pgSz w:w="11906" w:h="16838"/>
          <w:pgMar w:top="851" w:right="907" w:bottom="851" w:left="964" w:header="709" w:footer="709" w:gutter="0"/>
          <w:cols w:space="708"/>
        </w:sectPr>
      </w:pPr>
      <w:r w:rsidRPr="003350E2">
        <w:rPr>
          <w:rFonts w:ascii="Arial" w:hAnsi="Arial" w:cs="Arial"/>
          <w:i/>
          <w:iCs/>
        </w:rPr>
        <w:lastRenderedPageBreak/>
        <w:t>Formularz VI.4</w:t>
      </w:r>
    </w:p>
    <w:p w:rsidR="00FE2D44" w:rsidRPr="003350E2" w:rsidRDefault="00FE2D44" w:rsidP="003350E2">
      <w:pPr>
        <w:pStyle w:val="Tekstpodstawowywcity"/>
        <w:spacing w:line="360" w:lineRule="auto"/>
        <w:ind w:left="6372" w:firstLine="708"/>
        <w:jc w:val="both"/>
        <w:rPr>
          <w:rFonts w:ascii="Arial" w:hAnsi="Arial" w:cs="Arial"/>
          <w:b/>
          <w:iCs/>
          <w:sz w:val="20"/>
          <w:szCs w:val="20"/>
        </w:rPr>
      </w:pPr>
      <w:r w:rsidRPr="003350E2">
        <w:rPr>
          <w:rFonts w:ascii="Arial" w:hAnsi="Arial" w:cs="Arial"/>
          <w:i/>
          <w:iCs/>
          <w:sz w:val="20"/>
          <w:szCs w:val="20"/>
        </w:rPr>
        <w:lastRenderedPageBreak/>
        <w:tab/>
      </w:r>
      <w:r w:rsidRPr="003350E2">
        <w:rPr>
          <w:rFonts w:ascii="Arial" w:hAnsi="Arial" w:cs="Arial"/>
          <w:b/>
          <w:iCs/>
          <w:sz w:val="20"/>
          <w:szCs w:val="20"/>
        </w:rPr>
        <w:t>Załącznik nr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E2D44" w:rsidRPr="003350E2" w:rsidTr="003350E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bCs/>
                <w:sz w:val="20"/>
                <w:szCs w:val="20"/>
              </w:rPr>
              <w:t>WYKAZ  WYKONANYCH USŁUG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D44" w:rsidRPr="003350E2" w:rsidTr="003350E2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w okresie ostatnich trzech lat </w:t>
            </w:r>
            <w:r w:rsidRPr="003350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 jeżeli okres prowadzenia działalności jest krótszy </w:t>
            </w:r>
            <w:r w:rsidRPr="003350E2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– w tym okresie) </w:t>
            </w:r>
            <w:r w:rsidRPr="003350E2">
              <w:rPr>
                <w:rFonts w:ascii="Arial" w:hAnsi="Arial" w:cs="Arial"/>
                <w:sz w:val="20"/>
                <w:szCs w:val="20"/>
              </w:rPr>
              <w:t xml:space="preserve">w zakresie: określonym w pkt 5.2.2. SIWZ </w:t>
            </w: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42"/>
      </w:tblGrid>
      <w:tr w:rsidR="00FE2D44" w:rsidRPr="003350E2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350E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FE2D44" w:rsidRPr="003350E2" w:rsidRDefault="00FE2D44" w:rsidP="003350E2">
            <w:pPr>
              <w:pStyle w:val="Tekstpodstawowy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E2D44" w:rsidRPr="003B32E0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2D44" w:rsidRPr="003B32E0" w:rsidT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92"/>
        <w:gridCol w:w="1669"/>
        <w:gridCol w:w="1612"/>
        <w:gridCol w:w="1229"/>
      </w:tblGrid>
      <w:tr w:rsidR="00FE2D44" w:rsidRPr="003B32E0" w:rsidTr="003350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Przedmiot / Podmiot na rzecz którego została usługa wykonana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Data wykonania: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32E0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3B32E0">
              <w:rPr>
                <w:rFonts w:ascii="Arial" w:hAnsi="Arial" w:cs="Arial"/>
                <w:b/>
                <w:sz w:val="16"/>
                <w:szCs w:val="16"/>
              </w:rPr>
              <w:t>/mm/</w:t>
            </w:r>
            <w:proofErr w:type="spellStart"/>
            <w:r w:rsidRPr="003B32E0">
              <w:rPr>
                <w:rFonts w:ascii="Arial" w:hAnsi="Arial" w:cs="Arial"/>
                <w:b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Miejsce wykonania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2D44" w:rsidRPr="003350E2" w:rsidTr="003350E2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44" w:rsidRPr="003350E2" w:rsidTr="003350E2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44" w:rsidRPr="003350E2" w:rsidTr="003350E2">
        <w:trPr>
          <w:cantSplit/>
          <w:trHeight w:val="96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44" w:rsidRPr="003350E2" w:rsidRDefault="00FE2D44" w:rsidP="003350E2">
            <w:pPr>
              <w:pStyle w:val="Tekstpodstawowy2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3B32E0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B32E0">
              <w:rPr>
                <w:rFonts w:ascii="Arial" w:hAnsi="Arial" w:cs="Arial"/>
                <w:sz w:val="16"/>
                <w:szCs w:val="16"/>
              </w:rPr>
              <w:t>……………………dnia, ……………</w:t>
            </w:r>
          </w:p>
          <w:p w:rsidR="00FE2D44" w:rsidRPr="003B32E0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="003B32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3B32E0">
              <w:rPr>
                <w:rFonts w:ascii="Arial" w:hAnsi="Arial" w:cs="Arial"/>
                <w:sz w:val="16"/>
                <w:szCs w:val="16"/>
              </w:rPr>
              <w:t>………………………………..…………</w:t>
            </w:r>
            <w:r w:rsidRPr="003B32E0">
              <w:rPr>
                <w:rFonts w:ascii="Arial" w:hAnsi="Arial" w:cs="Arial"/>
                <w:sz w:val="16"/>
                <w:szCs w:val="16"/>
              </w:rPr>
              <w:br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</w:r>
            <w:r w:rsidRPr="003B32E0">
              <w:rPr>
                <w:rFonts w:ascii="Arial" w:hAnsi="Arial" w:cs="Arial"/>
                <w:sz w:val="16"/>
                <w:szCs w:val="16"/>
              </w:rPr>
              <w:tab/>
              <w:t xml:space="preserve">    podpis i pieczątka Wykonawcy</w:t>
            </w: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2D44" w:rsidRPr="003350E2" w:rsidRDefault="00FE2D44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D44" w:rsidRPr="003350E2" w:rsidRDefault="00FE2D44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74DF1" w:rsidRPr="003350E2" w:rsidRDefault="00996652" w:rsidP="003350E2">
      <w:pPr>
        <w:pStyle w:val="Tekstpodstawowywcity"/>
        <w:spacing w:line="360" w:lineRule="auto"/>
        <w:ind w:left="7788"/>
        <w:rPr>
          <w:rFonts w:ascii="Arial" w:hAnsi="Arial" w:cs="Arial"/>
          <w:bCs/>
          <w:i/>
          <w:iCs/>
          <w:sz w:val="20"/>
          <w:szCs w:val="20"/>
        </w:rPr>
      </w:pPr>
      <w:r w:rsidRPr="003350E2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 </w:t>
      </w:r>
      <w:r w:rsidR="00474DF1" w:rsidRPr="003350E2">
        <w:rPr>
          <w:rFonts w:ascii="Arial" w:hAnsi="Arial" w:cs="Arial"/>
          <w:bCs/>
          <w:i/>
          <w:iCs/>
          <w:sz w:val="20"/>
          <w:szCs w:val="20"/>
        </w:rPr>
        <w:t>Formularz VI.</w:t>
      </w:r>
      <w:r w:rsidR="00966BDE" w:rsidRPr="003350E2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001931" w:rsidRPr="003350E2" w:rsidRDefault="005B1BB1" w:rsidP="003350E2">
      <w:pPr>
        <w:pStyle w:val="Tekstpodstawowywcity"/>
        <w:spacing w:line="360" w:lineRule="auto"/>
        <w:ind w:left="6744" w:firstLine="336"/>
        <w:rPr>
          <w:rFonts w:ascii="Arial" w:hAnsi="Arial" w:cs="Arial"/>
          <w:b/>
          <w:bCs/>
          <w:iCs/>
          <w:sz w:val="20"/>
          <w:szCs w:val="20"/>
        </w:rPr>
      </w:pPr>
      <w:r w:rsidRPr="003350E2">
        <w:rPr>
          <w:rFonts w:ascii="Arial" w:hAnsi="Arial" w:cs="Arial"/>
          <w:bCs/>
          <w:i/>
          <w:iCs/>
          <w:sz w:val="20"/>
          <w:szCs w:val="20"/>
        </w:rPr>
        <w:tab/>
      </w:r>
      <w:r w:rsidR="00001931" w:rsidRPr="003350E2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FE2D44" w:rsidRPr="003350E2">
        <w:rPr>
          <w:rFonts w:ascii="Arial" w:hAnsi="Arial" w:cs="Arial"/>
          <w:b/>
          <w:bCs/>
          <w:iCs/>
          <w:sz w:val="20"/>
          <w:szCs w:val="20"/>
        </w:rPr>
        <w:t>3</w:t>
      </w:r>
      <w:r w:rsidR="00001931" w:rsidRPr="003350E2">
        <w:rPr>
          <w:rFonts w:ascii="Arial" w:hAnsi="Arial" w:cs="Arial"/>
          <w:b/>
          <w:bCs/>
          <w:iCs/>
          <w:sz w:val="20"/>
          <w:szCs w:val="20"/>
        </w:rPr>
        <w:t xml:space="preserve">.P 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001931" w:rsidRPr="003350E2"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66145" w:rsidRDefault="005E1575" w:rsidP="00366145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sz w:val="20"/>
                <w:szCs w:val="20"/>
              </w:rPr>
              <w:t>WYKAZ CZĘŚCI ZAMÓWIENIA JAKIE WYKONAWCA POWIERZA PODWYKONAWCOM</w:t>
            </w: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42"/>
      </w:tblGrid>
      <w:tr w:rsidR="004B673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3B32E0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3B32E0" w:rsidRPr="003B32E0" w:rsidRDefault="003B32E0" w:rsidP="003B32E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  <w:p w:rsidR="00107343" w:rsidRPr="003350E2" w:rsidRDefault="00107343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01931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1931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3B32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  <w:p w:rsidR="00001931" w:rsidRPr="003B32E0" w:rsidRDefault="00001931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1" w:rsidRPr="003350E2" w:rsidRDefault="00001931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673"/>
      </w:tblGrid>
      <w:tr w:rsidR="00494555" w:rsidRPr="003B32E0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555" w:rsidRPr="003B32E0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Część zamówienia , której wykonanie </w:t>
            </w:r>
          </w:p>
          <w:p w:rsidR="00494555" w:rsidRPr="003B32E0" w:rsidRDefault="00507137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32E0">
              <w:rPr>
                <w:rFonts w:ascii="Arial" w:hAnsi="Arial" w:cs="Arial"/>
                <w:b/>
                <w:sz w:val="16"/>
                <w:szCs w:val="16"/>
              </w:rPr>
              <w:t xml:space="preserve">Wykonawca </w:t>
            </w:r>
            <w:r w:rsidR="00494555" w:rsidRPr="003B32E0">
              <w:rPr>
                <w:rFonts w:ascii="Arial" w:hAnsi="Arial" w:cs="Arial"/>
                <w:b/>
                <w:sz w:val="16"/>
                <w:szCs w:val="16"/>
              </w:rPr>
              <w:t xml:space="preserve"> powie</w:t>
            </w:r>
            <w:r w:rsidRPr="003B32E0">
              <w:rPr>
                <w:rFonts w:ascii="Arial" w:hAnsi="Arial" w:cs="Arial"/>
                <w:b/>
                <w:sz w:val="16"/>
                <w:szCs w:val="16"/>
              </w:rPr>
              <w:t>rzy</w:t>
            </w:r>
            <w:r w:rsidR="00494555" w:rsidRPr="003B32E0">
              <w:rPr>
                <w:rFonts w:ascii="Arial" w:hAnsi="Arial" w:cs="Arial"/>
                <w:b/>
                <w:sz w:val="16"/>
                <w:szCs w:val="16"/>
              </w:rPr>
              <w:t xml:space="preserve"> Podwykonawcom</w:t>
            </w:r>
          </w:p>
        </w:tc>
      </w:tr>
      <w:tr w:rsidR="00494555" w:rsidRPr="003350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55" w:rsidRPr="003350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0E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5" w:rsidRPr="003350E2" w:rsidRDefault="00494555" w:rsidP="003350E2">
            <w:pPr>
              <w:pStyle w:val="Tekstpodstawowywcity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931" w:rsidRPr="003350E2" w:rsidRDefault="00001931" w:rsidP="003350E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3B32E0" w:rsidRDefault="003B32E0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6145" w:rsidRDefault="0036614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66145" w:rsidRDefault="00366145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50E2">
        <w:rPr>
          <w:rFonts w:ascii="Arial" w:hAnsi="Arial" w:cs="Arial"/>
          <w:sz w:val="20"/>
          <w:szCs w:val="20"/>
        </w:rPr>
        <w:t xml:space="preserve"> ……………………dnia, ……………</w:t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  <w:t xml:space="preserve">          ………………………………………</w:t>
      </w:r>
      <w:r w:rsidRPr="003350E2">
        <w:rPr>
          <w:rFonts w:ascii="Arial" w:hAnsi="Arial" w:cs="Arial"/>
          <w:sz w:val="20"/>
          <w:szCs w:val="20"/>
        </w:rPr>
        <w:br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</w:r>
      <w:r w:rsidRPr="003350E2">
        <w:rPr>
          <w:rFonts w:ascii="Arial" w:hAnsi="Arial" w:cs="Arial"/>
          <w:sz w:val="20"/>
          <w:szCs w:val="20"/>
        </w:rPr>
        <w:tab/>
        <w:t xml:space="preserve">    podpis i pieczątka Wykonawcy</w:t>
      </w:r>
    </w:p>
    <w:p w:rsidR="00001931" w:rsidRPr="003350E2" w:rsidRDefault="00001931" w:rsidP="003350E2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  <w:r w:rsidRPr="003350E2">
        <w:rPr>
          <w:rFonts w:ascii="Arial" w:hAnsi="Arial" w:cs="Arial"/>
          <w:b/>
          <w:sz w:val="20"/>
          <w:szCs w:val="20"/>
        </w:rPr>
        <w:tab/>
      </w:r>
    </w:p>
    <w:p w:rsidR="00001931" w:rsidRPr="003350E2" w:rsidRDefault="00001931" w:rsidP="003350E2">
      <w:pPr>
        <w:spacing w:line="360" w:lineRule="auto"/>
        <w:rPr>
          <w:rFonts w:ascii="Arial" w:hAnsi="Arial" w:cs="Arial"/>
          <w:b/>
        </w:rPr>
        <w:sectPr w:rsidR="00001931" w:rsidRPr="003350E2">
          <w:type w:val="continuous"/>
          <w:pgSz w:w="11906" w:h="16838"/>
          <w:pgMar w:top="851" w:right="746" w:bottom="851" w:left="964" w:header="709" w:footer="709" w:gutter="0"/>
          <w:cols w:space="708"/>
        </w:sectPr>
      </w:pPr>
    </w:p>
    <w:p w:rsidR="00C47FC2" w:rsidRPr="003350E2" w:rsidRDefault="00996652" w:rsidP="003350E2">
      <w:pPr>
        <w:spacing w:line="360" w:lineRule="auto"/>
        <w:jc w:val="right"/>
        <w:rPr>
          <w:rFonts w:ascii="Arial" w:hAnsi="Arial" w:cs="Arial"/>
          <w:bCs/>
          <w:i/>
          <w:iCs/>
        </w:rPr>
      </w:pPr>
      <w:r w:rsidRPr="003350E2">
        <w:rPr>
          <w:rFonts w:ascii="Arial" w:hAnsi="Arial" w:cs="Arial"/>
          <w:bCs/>
          <w:i/>
          <w:iCs/>
        </w:rPr>
        <w:lastRenderedPageBreak/>
        <w:t xml:space="preserve">        </w:t>
      </w:r>
      <w:r w:rsidR="00AD32D9" w:rsidRPr="003350E2">
        <w:rPr>
          <w:rFonts w:ascii="Arial" w:hAnsi="Arial" w:cs="Arial"/>
          <w:bCs/>
          <w:i/>
          <w:iCs/>
        </w:rPr>
        <w:t xml:space="preserve"> </w:t>
      </w:r>
      <w:r w:rsidR="00C47FC2" w:rsidRPr="003350E2">
        <w:rPr>
          <w:rFonts w:ascii="Arial" w:hAnsi="Arial" w:cs="Arial"/>
          <w:bCs/>
          <w:i/>
          <w:iCs/>
        </w:rPr>
        <w:t>Formularz VI.</w:t>
      </w:r>
      <w:r w:rsidR="00966BDE" w:rsidRPr="003350E2">
        <w:rPr>
          <w:rFonts w:ascii="Arial" w:hAnsi="Arial" w:cs="Arial"/>
          <w:bCs/>
          <w:i/>
          <w:iCs/>
        </w:rPr>
        <w:t>6</w:t>
      </w:r>
      <w:r w:rsidR="00AD32D9" w:rsidRPr="003350E2">
        <w:rPr>
          <w:rFonts w:ascii="Arial" w:hAnsi="Arial" w:cs="Arial"/>
          <w:bCs/>
          <w:i/>
          <w:iCs/>
        </w:rPr>
        <w:t xml:space="preserve">     </w:t>
      </w:r>
    </w:p>
    <w:p w:rsidR="00C47FC2" w:rsidRPr="003350E2" w:rsidRDefault="00C47FC2" w:rsidP="003350E2">
      <w:pPr>
        <w:spacing w:line="360" w:lineRule="auto"/>
        <w:ind w:left="6372" w:firstLine="708"/>
        <w:jc w:val="right"/>
        <w:rPr>
          <w:rFonts w:ascii="Arial" w:eastAsia="Calibri" w:hAnsi="Arial" w:cs="Arial"/>
          <w:i/>
          <w:lang w:eastAsia="en-US"/>
        </w:rPr>
      </w:pPr>
      <w:r w:rsidRPr="003350E2">
        <w:rPr>
          <w:rFonts w:ascii="Arial" w:hAnsi="Arial" w:cs="Arial"/>
          <w:bCs/>
          <w:i/>
          <w:iCs/>
        </w:rPr>
        <w:t xml:space="preserve">  </w:t>
      </w:r>
      <w:r w:rsidR="00AD32D9" w:rsidRPr="003350E2">
        <w:rPr>
          <w:rFonts w:ascii="Arial" w:hAnsi="Arial" w:cs="Arial"/>
          <w:bCs/>
          <w:i/>
          <w:iCs/>
        </w:rPr>
        <w:t xml:space="preserve"> </w:t>
      </w:r>
      <w:r w:rsidR="00AD32D9" w:rsidRPr="003350E2">
        <w:rPr>
          <w:rFonts w:ascii="Arial" w:eastAsia="Calibri" w:hAnsi="Arial" w:cs="Arial"/>
          <w:i/>
          <w:lang w:eastAsia="en-US"/>
        </w:rPr>
        <w:t>Załącznik nr</w:t>
      </w:r>
      <w:r w:rsidR="00966BDE" w:rsidRPr="003350E2">
        <w:rPr>
          <w:rFonts w:ascii="Arial" w:eastAsia="Calibri" w:hAnsi="Arial" w:cs="Arial"/>
          <w:i/>
          <w:lang w:eastAsia="en-US"/>
        </w:rPr>
        <w:t xml:space="preserve"> </w:t>
      </w:r>
      <w:r w:rsidR="00FE2D44" w:rsidRPr="003350E2">
        <w:rPr>
          <w:rFonts w:ascii="Arial" w:eastAsia="Calibri" w:hAnsi="Arial" w:cs="Arial"/>
          <w:i/>
          <w:lang w:eastAsia="en-US"/>
        </w:rPr>
        <w:t>4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367"/>
        <w:gridCol w:w="5795"/>
        <w:gridCol w:w="1051"/>
        <w:gridCol w:w="38"/>
      </w:tblGrid>
      <w:tr w:rsidR="00C47FC2" w:rsidRPr="003350E2" w:rsidTr="00992E62">
        <w:trPr>
          <w:gridBefore w:val="1"/>
          <w:gridAfter w:val="2"/>
          <w:wBefore w:w="1435" w:type="dxa"/>
          <w:wAfter w:w="1089" w:type="dxa"/>
          <w:trHeight w:val="894"/>
        </w:trPr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3E679F" w:rsidP="003350E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92E6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ZOBOWIĄZANIE PODMIOTU UDOSTĘPNIAJĄCEGO ZASOBY</w:t>
            </w:r>
          </w:p>
          <w:p w:rsidR="00C47FC2" w:rsidRPr="00992E62" w:rsidRDefault="00C47FC2" w:rsidP="003B32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Załącznik wypełniają wykonawcy, którzy </w:t>
            </w:r>
            <w:r w:rsidRPr="00992E6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w celu wykazania spełnienia warunków </w:t>
            </w:r>
            <w:r w:rsidRPr="00992E62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udziału w postępowaniu </w:t>
            </w:r>
            <w:r w:rsidRPr="00992E62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polegają na zasobach innych podmiotów.</w:t>
            </w:r>
          </w:p>
        </w:tc>
      </w:tr>
      <w:tr w:rsidR="004B6735" w:rsidRPr="003350E2" w:rsidTr="00992E62">
        <w:tblPrEx>
          <w:shd w:val="clear" w:color="auto" w:fill="auto"/>
        </w:tblPrEx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zamówienia</w:t>
            </w:r>
          </w:p>
          <w:p w:rsidR="004B6735" w:rsidRPr="00992E62" w:rsidRDefault="004B6735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992E62" w:rsidRDefault="00992E62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C47FC2" w:rsidRPr="003350E2" w:rsidTr="00992E62">
        <w:tblPrEx>
          <w:shd w:val="clear" w:color="auto" w:fill="auto"/>
        </w:tblPrEx>
        <w:trPr>
          <w:trHeight w:val="53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7FC2" w:rsidRPr="00992E62" w:rsidRDefault="00C47FC2" w:rsidP="00992E6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sz w:val="16"/>
                <w:szCs w:val="16"/>
              </w:rPr>
              <w:t>Nazwa Wykonawcy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FC2" w:rsidRPr="003350E2" w:rsidTr="00992E62">
        <w:tblPrEx>
          <w:shd w:val="clear" w:color="auto" w:fill="auto"/>
        </w:tblPrEx>
        <w:trPr>
          <w:trHeight w:val="56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47FC2" w:rsidRPr="00992E62" w:rsidRDefault="00C47FC2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C47FC2" w:rsidRPr="00992E62" w:rsidRDefault="00C47FC2" w:rsidP="00992E6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E6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Adres</w:t>
            </w:r>
            <w:r w:rsidRPr="00992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Wykonawcy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7FC2" w:rsidRPr="003350E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FC2" w:rsidRPr="003350E2" w:rsidRDefault="00C47FC2" w:rsidP="003350E2">
            <w:pPr>
              <w:spacing w:line="36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3350E2">
              <w:rPr>
                <w:rFonts w:ascii="Arial" w:eastAsia="Calibri" w:hAnsi="Arial" w:cs="Arial"/>
                <w:i/>
                <w:lang w:eastAsia="en-US"/>
              </w:rPr>
              <w:t xml:space="preserve">Nazwa podmiotu, który udostępnia  zasoby: </w:t>
            </w:r>
          </w:p>
        </w:tc>
      </w:tr>
      <w:tr w:rsidR="00C47FC2" w:rsidRPr="003350E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59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C2" w:rsidRPr="003350E2" w:rsidRDefault="00C47FC2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D32D9" w:rsidRPr="003350E2" w:rsidRDefault="00AD32D9" w:rsidP="003350E2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OŚWIADCZENIE</w:t>
      </w:r>
    </w:p>
    <w:p w:rsidR="00AD32D9" w:rsidRPr="003350E2" w:rsidRDefault="00AD32D9" w:rsidP="003350E2">
      <w:pPr>
        <w:spacing w:line="360" w:lineRule="auto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Ja niżej podpisany ………………………………………………………………………...</w:t>
      </w:r>
      <w:r w:rsidRPr="003350E2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3350E2">
        <w:rPr>
          <w:rFonts w:ascii="Arial" w:eastAsia="Calibri" w:hAnsi="Arial" w:cs="Arial"/>
          <w:lang w:eastAsia="en-US"/>
        </w:rPr>
        <w:t>, zobowiązuję się oddać do dyspozycji ww. Wykonawcy następujące zasoby niezbędne do realizacji przedmiotowego zamówienia na okres korzystania z nich przy wykonywaniu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Określenie zasobu: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 xml:space="preserve">Wiedza i doświadczenie: 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footnoteReference w:id="2"/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Osoby zdolne do wykonania zamówienia: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 xml:space="preserve">Potencjał techniczny: 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  <w:tr w:rsidR="00AD32D9" w:rsidRPr="003350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32D9" w:rsidRPr="003350E2" w:rsidRDefault="00AD32D9" w:rsidP="003350E2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Zdolność finansowa:</w:t>
            </w:r>
            <w:r w:rsidRPr="003350E2">
              <w:rPr>
                <w:rFonts w:ascii="Arial" w:eastAsia="Calibri" w:hAnsi="Arial" w:cs="Arial"/>
                <w:vertAlign w:val="superscript"/>
                <w:lang w:eastAsia="en-US"/>
              </w:rPr>
              <w:t>2)</w:t>
            </w:r>
          </w:p>
          <w:p w:rsidR="00AD32D9" w:rsidRPr="003350E2" w:rsidRDefault="00AD32D9" w:rsidP="003350E2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50E2">
              <w:rPr>
                <w:rFonts w:ascii="Arial" w:eastAsia="Calibri" w:hAnsi="Arial" w:cs="Arial"/>
                <w:lang w:eastAsia="en-US"/>
              </w:rPr>
              <w:t>…………………………………………………………………………………………..</w:t>
            </w:r>
          </w:p>
        </w:tc>
      </w:tr>
    </w:tbl>
    <w:p w:rsidR="00DF262E" w:rsidRPr="003350E2" w:rsidRDefault="00996652" w:rsidP="003350E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 xml:space="preserve"> </w:t>
      </w:r>
      <w:r w:rsidR="00C47FC2" w:rsidRPr="003350E2">
        <w:rPr>
          <w:rFonts w:ascii="Arial" w:eastAsia="Calibri" w:hAnsi="Arial" w:cs="Arial"/>
          <w:lang w:eastAsia="en-US"/>
        </w:rPr>
        <w:t>O</w:t>
      </w:r>
      <w:r w:rsidR="00AD32D9" w:rsidRPr="003350E2">
        <w:rPr>
          <w:rFonts w:ascii="Arial" w:eastAsia="Calibri" w:hAnsi="Arial" w:cs="Arial"/>
          <w:lang w:eastAsia="en-US"/>
        </w:rPr>
        <w:t xml:space="preserve">świadczam, iż będę </w:t>
      </w:r>
      <w:r w:rsidR="00AD32D9" w:rsidRPr="003350E2">
        <w:rPr>
          <w:rFonts w:ascii="Arial" w:eastAsia="Calibri" w:hAnsi="Arial" w:cs="Arial"/>
          <w:b/>
          <w:u w:val="single"/>
          <w:lang w:eastAsia="en-US"/>
        </w:rPr>
        <w:t>brał udział</w:t>
      </w:r>
      <w:r w:rsidR="00AD32D9" w:rsidRPr="003350E2">
        <w:rPr>
          <w:rFonts w:ascii="Arial" w:eastAsia="Calibri" w:hAnsi="Arial" w:cs="Arial"/>
          <w:b/>
          <w:u w:val="single"/>
          <w:vertAlign w:val="superscript"/>
          <w:lang w:eastAsia="en-US"/>
        </w:rPr>
        <w:footnoteReference w:id="3"/>
      </w:r>
      <w:r w:rsidR="00AD32D9" w:rsidRPr="003350E2">
        <w:rPr>
          <w:rFonts w:ascii="Arial" w:eastAsia="Calibri" w:hAnsi="Arial" w:cs="Arial"/>
          <w:b/>
          <w:u w:val="single"/>
          <w:lang w:eastAsia="en-US"/>
        </w:rPr>
        <w:t>/nie będę brał udziału</w:t>
      </w:r>
      <w:r w:rsidR="00AD32D9" w:rsidRPr="003350E2">
        <w:rPr>
          <w:rFonts w:ascii="Arial" w:eastAsia="Calibri" w:hAnsi="Arial" w:cs="Arial"/>
          <w:lang w:eastAsia="en-US"/>
        </w:rPr>
        <w:t>* w realizacji części zamówienia.</w:t>
      </w:r>
    </w:p>
    <w:p w:rsidR="00024975" w:rsidRPr="003350E2" w:rsidRDefault="00024975" w:rsidP="003350E2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AD32D9" w:rsidRPr="003350E2" w:rsidRDefault="00AD32D9" w:rsidP="00992E6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3350E2">
        <w:rPr>
          <w:rFonts w:ascii="Arial" w:eastAsia="Calibri" w:hAnsi="Arial" w:cs="Arial"/>
          <w:lang w:eastAsia="en-US"/>
        </w:rPr>
        <w:t>……………………………….</w:t>
      </w:r>
    </w:p>
    <w:p w:rsidR="00AD32D9" w:rsidRPr="00992E62" w:rsidRDefault="00AD32D9" w:rsidP="00992E62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data i czytelny podpis lub podpis na</w:t>
      </w:r>
    </w:p>
    <w:p w:rsidR="00AD32D9" w:rsidRPr="00992E62" w:rsidRDefault="00AD32D9" w:rsidP="00992E62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pieczęci imiennej osoby składającej oświadczenie</w:t>
      </w:r>
    </w:p>
    <w:p w:rsidR="00AD32D9" w:rsidRPr="00992E62" w:rsidRDefault="00AD32D9" w:rsidP="00992E62">
      <w:pPr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………………............................................................</w:t>
      </w:r>
      <w:r w:rsidRPr="00992E62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     </w:t>
      </w:r>
    </w:p>
    <w:p w:rsidR="00AD32D9" w:rsidRPr="00992E62" w:rsidRDefault="00992E62" w:rsidP="00992E62">
      <w:pPr>
        <w:spacing w:line="36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 w:rsidR="00AD32D9" w:rsidRPr="00992E62">
        <w:rPr>
          <w:rFonts w:ascii="Arial" w:eastAsia="Calibri" w:hAnsi="Arial" w:cs="Arial"/>
          <w:sz w:val="16"/>
          <w:szCs w:val="16"/>
          <w:lang w:eastAsia="en-US"/>
        </w:rPr>
        <w:t>data i czytelny podpis lub podpis na pieczęci</w:t>
      </w:r>
    </w:p>
    <w:p w:rsidR="00AD32D9" w:rsidRPr="00992E62" w:rsidRDefault="00AD32D9" w:rsidP="00992E62">
      <w:pPr>
        <w:spacing w:line="360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992E62">
        <w:rPr>
          <w:rFonts w:ascii="Arial" w:eastAsia="Calibri" w:hAnsi="Arial" w:cs="Arial"/>
          <w:sz w:val="16"/>
          <w:szCs w:val="16"/>
          <w:lang w:eastAsia="en-US"/>
        </w:rPr>
        <w:t>imiennej wykonawcy (przyjmującego oświadczenie)</w:t>
      </w:r>
    </w:p>
    <w:p w:rsidR="00D944A5" w:rsidRPr="003350E2" w:rsidRDefault="00966BDE" w:rsidP="003350E2">
      <w:pPr>
        <w:spacing w:line="360" w:lineRule="auto"/>
        <w:ind w:left="7080" w:firstLine="708"/>
        <w:rPr>
          <w:rFonts w:ascii="Arial" w:hAnsi="Arial" w:cs="Arial"/>
          <w:bCs/>
          <w:i/>
          <w:iCs/>
        </w:rPr>
      </w:pPr>
      <w:r w:rsidRPr="003350E2">
        <w:rPr>
          <w:rFonts w:ascii="Arial" w:hAnsi="Arial" w:cs="Arial"/>
          <w:bCs/>
          <w:i/>
          <w:iCs/>
        </w:rPr>
        <w:lastRenderedPageBreak/>
        <w:t xml:space="preserve">   </w:t>
      </w:r>
      <w:r w:rsidR="00D944A5" w:rsidRPr="003350E2">
        <w:rPr>
          <w:rFonts w:ascii="Arial" w:hAnsi="Arial" w:cs="Arial"/>
          <w:bCs/>
          <w:i/>
          <w:iCs/>
        </w:rPr>
        <w:t>Formularz VI.</w:t>
      </w:r>
      <w:r w:rsidRPr="003350E2">
        <w:rPr>
          <w:rFonts w:ascii="Arial" w:hAnsi="Arial" w:cs="Arial"/>
          <w:bCs/>
          <w:i/>
          <w:iCs/>
        </w:rPr>
        <w:t>7</w:t>
      </w:r>
      <w:r w:rsidR="00D944A5" w:rsidRPr="003350E2">
        <w:rPr>
          <w:rFonts w:ascii="Arial" w:hAnsi="Arial" w:cs="Arial"/>
          <w:bCs/>
          <w:i/>
          <w:iCs/>
        </w:rPr>
        <w:t xml:space="preserve">     </w:t>
      </w:r>
    </w:p>
    <w:p w:rsidR="00D944A5" w:rsidRPr="003350E2" w:rsidRDefault="00D944A5" w:rsidP="003350E2">
      <w:pPr>
        <w:spacing w:line="360" w:lineRule="auto"/>
        <w:ind w:left="6372" w:firstLine="708"/>
        <w:jc w:val="center"/>
        <w:rPr>
          <w:rFonts w:ascii="Arial" w:eastAsia="Calibri" w:hAnsi="Arial" w:cs="Arial"/>
          <w:i/>
          <w:lang w:eastAsia="en-US"/>
        </w:rPr>
      </w:pPr>
      <w:r w:rsidRPr="003350E2">
        <w:rPr>
          <w:rFonts w:ascii="Arial" w:hAnsi="Arial" w:cs="Arial"/>
          <w:bCs/>
          <w:i/>
          <w:iCs/>
        </w:rPr>
        <w:t xml:space="preserve">                </w:t>
      </w:r>
      <w:r w:rsidR="003E679F" w:rsidRPr="003350E2">
        <w:rPr>
          <w:rFonts w:ascii="Arial" w:eastAsia="Calibri" w:hAnsi="Arial" w:cs="Arial"/>
          <w:i/>
          <w:lang w:eastAsia="en-US"/>
        </w:rPr>
        <w:t>Załącznik B1</w:t>
      </w:r>
    </w:p>
    <w:tbl>
      <w:tblPr>
        <w:tblW w:w="0" w:type="auto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2"/>
      </w:tblGrid>
      <w:tr w:rsidR="00D944A5" w:rsidRPr="003350E2">
        <w:trPr>
          <w:trHeight w:val="581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3E679F" w:rsidP="003350E2">
            <w:pPr>
              <w:pStyle w:val="Tekstpodstawowywcity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0E2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GRUPY KAPITAŁOWEJ</w:t>
            </w:r>
          </w:p>
        </w:tc>
      </w:tr>
    </w:tbl>
    <w:p w:rsidR="002D2339" w:rsidRPr="003350E2" w:rsidRDefault="002D2339" w:rsidP="003350E2">
      <w:pPr>
        <w:pStyle w:val="Nagwek3"/>
        <w:spacing w:before="0" w:after="0" w:line="360" w:lineRule="auto"/>
        <w:jc w:val="center"/>
        <w:rPr>
          <w:sz w:val="20"/>
          <w:szCs w:val="20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11"/>
      </w:tblGrid>
      <w:tr w:rsidR="004B6735" w:rsidRPr="003350E2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3350E2">
              <w:rPr>
                <w:rFonts w:ascii="Arial" w:hAnsi="Arial" w:cs="Arial"/>
                <w:b/>
                <w:bCs/>
                <w:iCs/>
              </w:rPr>
              <w:t>Nazwa zamówienia</w:t>
            </w:r>
          </w:p>
          <w:p w:rsidR="004B6735" w:rsidRPr="003350E2" w:rsidRDefault="004B673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 xml:space="preserve">Dostawa i montaż sprzętu wystawienniczego i scenograficznego dla Muzeum Górnictwa Węglowego w Zabrzu z podziałem na 2 zadania: 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1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Kopalnia Edisona w pomieszczeniu dawnej rozdzielni 6kV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>Zadanie współfinansowane ze środków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 xml:space="preserve"> 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Ministra Kultury i Dziedzictwa Narodowego w ramach programu </w:t>
            </w:r>
            <w:r w:rsidRPr="003B32E0">
              <w:rPr>
                <w:rFonts w:ascii="Arial" w:eastAsia="Calibri" w:hAnsi="Arial" w:cs="Arial"/>
                <w:i/>
                <w:iCs/>
                <w:sz w:val="12"/>
                <w:szCs w:val="12"/>
                <w:lang w:eastAsia="en-US"/>
              </w:rPr>
              <w:t>Dziedzictwo kulturowe – priorytet 2 – Wspieranie działań muzealnych</w:t>
            </w: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92E62" w:rsidRPr="003B32E0" w:rsidRDefault="00992E62" w:rsidP="00992E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b/>
                <w:sz w:val="12"/>
                <w:szCs w:val="12"/>
                <w:lang w:eastAsia="en-US"/>
              </w:rPr>
              <w:t>Zadanie 2</w:t>
            </w: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 – budowa scenografii i aranżacja wystawy Niezwykła historia w pomieszczeniu dawnej stacji sprężarek</w:t>
            </w:r>
          </w:p>
          <w:p w:rsidR="004B6735" w:rsidRPr="00992E62" w:rsidRDefault="00992E62" w:rsidP="003350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3B32E0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Zadanie współfinansowane ze środków Unii Europejskiej z Europejskiego Funduszu Rozwoju Regionalnego w ramach Programu Operacyjnego Innowacyjna Gospodarka na lata 2007-2013 Działanie </w:t>
            </w:r>
            <w:r w:rsidRPr="003B32E0">
              <w:rPr>
                <w:rFonts w:ascii="Arial" w:eastAsia="Calibri" w:hAnsi="Arial" w:cs="Arial"/>
                <w:bCs/>
                <w:sz w:val="12"/>
                <w:szCs w:val="12"/>
                <w:lang w:eastAsia="en-US"/>
              </w:rPr>
              <w:t>6.4 Innowacje w produkty turystyczne o znaczeniu ponadregionalnym</w:t>
            </w:r>
          </w:p>
        </w:tc>
      </w:tr>
      <w:tr w:rsidR="00D944A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944A5" w:rsidRPr="003350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350E2">
              <w:rPr>
                <w:rFonts w:ascii="Arial" w:hAnsi="Arial" w:cs="Arial"/>
                <w:b/>
                <w:bCs/>
                <w:iCs/>
              </w:rPr>
              <w:t>Adres</w:t>
            </w:r>
            <w:r w:rsidRPr="003350E2"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5" w:rsidRPr="003350E2" w:rsidRDefault="00D944A5" w:rsidP="003350E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944A5" w:rsidRPr="003350E2" w:rsidRDefault="00D944A5" w:rsidP="003350E2">
      <w:pPr>
        <w:spacing w:line="360" w:lineRule="auto"/>
        <w:rPr>
          <w:rFonts w:ascii="Arial" w:hAnsi="Arial" w:cs="Arial"/>
        </w:rPr>
      </w:pP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 xml:space="preserve">OŚWIADCZENIE </w:t>
      </w: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  <w:caps/>
        </w:rPr>
      </w:pPr>
      <w:r w:rsidRPr="003350E2">
        <w:rPr>
          <w:rFonts w:ascii="Arial" w:hAnsi="Arial" w:cs="Arial"/>
          <w:b/>
        </w:rPr>
        <w:t xml:space="preserve">O BRAKU PODSTAW DO WYKLUCZENIA </w:t>
      </w:r>
      <w:r w:rsidRPr="003350E2">
        <w:rPr>
          <w:rFonts w:ascii="Arial" w:hAnsi="Arial" w:cs="Arial"/>
          <w:b/>
          <w:caps/>
        </w:rPr>
        <w:t>na podstawie art. 24 ust. 2 pkt. 5 ustawy</w:t>
      </w:r>
    </w:p>
    <w:p w:rsidR="00D944A5" w:rsidRPr="003350E2" w:rsidRDefault="00D944A5" w:rsidP="003350E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944A5" w:rsidRPr="003350E2" w:rsidRDefault="00D944A5" w:rsidP="003350E2">
      <w:pPr>
        <w:spacing w:line="360" w:lineRule="auto"/>
        <w:ind w:right="140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Oświadczam(my), że </w:t>
      </w:r>
      <w:r w:rsidRPr="003350E2">
        <w:rPr>
          <w:rFonts w:ascii="Arial" w:hAnsi="Arial" w:cs="Arial"/>
          <w:b/>
        </w:rPr>
        <w:t>nie należę(</w:t>
      </w:r>
      <w:proofErr w:type="spellStart"/>
      <w:r w:rsidRPr="003350E2">
        <w:rPr>
          <w:rFonts w:ascii="Arial" w:hAnsi="Arial" w:cs="Arial"/>
          <w:b/>
        </w:rPr>
        <w:t>ymy</w:t>
      </w:r>
      <w:proofErr w:type="spellEnd"/>
      <w:r w:rsidRPr="003350E2">
        <w:rPr>
          <w:rFonts w:ascii="Arial" w:hAnsi="Arial" w:cs="Arial"/>
          <w:b/>
        </w:rPr>
        <w:t>)/należę(</w:t>
      </w:r>
      <w:proofErr w:type="spellStart"/>
      <w:r w:rsidRPr="003350E2">
        <w:rPr>
          <w:rFonts w:ascii="Arial" w:hAnsi="Arial" w:cs="Arial"/>
          <w:b/>
        </w:rPr>
        <w:t>ymy</w:t>
      </w:r>
      <w:proofErr w:type="spellEnd"/>
      <w:r w:rsidRPr="003350E2">
        <w:rPr>
          <w:rFonts w:ascii="Arial" w:hAnsi="Arial" w:cs="Arial"/>
          <w:b/>
        </w:rPr>
        <w:t>)</w:t>
      </w:r>
      <w:r w:rsidRPr="003350E2">
        <w:rPr>
          <w:rFonts w:ascii="Arial" w:hAnsi="Arial" w:cs="Arial"/>
          <w:b/>
          <w:vertAlign w:val="superscript"/>
        </w:rPr>
        <w:t>1</w:t>
      </w:r>
      <w:r w:rsidRPr="003350E2">
        <w:rPr>
          <w:rFonts w:ascii="Arial" w:hAnsi="Arial" w:cs="Arial"/>
          <w:b/>
        </w:rPr>
        <w:t xml:space="preserve"> </w:t>
      </w:r>
      <w:r w:rsidRPr="003350E2">
        <w:rPr>
          <w:rFonts w:ascii="Arial" w:hAnsi="Arial" w:cs="Arial"/>
        </w:rPr>
        <w:t>do grupy kapitałowej</w:t>
      </w:r>
      <w:r w:rsidRPr="003350E2">
        <w:rPr>
          <w:rFonts w:ascii="Arial" w:hAnsi="Arial" w:cs="Arial"/>
          <w:vertAlign w:val="superscript"/>
        </w:rPr>
        <w:t>2</w:t>
      </w:r>
      <w:r w:rsidRPr="003350E2">
        <w:rPr>
          <w:rFonts w:ascii="Arial" w:hAnsi="Arial" w:cs="Arial"/>
        </w:rPr>
        <w:t xml:space="preserve"> , o której mowa w art. 24 ust. 2 pkt 5 Ustawy. </w:t>
      </w:r>
    </w:p>
    <w:p w:rsidR="00AC2590" w:rsidRPr="003350E2" w:rsidRDefault="00D944A5" w:rsidP="003350E2">
      <w:pPr>
        <w:spacing w:line="360" w:lineRule="auto"/>
        <w:ind w:right="-552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Lista podmiotów należących do tej samej grupy kapitałowej w skład której wchodzę(</w:t>
      </w:r>
      <w:proofErr w:type="spellStart"/>
      <w:r w:rsidRPr="003350E2">
        <w:rPr>
          <w:rFonts w:ascii="Arial" w:hAnsi="Arial" w:cs="Arial"/>
        </w:rPr>
        <w:t>imy</w:t>
      </w:r>
      <w:proofErr w:type="spellEnd"/>
      <w:r w:rsidRPr="003350E2">
        <w:rPr>
          <w:rFonts w:ascii="Arial" w:hAnsi="Arial" w:cs="Arial"/>
        </w:rPr>
        <w:t>)</w:t>
      </w:r>
      <w:r w:rsidRPr="003350E2">
        <w:rPr>
          <w:rFonts w:ascii="Arial" w:hAnsi="Arial" w:cs="Arial"/>
          <w:vertAlign w:val="superscript"/>
        </w:rPr>
        <w:t>3</w:t>
      </w:r>
      <w:r w:rsidRPr="003350E2">
        <w:rPr>
          <w:rFonts w:ascii="Arial" w:hAnsi="Arial" w:cs="Arial"/>
          <w:b/>
          <w:vertAlign w:val="superscript"/>
        </w:rPr>
        <w:t xml:space="preserve"> </w:t>
      </w:r>
      <w:r w:rsidRPr="003350E2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Y="157"/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75"/>
      </w:tblGrid>
      <w:tr w:rsidR="00D944A5" w:rsidRPr="003350E2">
        <w:trPr>
          <w:trHeight w:val="349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50E2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50E2">
              <w:rPr>
                <w:rFonts w:ascii="Arial" w:hAnsi="Arial" w:cs="Arial"/>
                <w:b/>
                <w:bCs/>
                <w:color w:val="000000"/>
              </w:rPr>
              <w:t>Lista podmiotów</w:t>
            </w:r>
          </w:p>
        </w:tc>
      </w:tr>
      <w:tr w:rsidR="00D944A5" w:rsidRPr="003350E2">
        <w:trPr>
          <w:cantSplit/>
          <w:trHeight w:val="38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4A5" w:rsidRPr="003350E2" w:rsidRDefault="00D944A5" w:rsidP="003350E2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944A5" w:rsidRPr="003350E2" w:rsidRDefault="00D944A5" w:rsidP="003350E2">
      <w:pPr>
        <w:spacing w:line="360" w:lineRule="auto"/>
        <w:ind w:right="-552"/>
        <w:jc w:val="both"/>
        <w:rPr>
          <w:rFonts w:ascii="Arial" w:hAnsi="Arial" w:cs="Arial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3350E2" w:rsidRDefault="00D944A5" w:rsidP="003350E2">
      <w:pPr>
        <w:tabs>
          <w:tab w:val="left" w:pos="120"/>
        </w:tabs>
        <w:suppressAutoHyphens/>
        <w:spacing w:line="360" w:lineRule="auto"/>
        <w:ind w:left="-1276"/>
        <w:jc w:val="both"/>
        <w:rPr>
          <w:rFonts w:ascii="Arial" w:hAnsi="Arial" w:cs="Arial"/>
          <w:color w:val="000000"/>
        </w:rPr>
      </w:pPr>
    </w:p>
    <w:p w:rsidR="00D944A5" w:rsidRPr="00992E62" w:rsidRDefault="00D944A5" w:rsidP="00992E62">
      <w:pPr>
        <w:suppressAutoHyphens/>
        <w:spacing w:line="360" w:lineRule="auto"/>
        <w:ind w:left="-142"/>
        <w:rPr>
          <w:rFonts w:ascii="Arial" w:hAnsi="Arial" w:cs="Arial"/>
          <w:color w:val="000000"/>
          <w:sz w:val="16"/>
          <w:szCs w:val="16"/>
        </w:rPr>
      </w:pPr>
      <w:r w:rsidRPr="00992E62">
        <w:rPr>
          <w:rFonts w:ascii="Arial" w:hAnsi="Arial" w:cs="Arial"/>
          <w:color w:val="000000"/>
          <w:sz w:val="16"/>
          <w:szCs w:val="16"/>
        </w:rPr>
        <w:t xml:space="preserve">................... dnia, .............  </w:t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</w:p>
    <w:p w:rsidR="00D944A5" w:rsidRPr="00992E62" w:rsidRDefault="00D944A5" w:rsidP="003350E2">
      <w:pPr>
        <w:suppressAutoHyphens/>
        <w:spacing w:line="360" w:lineRule="auto"/>
        <w:ind w:left="-142" w:firstLine="5517"/>
        <w:rPr>
          <w:rFonts w:ascii="Arial" w:hAnsi="Arial" w:cs="Arial"/>
          <w:color w:val="000000"/>
          <w:sz w:val="16"/>
          <w:szCs w:val="16"/>
        </w:rPr>
      </w:pPr>
      <w:r w:rsidRPr="00992E62">
        <w:rPr>
          <w:rFonts w:ascii="Arial" w:hAnsi="Arial" w:cs="Arial"/>
          <w:color w:val="000000"/>
          <w:sz w:val="16"/>
          <w:szCs w:val="16"/>
        </w:rPr>
        <w:t xml:space="preserve">   .............................................................</w:t>
      </w:r>
    </w:p>
    <w:p w:rsidR="00D944A5" w:rsidRPr="00992E62" w:rsidRDefault="00D944A5" w:rsidP="003350E2">
      <w:pPr>
        <w:suppressAutoHyphens/>
        <w:spacing w:line="36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</w:r>
      <w:r w:rsidRPr="00992E62">
        <w:rPr>
          <w:rFonts w:ascii="Arial" w:hAnsi="Arial" w:cs="Arial"/>
          <w:color w:val="000000"/>
          <w:sz w:val="16"/>
          <w:szCs w:val="16"/>
        </w:rPr>
        <w:tab/>
        <w:t xml:space="preserve">                       podpis i pieczątka Wykonawcy</w:t>
      </w:r>
    </w:p>
    <w:p w:rsidR="00D944A5" w:rsidRPr="00992E62" w:rsidRDefault="00D944A5" w:rsidP="003350E2">
      <w:pPr>
        <w:spacing w:line="360" w:lineRule="auto"/>
        <w:ind w:right="-552"/>
        <w:rPr>
          <w:rFonts w:ascii="Arial" w:hAnsi="Arial" w:cs="Arial"/>
          <w:sz w:val="16"/>
          <w:szCs w:val="16"/>
        </w:rPr>
      </w:pPr>
      <w:r w:rsidRPr="00992E62">
        <w:rPr>
          <w:rFonts w:ascii="Arial" w:hAnsi="Arial" w:cs="Arial"/>
          <w:sz w:val="16"/>
          <w:szCs w:val="16"/>
          <w:vertAlign w:val="superscript"/>
        </w:rPr>
        <w:t>1</w:t>
      </w:r>
      <w:r w:rsidRPr="00992E62">
        <w:rPr>
          <w:rFonts w:ascii="Arial" w:hAnsi="Arial" w:cs="Arial"/>
          <w:sz w:val="16"/>
          <w:szCs w:val="16"/>
        </w:rPr>
        <w:t xml:space="preserve"> niepotrzebne skreślić</w:t>
      </w:r>
    </w:p>
    <w:p w:rsidR="00D944A5" w:rsidRPr="003350E2" w:rsidRDefault="00D944A5" w:rsidP="003350E2">
      <w:pPr>
        <w:spacing w:line="360" w:lineRule="auto"/>
        <w:ind w:right="-552"/>
        <w:rPr>
          <w:rFonts w:ascii="Arial" w:hAnsi="Arial" w:cs="Arial"/>
        </w:rPr>
      </w:pP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vertAlign w:val="superscript"/>
        </w:rPr>
        <w:t xml:space="preserve">2 </w:t>
      </w:r>
      <w:r w:rsidRPr="003350E2">
        <w:rPr>
          <w:rFonts w:ascii="Arial" w:hAnsi="Arial" w:cs="Arial"/>
        </w:rPr>
        <w:t xml:space="preserve">  Definicje dotyczące</w:t>
      </w:r>
      <w:r w:rsidRPr="003350E2">
        <w:rPr>
          <w:rFonts w:ascii="Arial" w:hAnsi="Arial" w:cs="Arial"/>
          <w:b/>
        </w:rPr>
        <w:t xml:space="preserve"> grup kapitałowych, </w:t>
      </w:r>
      <w:r w:rsidRPr="003350E2">
        <w:rPr>
          <w:rFonts w:ascii="Arial" w:hAnsi="Arial" w:cs="Arial"/>
        </w:rPr>
        <w:t>o których mowa w art. 24 ust. 2 pkt 5 Ustawy:</w:t>
      </w:r>
    </w:p>
    <w:p w:rsidR="00D944A5" w:rsidRPr="003350E2" w:rsidRDefault="00D944A5" w:rsidP="00992E62">
      <w:pPr>
        <w:numPr>
          <w:ilvl w:val="0"/>
          <w:numId w:val="2"/>
        </w:numPr>
        <w:suppressAutoHyphens/>
        <w:spacing w:line="360" w:lineRule="auto"/>
        <w:ind w:left="284"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  <w:b/>
        </w:rPr>
        <w:t>grupa kapitałowa –</w:t>
      </w:r>
      <w:r w:rsidRPr="003350E2">
        <w:rPr>
          <w:rFonts w:ascii="Arial" w:hAnsi="Arial" w:cs="Arial"/>
        </w:rPr>
        <w:t xml:space="preserve"> rozumie się przez to wszystkich przedsiębiorców, którzy są kontrolowani w sposób bezpośredni lub pośredni przez jednego przedsiębiorcę, w tym również przez tego przedsiębiorcę;</w:t>
      </w:r>
    </w:p>
    <w:p w:rsidR="00D944A5" w:rsidRPr="003350E2" w:rsidRDefault="00D944A5" w:rsidP="00992E62">
      <w:pPr>
        <w:numPr>
          <w:ilvl w:val="0"/>
          <w:numId w:val="2"/>
        </w:numPr>
        <w:suppressAutoHyphens/>
        <w:spacing w:line="360" w:lineRule="auto"/>
        <w:ind w:left="284" w:right="-1"/>
        <w:jc w:val="both"/>
        <w:rPr>
          <w:rFonts w:ascii="Arial" w:hAnsi="Arial" w:cs="Arial"/>
          <w:color w:val="000000"/>
        </w:rPr>
      </w:pPr>
      <w:r w:rsidRPr="003350E2">
        <w:rPr>
          <w:rFonts w:ascii="Arial" w:hAnsi="Arial" w:cs="Arial"/>
          <w:b/>
        </w:rPr>
        <w:t xml:space="preserve">przedsiębiorca </w:t>
      </w:r>
      <w:r w:rsidRPr="003350E2">
        <w:rPr>
          <w:rFonts w:ascii="Arial" w:hAnsi="Arial" w:cs="Arial"/>
        </w:rPr>
        <w:t xml:space="preserve">– </w:t>
      </w:r>
      <w:r w:rsidRPr="003350E2">
        <w:rPr>
          <w:rFonts w:ascii="Arial" w:hAnsi="Arial" w:cs="Arial"/>
          <w:color w:val="000000"/>
        </w:rPr>
        <w:t>rozumie się przez to przedsiębiorcę w rozumieniu przepisów o swobodzie działalności gospodarczej, a także: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osobę fizyczną, osobę prawną, a także jednostkę organizacyjną niemającą osobowości prawnej, której </w:t>
      </w:r>
      <w:r w:rsidRPr="003350E2">
        <w:rPr>
          <w:rFonts w:ascii="Arial" w:eastAsia="Arial Unicode MS" w:hAnsi="Arial" w:cs="Arial"/>
          <w:u w:val="single"/>
        </w:rPr>
        <w:t>ustawa</w:t>
      </w:r>
      <w:r w:rsidRPr="003350E2">
        <w:rPr>
          <w:rFonts w:ascii="Arial" w:hAnsi="Arial" w:cs="Arial"/>
        </w:rPr>
        <w:t xml:space="preserve"> przyznaje zdolność prawną, organizującą lub świadczącą usługi o charakterze </w:t>
      </w:r>
      <w:r w:rsidRPr="003350E2">
        <w:rPr>
          <w:rFonts w:ascii="Arial" w:hAnsi="Arial" w:cs="Arial"/>
        </w:rPr>
        <w:lastRenderedPageBreak/>
        <w:t>użyteczności publicznej, które nie są działalnością gospodarczą w rozumieniu przepisów o swobodzie działalności gospodarczej,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osobę fizyczną wykonującą zawód we własnym imieniu i na własny rachunek lub prowadzącą działalność w ramach wykonywania takiego zawodu,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osobę fizyczną, która posiada kontrolę, w rozumieniu pkt 4, nad co najmniej jednym przedsiębiorcą, choćby nie prowadziła działalności gospodarczej w rozumieniu przepisów o swobodzie działalności gospodarczej, jeżeli podejmuje dalsze działania podlegające kontroli koncentracji, o której mowa w art. 13,</w:t>
      </w:r>
    </w:p>
    <w:p w:rsidR="00D944A5" w:rsidRPr="003350E2" w:rsidRDefault="00D944A5" w:rsidP="00992E62">
      <w:pPr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 xml:space="preserve">związek przedsiębiorców w rozumieniu pkt 2 – na potrzeby przepisów dotyczących praktyk ograniczających </w:t>
      </w:r>
      <w:r w:rsidRPr="003350E2">
        <w:rPr>
          <w:rFonts w:ascii="Arial" w:eastAsia="Arial Unicode MS" w:hAnsi="Arial" w:cs="Arial"/>
        </w:rPr>
        <w:t>konkurencję</w:t>
      </w:r>
      <w:r w:rsidRPr="003350E2">
        <w:rPr>
          <w:rFonts w:ascii="Arial" w:hAnsi="Arial" w:cs="Arial"/>
        </w:rPr>
        <w:t xml:space="preserve"> oraz praktyk naruszających zbiorowe interesy </w:t>
      </w:r>
      <w:r w:rsidRPr="003350E2">
        <w:rPr>
          <w:rFonts w:ascii="Arial" w:eastAsia="Arial Unicode MS" w:hAnsi="Arial" w:cs="Arial"/>
        </w:rPr>
        <w:t>konsumentów</w:t>
      </w:r>
      <w:r w:rsidRPr="003350E2">
        <w:rPr>
          <w:rFonts w:ascii="Arial" w:hAnsi="Arial" w:cs="Arial"/>
        </w:rPr>
        <w:t>;</w:t>
      </w:r>
    </w:p>
    <w:p w:rsidR="00D944A5" w:rsidRPr="003350E2" w:rsidRDefault="00D944A5" w:rsidP="00992E62">
      <w:pPr>
        <w:suppressAutoHyphens/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3350E2">
        <w:rPr>
          <w:rFonts w:ascii="Arial" w:hAnsi="Arial" w:cs="Arial"/>
          <w:b/>
        </w:rPr>
        <w:t>3.   przejecie kontroli –</w:t>
      </w:r>
      <w:r w:rsidRPr="003350E2">
        <w:rPr>
          <w:rFonts w:ascii="Arial" w:hAnsi="Arial" w:cs="Arial"/>
        </w:rPr>
        <w:t xml:space="preserve"> </w:t>
      </w:r>
      <w:r w:rsidRPr="003350E2">
        <w:rPr>
          <w:rFonts w:ascii="Arial" w:hAnsi="Arial" w:cs="Arial"/>
          <w:color w:val="000000"/>
        </w:rPr>
        <w:t>rozumie się przez to wszelkie formy bezpośredniego lub pośredniego uzyskania</w:t>
      </w:r>
      <w:r w:rsidR="00992E62">
        <w:rPr>
          <w:rFonts w:ascii="Arial" w:hAnsi="Arial" w:cs="Arial"/>
          <w:color w:val="000000"/>
        </w:rPr>
        <w:br/>
        <w:t xml:space="preserve">       </w:t>
      </w:r>
      <w:r w:rsidRPr="003350E2">
        <w:rPr>
          <w:rFonts w:ascii="Arial" w:hAnsi="Arial" w:cs="Arial"/>
          <w:color w:val="000000"/>
        </w:rPr>
        <w:t xml:space="preserve">przez przedsiębiorcę uprawnień, które   osobno albo łącznie, przy uwzględnieniu wszystkich </w:t>
      </w:r>
      <w:r w:rsidR="00992E62">
        <w:rPr>
          <w:rFonts w:ascii="Arial" w:hAnsi="Arial" w:cs="Arial"/>
          <w:color w:val="000000"/>
        </w:rPr>
        <w:br/>
        <w:t xml:space="preserve">       </w:t>
      </w:r>
      <w:r w:rsidRPr="003350E2">
        <w:rPr>
          <w:rFonts w:ascii="Arial" w:hAnsi="Arial" w:cs="Arial"/>
          <w:color w:val="000000"/>
        </w:rPr>
        <w:t xml:space="preserve">okoliczności prawnych lub faktycznych, umożliwiają wywieranie decydującego wpływu na </w:t>
      </w:r>
      <w:r w:rsidRPr="003350E2">
        <w:rPr>
          <w:rFonts w:ascii="Arial" w:hAnsi="Arial" w:cs="Arial"/>
          <w:color w:val="000000"/>
        </w:rPr>
        <w:br/>
        <w:t xml:space="preserve">       innego przedsiębiorcę lub przedsiębiorców; uprawnienia takie tworzą w szczególności: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dysponowanie bezpośrednio lub pośrednio większością głosów na zgromadzeniu wspólników albo na walnym zgromadzeniu, także jako zastawnik albo użytkownik, bądź w zarządzie innego przedsiębiorcy (przedsiębiorcy zależnego),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uprawnienie do powoływania lub odwoływania większości członków zarządu lub rady nadzorczej innego przedsiębiorcy (przedsiębiorcy zależnego),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członkowie jego zarządu lub rady nadzorczej stanowią więcej niż połowę członków zarządu innego przedsiębiorcy (przedsiębiorcy zależnego),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dysponowanie bezpośrednio lub pośrednio większością głosów w spółce osobowej zależnej albo na walnym zgromadzeniu spółdzielni zależnej, także na podstawie porozumień z innymi osobami,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prawo do całego albo do części mienia innego przedsiębiorcy (przedsiębiorcy zależnego),</w:t>
      </w:r>
    </w:p>
    <w:p w:rsidR="00D944A5" w:rsidRPr="003350E2" w:rsidRDefault="00D944A5" w:rsidP="00992E62">
      <w:pPr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umowa przewidująca zarządzanie innym przedsiębiorcą (przedsiębiorcą zależnym) lub przekazywanie zysku przez takiego przedsiębiorcę;</w:t>
      </w:r>
    </w:p>
    <w:p w:rsidR="00D944A5" w:rsidRPr="003350E2" w:rsidRDefault="00D944A5" w:rsidP="003350E2">
      <w:pPr>
        <w:spacing w:line="360" w:lineRule="auto"/>
        <w:ind w:left="426" w:right="-552"/>
        <w:jc w:val="both"/>
        <w:rPr>
          <w:rFonts w:ascii="Arial" w:hAnsi="Arial" w:cs="Arial"/>
          <w:vertAlign w:val="superscript"/>
        </w:rPr>
      </w:pP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  <w:vertAlign w:val="superscript"/>
        </w:rPr>
        <w:t>3</w:t>
      </w:r>
      <w:r w:rsidRPr="003350E2">
        <w:rPr>
          <w:rFonts w:ascii="Arial" w:hAnsi="Arial" w:cs="Arial"/>
        </w:rPr>
        <w:t xml:space="preserve"> wypełnić w przypadku należenia do grupy kapitałowej, o której mowa w art. 24 ust. 2 pkt 5 Ustawy. </w:t>
      </w:r>
    </w:p>
    <w:p w:rsidR="00E82B2F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3350E2">
        <w:rPr>
          <w:rFonts w:ascii="Arial" w:hAnsi="Arial" w:cs="Arial"/>
          <w:b/>
        </w:rPr>
        <w:t>Uwaga:</w:t>
      </w:r>
    </w:p>
    <w:p w:rsidR="00D944A5" w:rsidRPr="003350E2" w:rsidRDefault="00D944A5" w:rsidP="00992E62">
      <w:pPr>
        <w:spacing w:line="360" w:lineRule="auto"/>
        <w:ind w:right="-1"/>
        <w:jc w:val="both"/>
        <w:rPr>
          <w:rFonts w:ascii="Arial" w:hAnsi="Arial" w:cs="Arial"/>
        </w:rPr>
      </w:pPr>
      <w:r w:rsidRPr="003350E2">
        <w:rPr>
          <w:rFonts w:ascii="Arial" w:hAnsi="Arial" w:cs="Arial"/>
        </w:rPr>
        <w:t>Osoba składająca oświadczenie świadoma jest odpowiedzialności karnej wynikającej z art. 297 Kodeksu Karnego, za składanie nieprawdziwych zeznań.</w:t>
      </w:r>
    </w:p>
    <w:sectPr w:rsidR="00D944A5" w:rsidRPr="003350E2" w:rsidSect="00E14470">
      <w:headerReference w:type="even" r:id="rId16"/>
      <w:footerReference w:type="even" r:id="rId17"/>
      <w:footerReference w:type="default" r:id="rId18"/>
      <w:pgSz w:w="11906" w:h="16838"/>
      <w:pgMar w:top="1134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7B" w:rsidRDefault="00930A7B">
      <w:r>
        <w:separator/>
      </w:r>
    </w:p>
  </w:endnote>
  <w:endnote w:type="continuationSeparator" w:id="0">
    <w:p w:rsidR="00930A7B" w:rsidRDefault="009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81A26DA" wp14:editId="5E513F07">
          <wp:simplePos x="0" y="0"/>
          <wp:positionH relativeFrom="column">
            <wp:posOffset>-211455</wp:posOffset>
          </wp:positionH>
          <wp:positionV relativeFrom="paragraph">
            <wp:posOffset>105410</wp:posOffset>
          </wp:positionV>
          <wp:extent cx="953135" cy="567690"/>
          <wp:effectExtent l="19050" t="0" r="0" b="0"/>
          <wp:wrapThrough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hrough>
          <wp:docPr id="11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</w:t>
    </w:r>
  </w:p>
  <w:p w:rsidR="003350E2" w:rsidRDefault="003350E2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3350E2" w:rsidRDefault="003350E2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3350E2" w:rsidRDefault="003350E2" w:rsidP="0003576E">
    <w:pPr>
      <w:pStyle w:val="Stopka"/>
      <w:tabs>
        <w:tab w:val="clear" w:pos="4536"/>
        <w:tab w:val="center" w:pos="1985"/>
      </w:tabs>
      <w:ind w:left="1418"/>
      <w:rPr>
        <w:rFonts w:ascii="Arial" w:hAnsi="Arial" w:cs="Arial"/>
        <w:sz w:val="16"/>
        <w:szCs w:val="16"/>
      </w:rPr>
    </w:pPr>
  </w:p>
  <w:p w:rsidR="003350E2" w:rsidRPr="0003576E" w:rsidRDefault="003350E2" w:rsidP="0003576E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3350E2" w:rsidRPr="0032512B" w:rsidRDefault="003350E2" w:rsidP="0003576E">
    <w:pPr>
      <w:pStyle w:val="Stopka"/>
      <w:tabs>
        <w:tab w:val="left" w:pos="64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Pr="0003576E" w:rsidRDefault="003350E2" w:rsidP="00FE2D44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 w:rsidRPr="00FE2D44">
      <w:rPr>
        <w:noProof/>
      </w:rPr>
      <w:drawing>
        <wp:anchor distT="0" distB="0" distL="114300" distR="114300" simplePos="0" relativeHeight="251665408" behindDoc="1" locked="0" layoutInCell="1" allowOverlap="1" wp14:anchorId="7AA37C18" wp14:editId="6CDCAB4A">
          <wp:simplePos x="0" y="0"/>
          <wp:positionH relativeFrom="column">
            <wp:posOffset>-226695</wp:posOffset>
          </wp:positionH>
          <wp:positionV relativeFrom="paragraph">
            <wp:posOffset>7620</wp:posOffset>
          </wp:positionV>
          <wp:extent cx="951230" cy="563880"/>
          <wp:effectExtent l="19050" t="0" r="1270" b="0"/>
          <wp:wrapThrough wrapText="bothSides">
            <wp:wrapPolygon edited="0">
              <wp:start x="-433" y="0"/>
              <wp:lineTo x="-433" y="21162"/>
              <wp:lineTo x="21629" y="21162"/>
              <wp:lineTo x="21629" y="0"/>
              <wp:lineTo x="-433" y="0"/>
            </wp:wrapPolygon>
          </wp:wrapThrough>
          <wp:docPr id="3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</w:t>
    </w: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3350E2" w:rsidRDefault="003350E2">
    <w:pPr>
      <w:pStyle w:val="Stopka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0E2" w:rsidRDefault="003350E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</w:p>
  <w:p w:rsidR="003350E2" w:rsidRPr="0035272C" w:rsidRDefault="003350E2" w:rsidP="0035272C">
    <w:pPr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7456" behindDoc="1" locked="0" layoutInCell="1" allowOverlap="1" wp14:anchorId="6346455F" wp14:editId="19E02987">
          <wp:simplePos x="0" y="0"/>
          <wp:positionH relativeFrom="column">
            <wp:posOffset>-419100</wp:posOffset>
          </wp:positionH>
          <wp:positionV relativeFrom="paragraph">
            <wp:posOffset>35560</wp:posOffset>
          </wp:positionV>
          <wp:extent cx="951230" cy="563880"/>
          <wp:effectExtent l="19050" t="0" r="1270" b="0"/>
          <wp:wrapThrough wrapText="bothSides">
            <wp:wrapPolygon edited="0">
              <wp:start x="-433" y="0"/>
              <wp:lineTo x="-433" y="21162"/>
              <wp:lineTo x="21629" y="21162"/>
              <wp:lineTo x="21629" y="0"/>
              <wp:lineTo x="-433" y="0"/>
            </wp:wrapPolygon>
          </wp:wrapThrough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0E2" w:rsidRPr="0003576E" w:rsidRDefault="003350E2" w:rsidP="00FE2D44">
    <w:pPr>
      <w:pStyle w:val="Stopka"/>
      <w:tabs>
        <w:tab w:val="clear" w:pos="4536"/>
        <w:tab w:val="center" w:pos="1985"/>
      </w:tabs>
      <w:ind w:left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</w:t>
    </w:r>
    <w:r w:rsidRPr="007F1637">
      <w:rPr>
        <w:rFonts w:ascii="Arial" w:hAnsi="Arial" w:cs="Arial"/>
        <w:sz w:val="16"/>
        <w:szCs w:val="16"/>
      </w:rPr>
      <w:t>ojekt dofinansowany ze środków Ministra Kultury i Dziedzictwa Narodowego</w:t>
    </w:r>
  </w:p>
  <w:p w:rsidR="003350E2" w:rsidRPr="00212F04" w:rsidRDefault="003350E2" w:rsidP="0035272C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7B" w:rsidRDefault="00930A7B">
      <w:r>
        <w:separator/>
      </w:r>
    </w:p>
  </w:footnote>
  <w:footnote w:type="continuationSeparator" w:id="0">
    <w:p w:rsidR="00930A7B" w:rsidRDefault="00930A7B">
      <w:r>
        <w:continuationSeparator/>
      </w:r>
    </w:p>
  </w:footnote>
  <w:footnote w:id="1">
    <w:p w:rsidR="003350E2" w:rsidRPr="00676F77" w:rsidRDefault="003350E2" w:rsidP="00AD32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Nazwa i adres podmiotu udostępniającego swoje zasoby.</w:t>
      </w:r>
    </w:p>
  </w:footnote>
  <w:footnote w:id="2">
    <w:p w:rsidR="003350E2" w:rsidRPr="00676F77" w:rsidRDefault="003350E2" w:rsidP="00AD32D9">
      <w:pPr>
        <w:pStyle w:val="Tekstprzypisudolnego"/>
        <w:rPr>
          <w:rFonts w:ascii="Arial" w:hAnsi="Arial" w:cs="Arial"/>
          <w:sz w:val="16"/>
          <w:szCs w:val="16"/>
        </w:rPr>
      </w:pPr>
      <w:r w:rsidRPr="00676F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6F77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3350E2" w:rsidRPr="00676F77" w:rsidRDefault="003350E2" w:rsidP="00AD32D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 w:rsidP="0003576E">
    <w:pPr>
      <w:pStyle w:val="Nagwek"/>
      <w:pBdr>
        <w:bottom w:val="single" w:sz="6" w:space="1" w:color="auto"/>
      </w:pBdr>
      <w:tabs>
        <w:tab w:val="left" w:pos="14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8E2E77" wp14:editId="2D993C63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0E2" w:rsidRPr="00B33EA4" w:rsidRDefault="003350E2" w:rsidP="0003576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3179C" w:rsidRPr="00E3179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48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ED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3350E2" w:rsidRPr="00B33EA4" w:rsidRDefault="003350E2" w:rsidP="0003576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3179C" w:rsidRPr="00E3179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48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6AAE5B6F" wp14:editId="3DF69761">
          <wp:extent cx="4699000" cy="548640"/>
          <wp:effectExtent l="19050" t="0" r="6350" b="0"/>
          <wp:docPr id="10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0E2" w:rsidRPr="00D94772" w:rsidRDefault="003350E2" w:rsidP="0003576E">
    <w:pPr>
      <w:pStyle w:val="Nagwek"/>
      <w:tabs>
        <w:tab w:val="left" w:pos="142"/>
      </w:tabs>
      <w:jc w:val="center"/>
      <w:rPr>
        <w:sz w:val="4"/>
        <w:szCs w:val="4"/>
      </w:rPr>
    </w:pPr>
  </w:p>
  <w:p w:rsidR="003350E2" w:rsidRDefault="003350E2" w:rsidP="0003576E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3350E2" w:rsidRPr="00BE0B6E" w:rsidRDefault="003350E2" w:rsidP="0003576E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3350E2" w:rsidRPr="00D94772" w:rsidRDefault="003350E2" w:rsidP="0003576E">
    <w:pPr>
      <w:pStyle w:val="Nagwek"/>
      <w:ind w:left="-993"/>
      <w:jc w:val="center"/>
      <w:rPr>
        <w:sz w:val="10"/>
        <w:szCs w:val="10"/>
      </w:rPr>
    </w:pPr>
  </w:p>
  <w:p w:rsidR="003350E2" w:rsidRDefault="003350E2" w:rsidP="007C619E">
    <w:pPr>
      <w:pStyle w:val="Nagwek"/>
      <w:tabs>
        <w:tab w:val="clear" w:pos="4536"/>
        <w:tab w:val="clear" w:pos="9072"/>
        <w:tab w:val="left" w:pos="262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 w:rsidP="00FE2D44">
    <w:pPr>
      <w:pStyle w:val="Nagwek"/>
      <w:pBdr>
        <w:bottom w:val="single" w:sz="6" w:space="1" w:color="auto"/>
      </w:pBdr>
      <w:tabs>
        <w:tab w:val="left" w:pos="142"/>
      </w:tabs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DEBD478" wp14:editId="0B42F323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0E2" w:rsidRPr="00B33EA4" w:rsidRDefault="003350E2" w:rsidP="00FE2D4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3179C" w:rsidRPr="00E3179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46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46.5pt;margin-top:589.5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latQIAALw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350E2" w:rsidRPr="00B33EA4" w:rsidRDefault="003350E2" w:rsidP="00FE2D4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3179C" w:rsidRPr="00E3179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46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2763CCA" wp14:editId="2D06D844">
          <wp:extent cx="4699000" cy="548640"/>
          <wp:effectExtent l="19050" t="0" r="6350" b="0"/>
          <wp:docPr id="2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0E2" w:rsidRPr="00D94772" w:rsidRDefault="003350E2" w:rsidP="00FE2D44">
    <w:pPr>
      <w:pStyle w:val="Nagwek"/>
      <w:tabs>
        <w:tab w:val="left" w:pos="142"/>
      </w:tabs>
      <w:jc w:val="center"/>
      <w:rPr>
        <w:sz w:val="4"/>
        <w:szCs w:val="4"/>
      </w:rPr>
    </w:pPr>
  </w:p>
  <w:p w:rsidR="003350E2" w:rsidRDefault="003350E2" w:rsidP="00FE2D44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3350E2" w:rsidRPr="00BE0B6E" w:rsidRDefault="003350E2" w:rsidP="00FE2D44">
    <w:pPr>
      <w:tabs>
        <w:tab w:val="left" w:pos="142"/>
      </w:tabs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3350E2" w:rsidRPr="00D94772" w:rsidRDefault="003350E2" w:rsidP="00FE2D44">
    <w:pPr>
      <w:pStyle w:val="Nagwek"/>
      <w:ind w:left="-993"/>
      <w:jc w:val="center"/>
      <w:rPr>
        <w:sz w:val="10"/>
        <w:szCs w:val="10"/>
      </w:rPr>
    </w:pPr>
  </w:p>
  <w:p w:rsidR="003350E2" w:rsidRDefault="003350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2" w:rsidRDefault="003350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0E2" w:rsidRDefault="00335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648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4388111C"/>
    <w:name w:val="WW8Num11"/>
    <w:lvl w:ilvl="0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b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5702825E"/>
    <w:name w:val="WW8Num21"/>
    <w:lvl w:ilvl="0">
      <w:start w:val="1"/>
      <w:numFmt w:val="decimal"/>
      <w:lvlText w:val="%1."/>
      <w:lvlJc w:val="left"/>
      <w:pPr>
        <w:tabs>
          <w:tab w:val="num" w:pos="-430"/>
        </w:tabs>
        <w:ind w:left="29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5">
    <w:nsid w:val="00000007"/>
    <w:multiLevelType w:val="singleLevel"/>
    <w:tmpl w:val="049E72CC"/>
    <w:name w:val="WW8Num22"/>
    <w:lvl w:ilvl="0">
      <w:start w:val="1"/>
      <w:numFmt w:val="upperRoman"/>
      <w:lvlText w:val="%1."/>
      <w:lvlJc w:val="right"/>
      <w:pPr>
        <w:tabs>
          <w:tab w:val="num" w:pos="777"/>
        </w:tabs>
        <w:ind w:left="833" w:hanging="493"/>
      </w:pPr>
      <w:rPr>
        <w:rFonts w:ascii="Arial" w:hAnsi="Arial" w:cs="Arial" w:hint="default"/>
        <w:sz w:val="20"/>
        <w:szCs w:val="20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/>
      </w:rPr>
    </w:lvl>
  </w:abstractNum>
  <w:abstractNum w:abstractNumId="9">
    <w:nsid w:val="0000000D"/>
    <w:multiLevelType w:val="singleLevel"/>
    <w:tmpl w:val="FC7A5A9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697"/>
        </w:tabs>
        <w:ind w:left="2345" w:hanging="360"/>
      </w:pPr>
      <w:rPr>
        <w:rFonts w:ascii="Symbol" w:hAnsi="Symbol" w:cs="Symbol"/>
      </w:rPr>
    </w:lvl>
  </w:abstractNum>
  <w:abstractNum w:abstractNumId="11">
    <w:nsid w:val="00000010"/>
    <w:multiLevelType w:val="singleLevel"/>
    <w:tmpl w:val="00000010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2">
    <w:nsid w:val="00394084"/>
    <w:multiLevelType w:val="hybridMultilevel"/>
    <w:tmpl w:val="80688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20DF4"/>
    <w:multiLevelType w:val="hybridMultilevel"/>
    <w:tmpl w:val="017C5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EE4855"/>
    <w:multiLevelType w:val="hybridMultilevel"/>
    <w:tmpl w:val="3068838A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AE4420"/>
    <w:multiLevelType w:val="hybridMultilevel"/>
    <w:tmpl w:val="754C6F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4E44438"/>
    <w:multiLevelType w:val="hybridMultilevel"/>
    <w:tmpl w:val="6762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C20B2"/>
    <w:multiLevelType w:val="hybridMultilevel"/>
    <w:tmpl w:val="0454533E"/>
    <w:lvl w:ilvl="0" w:tplc="4528719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09303256"/>
    <w:multiLevelType w:val="multilevel"/>
    <w:tmpl w:val="989AF30E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Arial" w:hAnsi="Arial" w:cs="Arial" w:hint="default"/>
        <w:sz w:val="20"/>
      </w:rPr>
    </w:lvl>
  </w:abstractNum>
  <w:abstractNum w:abstractNumId="19">
    <w:nsid w:val="09DB4961"/>
    <w:multiLevelType w:val="multilevel"/>
    <w:tmpl w:val="8A7A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0A8541CA"/>
    <w:multiLevelType w:val="hybridMultilevel"/>
    <w:tmpl w:val="87CC1818"/>
    <w:lvl w:ilvl="0" w:tplc="E996E7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4D4778"/>
    <w:multiLevelType w:val="hybridMultilevel"/>
    <w:tmpl w:val="18944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545466"/>
    <w:multiLevelType w:val="hybridMultilevel"/>
    <w:tmpl w:val="E7DEE8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2D51AE8"/>
    <w:multiLevelType w:val="hybridMultilevel"/>
    <w:tmpl w:val="EDE61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3504FE"/>
    <w:multiLevelType w:val="hybridMultilevel"/>
    <w:tmpl w:val="835CE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854C7"/>
    <w:multiLevelType w:val="hybridMultilevel"/>
    <w:tmpl w:val="36D01D42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3731E5"/>
    <w:multiLevelType w:val="hybridMultilevel"/>
    <w:tmpl w:val="D85C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3B7283"/>
    <w:multiLevelType w:val="hybridMultilevel"/>
    <w:tmpl w:val="3592B1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1E514AD0"/>
    <w:multiLevelType w:val="multilevel"/>
    <w:tmpl w:val="A72272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205C18EF"/>
    <w:multiLevelType w:val="hybridMultilevel"/>
    <w:tmpl w:val="FEF83ABA"/>
    <w:lvl w:ilvl="0" w:tplc="BF2EE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CF6C00"/>
    <w:multiLevelType w:val="hybridMultilevel"/>
    <w:tmpl w:val="44421ACE"/>
    <w:lvl w:ilvl="0" w:tplc="E996E7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51818"/>
    <w:multiLevelType w:val="hybridMultilevel"/>
    <w:tmpl w:val="048013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36662A"/>
    <w:multiLevelType w:val="hybridMultilevel"/>
    <w:tmpl w:val="C17069B0"/>
    <w:name w:val="WW8Num112"/>
    <w:lvl w:ilvl="0" w:tplc="F8A2E09E">
      <w:start w:val="1"/>
      <w:numFmt w:val="bullet"/>
      <w:lvlText w:val=""/>
      <w:lvlJc w:val="left"/>
      <w:pPr>
        <w:tabs>
          <w:tab w:val="num" w:pos="1650"/>
        </w:tabs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4">
    <w:nsid w:val="25BF4216"/>
    <w:multiLevelType w:val="hybridMultilevel"/>
    <w:tmpl w:val="F00A6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082A9C"/>
    <w:multiLevelType w:val="hybridMultilevel"/>
    <w:tmpl w:val="CC00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384A0D"/>
    <w:multiLevelType w:val="multilevel"/>
    <w:tmpl w:val="3EFE0F7A"/>
    <w:lvl w:ilvl="0">
      <w:start w:val="1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88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ascii="Arial" w:hAnsi="Arial" w:cs="Arial" w:hint="default"/>
        <w:sz w:val="20"/>
      </w:rPr>
    </w:lvl>
  </w:abstractNum>
  <w:abstractNum w:abstractNumId="37">
    <w:nsid w:val="28E93C03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411DE1"/>
    <w:multiLevelType w:val="multilevel"/>
    <w:tmpl w:val="F19A5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9">
    <w:nsid w:val="30881DF0"/>
    <w:multiLevelType w:val="hybridMultilevel"/>
    <w:tmpl w:val="AAFAA85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903F69"/>
    <w:multiLevelType w:val="hybridMultilevel"/>
    <w:tmpl w:val="7DEC25E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>
    <w:nsid w:val="36801AAA"/>
    <w:multiLevelType w:val="hybridMultilevel"/>
    <w:tmpl w:val="3CA6102E"/>
    <w:lvl w:ilvl="0" w:tplc="1130B4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A1052F"/>
    <w:multiLevelType w:val="hybridMultilevel"/>
    <w:tmpl w:val="2A0C7BD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8BC3EB0"/>
    <w:multiLevelType w:val="hybridMultilevel"/>
    <w:tmpl w:val="3A9CF478"/>
    <w:lvl w:ilvl="0" w:tplc="E4B81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3936"/>
    <w:multiLevelType w:val="hybridMultilevel"/>
    <w:tmpl w:val="90B4DC76"/>
    <w:lvl w:ilvl="0" w:tplc="2B048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B8444A"/>
    <w:multiLevelType w:val="hybridMultilevel"/>
    <w:tmpl w:val="FEF20E8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D83543"/>
    <w:multiLevelType w:val="hybridMultilevel"/>
    <w:tmpl w:val="44B8D4B8"/>
    <w:lvl w:ilvl="0" w:tplc="39CE0BA6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E501A"/>
    <w:multiLevelType w:val="hybridMultilevel"/>
    <w:tmpl w:val="F996AF32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BC3A57"/>
    <w:multiLevelType w:val="hybridMultilevel"/>
    <w:tmpl w:val="CF36F72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50">
    <w:nsid w:val="50255C21"/>
    <w:multiLevelType w:val="hybridMultilevel"/>
    <w:tmpl w:val="9CBAF6C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3120A7"/>
    <w:multiLevelType w:val="hybridMultilevel"/>
    <w:tmpl w:val="C794F8A2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1F27AA7"/>
    <w:multiLevelType w:val="hybridMultilevel"/>
    <w:tmpl w:val="E802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AE547E"/>
    <w:multiLevelType w:val="multilevel"/>
    <w:tmpl w:val="4296D1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1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54">
    <w:nsid w:val="59AA21E9"/>
    <w:multiLevelType w:val="multilevel"/>
    <w:tmpl w:val="6E704EAC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55">
    <w:nsid w:val="59EF5EF1"/>
    <w:multiLevelType w:val="hybridMultilevel"/>
    <w:tmpl w:val="0A9A266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A291F86"/>
    <w:multiLevelType w:val="multilevel"/>
    <w:tmpl w:val="F9528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EE12939"/>
    <w:multiLevelType w:val="multilevel"/>
    <w:tmpl w:val="DA8E0C64"/>
    <w:name w:val="WW8Num212"/>
    <w:lvl w:ilvl="0">
      <w:start w:val="3"/>
      <w:numFmt w:val="decimal"/>
      <w:lvlText w:val="%1."/>
      <w:lvlJc w:val="left"/>
      <w:pPr>
        <w:tabs>
          <w:tab w:val="num" w:pos="-430"/>
        </w:tabs>
        <w:ind w:left="29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hint="default"/>
      </w:rPr>
    </w:lvl>
  </w:abstractNum>
  <w:abstractNum w:abstractNumId="58">
    <w:nsid w:val="5FB572D5"/>
    <w:multiLevelType w:val="hybridMultilevel"/>
    <w:tmpl w:val="D9B483A0"/>
    <w:lvl w:ilvl="0" w:tplc="DDD6F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6C6788"/>
    <w:multiLevelType w:val="hybridMultilevel"/>
    <w:tmpl w:val="297A7BF8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4666DF3"/>
    <w:multiLevelType w:val="hybridMultilevel"/>
    <w:tmpl w:val="3B4E77D0"/>
    <w:lvl w:ilvl="0" w:tplc="0152227C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641E97"/>
    <w:multiLevelType w:val="multilevel"/>
    <w:tmpl w:val="F176F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2">
    <w:nsid w:val="6ABC6D23"/>
    <w:multiLevelType w:val="hybridMultilevel"/>
    <w:tmpl w:val="FEF20E88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6E7649"/>
    <w:multiLevelType w:val="hybridMultilevel"/>
    <w:tmpl w:val="062039BE"/>
    <w:lvl w:ilvl="0" w:tplc="AE1C0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7D4953"/>
    <w:multiLevelType w:val="hybridMultilevel"/>
    <w:tmpl w:val="7F74048E"/>
    <w:lvl w:ilvl="0" w:tplc="A35A2854">
      <w:start w:val="1"/>
      <w:numFmt w:val="lowerLetter"/>
      <w:lvlText w:val="%1)"/>
      <w:lvlJc w:val="left"/>
      <w:pPr>
        <w:ind w:left="248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65">
    <w:nsid w:val="750F17D1"/>
    <w:multiLevelType w:val="hybridMultilevel"/>
    <w:tmpl w:val="B61E0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66">
    <w:nsid w:val="75FF0BF3"/>
    <w:multiLevelType w:val="hybridMultilevel"/>
    <w:tmpl w:val="D7A8F640"/>
    <w:lvl w:ilvl="0" w:tplc="F2D0D00C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450A08"/>
    <w:multiLevelType w:val="hybridMultilevel"/>
    <w:tmpl w:val="1B58716C"/>
    <w:lvl w:ilvl="0" w:tplc="77CC653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8D46E2"/>
    <w:multiLevelType w:val="hybridMultilevel"/>
    <w:tmpl w:val="41666ACE"/>
    <w:name w:val="WW8Num113"/>
    <w:lvl w:ilvl="0" w:tplc="E1809AA4">
      <w:start w:val="2"/>
      <w:numFmt w:val="decimal"/>
      <w:lvlText w:val="%1."/>
      <w:lvlJc w:val="left"/>
      <w:pPr>
        <w:ind w:left="2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C01639"/>
    <w:multiLevelType w:val="hybridMultilevel"/>
    <w:tmpl w:val="7C568632"/>
    <w:lvl w:ilvl="0" w:tplc="F6E2D5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031214"/>
    <w:multiLevelType w:val="hybridMultilevel"/>
    <w:tmpl w:val="0BD449C8"/>
    <w:lvl w:ilvl="0" w:tplc="9C60BF9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1">
    <w:nsid w:val="7ED056BD"/>
    <w:multiLevelType w:val="hybridMultilevel"/>
    <w:tmpl w:val="137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3"/>
  </w:num>
  <w:num w:numId="3">
    <w:abstractNumId w:val="52"/>
  </w:num>
  <w:num w:numId="4">
    <w:abstractNumId w:val="15"/>
  </w:num>
  <w:num w:numId="5">
    <w:abstractNumId w:val="12"/>
  </w:num>
  <w:num w:numId="6">
    <w:abstractNumId w:val="46"/>
  </w:num>
  <w:num w:numId="7">
    <w:abstractNumId w:val="29"/>
  </w:num>
  <w:num w:numId="8">
    <w:abstractNumId w:val="21"/>
  </w:num>
  <w:num w:numId="9">
    <w:abstractNumId w:val="34"/>
  </w:num>
  <w:num w:numId="10">
    <w:abstractNumId w:val="66"/>
  </w:num>
  <w:num w:numId="11">
    <w:abstractNumId w:val="56"/>
  </w:num>
  <w:num w:numId="12">
    <w:abstractNumId w:val="64"/>
  </w:num>
  <w:num w:numId="13">
    <w:abstractNumId w:val="53"/>
  </w:num>
  <w:num w:numId="14">
    <w:abstractNumId w:val="19"/>
  </w:num>
  <w:num w:numId="15">
    <w:abstractNumId w:val="4"/>
  </w:num>
  <w:num w:numId="16">
    <w:abstractNumId w:val="44"/>
  </w:num>
  <w:num w:numId="17">
    <w:abstractNumId w:val="6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58"/>
  </w:num>
  <w:num w:numId="37">
    <w:abstractNumId w:val="31"/>
  </w:num>
  <w:num w:numId="38">
    <w:abstractNumId w:val="17"/>
  </w:num>
  <w:num w:numId="39">
    <w:abstractNumId w:val="39"/>
  </w:num>
  <w:num w:numId="40">
    <w:abstractNumId w:val="69"/>
  </w:num>
  <w:num w:numId="41">
    <w:abstractNumId w:val="22"/>
  </w:num>
  <w:num w:numId="42">
    <w:abstractNumId w:val="26"/>
  </w:num>
  <w:num w:numId="43">
    <w:abstractNumId w:val="50"/>
  </w:num>
  <w:num w:numId="44">
    <w:abstractNumId w:val="45"/>
  </w:num>
  <w:num w:numId="45">
    <w:abstractNumId w:val="24"/>
  </w:num>
  <w:num w:numId="46">
    <w:abstractNumId w:val="35"/>
  </w:num>
  <w:num w:numId="47">
    <w:abstractNumId w:val="67"/>
  </w:num>
  <w:num w:numId="48">
    <w:abstractNumId w:val="62"/>
  </w:num>
  <w:num w:numId="49">
    <w:abstractNumId w:val="27"/>
  </w:num>
  <w:num w:numId="50">
    <w:abstractNumId w:val="47"/>
  </w:num>
  <w:num w:numId="51">
    <w:abstractNumId w:val="41"/>
  </w:num>
  <w:num w:numId="52">
    <w:abstractNumId w:val="25"/>
  </w:num>
  <w:num w:numId="53">
    <w:abstractNumId w:val="42"/>
  </w:num>
  <w:num w:numId="54">
    <w:abstractNumId w:val="59"/>
  </w:num>
  <w:num w:numId="55">
    <w:abstractNumId w:val="14"/>
  </w:num>
  <w:num w:numId="56">
    <w:abstractNumId w:val="51"/>
  </w:num>
  <w:num w:numId="57">
    <w:abstractNumId w:val="55"/>
  </w:num>
  <w:num w:numId="58">
    <w:abstractNumId w:val="3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E41"/>
    <w:rsid w:val="00001700"/>
    <w:rsid w:val="00001931"/>
    <w:rsid w:val="00002BD1"/>
    <w:rsid w:val="0000541F"/>
    <w:rsid w:val="00007103"/>
    <w:rsid w:val="000112CB"/>
    <w:rsid w:val="00011544"/>
    <w:rsid w:val="00011951"/>
    <w:rsid w:val="00011A40"/>
    <w:rsid w:val="000126F7"/>
    <w:rsid w:val="00013268"/>
    <w:rsid w:val="00013343"/>
    <w:rsid w:val="00013C86"/>
    <w:rsid w:val="00015636"/>
    <w:rsid w:val="000160FE"/>
    <w:rsid w:val="000161B0"/>
    <w:rsid w:val="0001685F"/>
    <w:rsid w:val="000205D0"/>
    <w:rsid w:val="00024975"/>
    <w:rsid w:val="000309BB"/>
    <w:rsid w:val="00031E55"/>
    <w:rsid w:val="000325CB"/>
    <w:rsid w:val="0003576E"/>
    <w:rsid w:val="00047C17"/>
    <w:rsid w:val="00047EBA"/>
    <w:rsid w:val="00052985"/>
    <w:rsid w:val="0005650D"/>
    <w:rsid w:val="000566BB"/>
    <w:rsid w:val="00056745"/>
    <w:rsid w:val="0006183E"/>
    <w:rsid w:val="000627B7"/>
    <w:rsid w:val="00062E52"/>
    <w:rsid w:val="0006323B"/>
    <w:rsid w:val="00064905"/>
    <w:rsid w:val="00065C6F"/>
    <w:rsid w:val="000678BA"/>
    <w:rsid w:val="00071697"/>
    <w:rsid w:val="000752CF"/>
    <w:rsid w:val="00075E30"/>
    <w:rsid w:val="00076CA7"/>
    <w:rsid w:val="00077358"/>
    <w:rsid w:val="00080C8A"/>
    <w:rsid w:val="0008179A"/>
    <w:rsid w:val="000840AC"/>
    <w:rsid w:val="00087BB8"/>
    <w:rsid w:val="0009116B"/>
    <w:rsid w:val="00091936"/>
    <w:rsid w:val="00093375"/>
    <w:rsid w:val="0009467E"/>
    <w:rsid w:val="00096138"/>
    <w:rsid w:val="000976EC"/>
    <w:rsid w:val="000A08E0"/>
    <w:rsid w:val="000A0FE8"/>
    <w:rsid w:val="000A1BF2"/>
    <w:rsid w:val="000A30FC"/>
    <w:rsid w:val="000A35FD"/>
    <w:rsid w:val="000A48E2"/>
    <w:rsid w:val="000A580E"/>
    <w:rsid w:val="000A5D21"/>
    <w:rsid w:val="000A6237"/>
    <w:rsid w:val="000B1B08"/>
    <w:rsid w:val="000B3636"/>
    <w:rsid w:val="000B52BA"/>
    <w:rsid w:val="000B55ED"/>
    <w:rsid w:val="000B70A5"/>
    <w:rsid w:val="000C162C"/>
    <w:rsid w:val="000C195A"/>
    <w:rsid w:val="000C1F46"/>
    <w:rsid w:val="000C2CC2"/>
    <w:rsid w:val="000C4073"/>
    <w:rsid w:val="000C7739"/>
    <w:rsid w:val="000C7CF0"/>
    <w:rsid w:val="000D1AED"/>
    <w:rsid w:val="000D28A1"/>
    <w:rsid w:val="000D3F64"/>
    <w:rsid w:val="000D446A"/>
    <w:rsid w:val="000D600A"/>
    <w:rsid w:val="000E1278"/>
    <w:rsid w:val="000E2254"/>
    <w:rsid w:val="000E2887"/>
    <w:rsid w:val="000E5324"/>
    <w:rsid w:val="000E6FB9"/>
    <w:rsid w:val="000F0C39"/>
    <w:rsid w:val="000F0DEE"/>
    <w:rsid w:val="000F103F"/>
    <w:rsid w:val="000F3E63"/>
    <w:rsid w:val="000F76DB"/>
    <w:rsid w:val="00103041"/>
    <w:rsid w:val="00104F2E"/>
    <w:rsid w:val="0010524C"/>
    <w:rsid w:val="00107343"/>
    <w:rsid w:val="0011378C"/>
    <w:rsid w:val="00115333"/>
    <w:rsid w:val="00115F8F"/>
    <w:rsid w:val="00116C60"/>
    <w:rsid w:val="00116F31"/>
    <w:rsid w:val="001176A5"/>
    <w:rsid w:val="001207F4"/>
    <w:rsid w:val="001217FE"/>
    <w:rsid w:val="00122C6F"/>
    <w:rsid w:val="00124EF9"/>
    <w:rsid w:val="00125FDC"/>
    <w:rsid w:val="00127604"/>
    <w:rsid w:val="00127691"/>
    <w:rsid w:val="00127A65"/>
    <w:rsid w:val="00132D23"/>
    <w:rsid w:val="0013414B"/>
    <w:rsid w:val="00136521"/>
    <w:rsid w:val="00136E26"/>
    <w:rsid w:val="00136E8F"/>
    <w:rsid w:val="00137769"/>
    <w:rsid w:val="00137904"/>
    <w:rsid w:val="00140868"/>
    <w:rsid w:val="0014235A"/>
    <w:rsid w:val="001431F6"/>
    <w:rsid w:val="001440C7"/>
    <w:rsid w:val="001457EF"/>
    <w:rsid w:val="001467C5"/>
    <w:rsid w:val="00146BE4"/>
    <w:rsid w:val="001475F2"/>
    <w:rsid w:val="0014799B"/>
    <w:rsid w:val="0015145C"/>
    <w:rsid w:val="00151D7E"/>
    <w:rsid w:val="00152DCB"/>
    <w:rsid w:val="00153980"/>
    <w:rsid w:val="001549E8"/>
    <w:rsid w:val="00154C1F"/>
    <w:rsid w:val="0015512A"/>
    <w:rsid w:val="001554EE"/>
    <w:rsid w:val="00156CB4"/>
    <w:rsid w:val="0015750C"/>
    <w:rsid w:val="001575A7"/>
    <w:rsid w:val="00164A00"/>
    <w:rsid w:val="001659AF"/>
    <w:rsid w:val="00166255"/>
    <w:rsid w:val="00167D79"/>
    <w:rsid w:val="00167F22"/>
    <w:rsid w:val="001700D9"/>
    <w:rsid w:val="001735D4"/>
    <w:rsid w:val="001751BD"/>
    <w:rsid w:val="00176B90"/>
    <w:rsid w:val="00177510"/>
    <w:rsid w:val="001803AE"/>
    <w:rsid w:val="00180923"/>
    <w:rsid w:val="001831E9"/>
    <w:rsid w:val="001866A9"/>
    <w:rsid w:val="0018731F"/>
    <w:rsid w:val="001936CB"/>
    <w:rsid w:val="001965AB"/>
    <w:rsid w:val="0019728D"/>
    <w:rsid w:val="001A2CC2"/>
    <w:rsid w:val="001A3A88"/>
    <w:rsid w:val="001A4F51"/>
    <w:rsid w:val="001A4F68"/>
    <w:rsid w:val="001A5B81"/>
    <w:rsid w:val="001A77AC"/>
    <w:rsid w:val="001B16AF"/>
    <w:rsid w:val="001B4D19"/>
    <w:rsid w:val="001B4DB5"/>
    <w:rsid w:val="001B6D77"/>
    <w:rsid w:val="001C1161"/>
    <w:rsid w:val="001C2AB0"/>
    <w:rsid w:val="001C3C45"/>
    <w:rsid w:val="001C56FE"/>
    <w:rsid w:val="001D14D7"/>
    <w:rsid w:val="001D1E93"/>
    <w:rsid w:val="001D35EC"/>
    <w:rsid w:val="001D5133"/>
    <w:rsid w:val="001E0099"/>
    <w:rsid w:val="001E053B"/>
    <w:rsid w:val="001E0588"/>
    <w:rsid w:val="001E247B"/>
    <w:rsid w:val="001E30CC"/>
    <w:rsid w:val="001E3791"/>
    <w:rsid w:val="001E4620"/>
    <w:rsid w:val="001E640D"/>
    <w:rsid w:val="001E7E52"/>
    <w:rsid w:val="001F08FC"/>
    <w:rsid w:val="001F29BD"/>
    <w:rsid w:val="001F78C3"/>
    <w:rsid w:val="0020241E"/>
    <w:rsid w:val="00203114"/>
    <w:rsid w:val="00211BF2"/>
    <w:rsid w:val="00212F04"/>
    <w:rsid w:val="002141D4"/>
    <w:rsid w:val="00215DBA"/>
    <w:rsid w:val="002162D7"/>
    <w:rsid w:val="00225BD5"/>
    <w:rsid w:val="002262CB"/>
    <w:rsid w:val="00227DDA"/>
    <w:rsid w:val="002320D6"/>
    <w:rsid w:val="002337AC"/>
    <w:rsid w:val="00236C76"/>
    <w:rsid w:val="002416D6"/>
    <w:rsid w:val="002419E5"/>
    <w:rsid w:val="00242825"/>
    <w:rsid w:val="00242BB7"/>
    <w:rsid w:val="002438CE"/>
    <w:rsid w:val="002446A4"/>
    <w:rsid w:val="00245EAE"/>
    <w:rsid w:val="00246503"/>
    <w:rsid w:val="00246707"/>
    <w:rsid w:val="00247C96"/>
    <w:rsid w:val="00250005"/>
    <w:rsid w:val="00252D53"/>
    <w:rsid w:val="0025420F"/>
    <w:rsid w:val="0025549E"/>
    <w:rsid w:val="002565E6"/>
    <w:rsid w:val="00257524"/>
    <w:rsid w:val="00260148"/>
    <w:rsid w:val="002611D2"/>
    <w:rsid w:val="00261CEC"/>
    <w:rsid w:val="00263E4D"/>
    <w:rsid w:val="002647D2"/>
    <w:rsid w:val="00264935"/>
    <w:rsid w:val="002677B3"/>
    <w:rsid w:val="002678F2"/>
    <w:rsid w:val="0027071E"/>
    <w:rsid w:val="00270722"/>
    <w:rsid w:val="002708F4"/>
    <w:rsid w:val="002712C5"/>
    <w:rsid w:val="00273001"/>
    <w:rsid w:val="00273B7F"/>
    <w:rsid w:val="00280031"/>
    <w:rsid w:val="00280844"/>
    <w:rsid w:val="0028208F"/>
    <w:rsid w:val="00282499"/>
    <w:rsid w:val="00282F8B"/>
    <w:rsid w:val="002846DF"/>
    <w:rsid w:val="00286BE1"/>
    <w:rsid w:val="00287153"/>
    <w:rsid w:val="00287447"/>
    <w:rsid w:val="00291A94"/>
    <w:rsid w:val="002920AD"/>
    <w:rsid w:val="002925A2"/>
    <w:rsid w:val="00292950"/>
    <w:rsid w:val="00295863"/>
    <w:rsid w:val="00295E7F"/>
    <w:rsid w:val="0029757C"/>
    <w:rsid w:val="002A0021"/>
    <w:rsid w:val="002A0263"/>
    <w:rsid w:val="002A0432"/>
    <w:rsid w:val="002A127F"/>
    <w:rsid w:val="002A1455"/>
    <w:rsid w:val="002A24C5"/>
    <w:rsid w:val="002A27AC"/>
    <w:rsid w:val="002A3A32"/>
    <w:rsid w:val="002A4AB6"/>
    <w:rsid w:val="002A65F5"/>
    <w:rsid w:val="002A6B7F"/>
    <w:rsid w:val="002A7B12"/>
    <w:rsid w:val="002B2381"/>
    <w:rsid w:val="002B4078"/>
    <w:rsid w:val="002B488E"/>
    <w:rsid w:val="002C0F28"/>
    <w:rsid w:val="002C1024"/>
    <w:rsid w:val="002C21B5"/>
    <w:rsid w:val="002D164C"/>
    <w:rsid w:val="002D2339"/>
    <w:rsid w:val="002D2A3A"/>
    <w:rsid w:val="002D2D18"/>
    <w:rsid w:val="002D43BC"/>
    <w:rsid w:val="002D6533"/>
    <w:rsid w:val="002D7A61"/>
    <w:rsid w:val="002D7DC6"/>
    <w:rsid w:val="002E1A64"/>
    <w:rsid w:val="002E3EFD"/>
    <w:rsid w:val="002E407D"/>
    <w:rsid w:val="002E5537"/>
    <w:rsid w:val="002F2752"/>
    <w:rsid w:val="002F31F1"/>
    <w:rsid w:val="002F3F29"/>
    <w:rsid w:val="002F49E1"/>
    <w:rsid w:val="002F53BC"/>
    <w:rsid w:val="002F7354"/>
    <w:rsid w:val="002F73D8"/>
    <w:rsid w:val="00300881"/>
    <w:rsid w:val="00300F23"/>
    <w:rsid w:val="003010B1"/>
    <w:rsid w:val="00302A57"/>
    <w:rsid w:val="00303BBF"/>
    <w:rsid w:val="00304BFF"/>
    <w:rsid w:val="00304D5F"/>
    <w:rsid w:val="0031145B"/>
    <w:rsid w:val="00311B8A"/>
    <w:rsid w:val="00311DCB"/>
    <w:rsid w:val="003129C7"/>
    <w:rsid w:val="00316790"/>
    <w:rsid w:val="0031782B"/>
    <w:rsid w:val="003178C1"/>
    <w:rsid w:val="00322969"/>
    <w:rsid w:val="00323992"/>
    <w:rsid w:val="00324594"/>
    <w:rsid w:val="0032512B"/>
    <w:rsid w:val="00325282"/>
    <w:rsid w:val="003259D7"/>
    <w:rsid w:val="00325F81"/>
    <w:rsid w:val="003264AC"/>
    <w:rsid w:val="00330D3B"/>
    <w:rsid w:val="00331388"/>
    <w:rsid w:val="003313C3"/>
    <w:rsid w:val="003321B2"/>
    <w:rsid w:val="00332210"/>
    <w:rsid w:val="00332701"/>
    <w:rsid w:val="003344B0"/>
    <w:rsid w:val="003350E2"/>
    <w:rsid w:val="0033556E"/>
    <w:rsid w:val="0034031F"/>
    <w:rsid w:val="00342B33"/>
    <w:rsid w:val="0034479A"/>
    <w:rsid w:val="00345D36"/>
    <w:rsid w:val="0034713B"/>
    <w:rsid w:val="0035272C"/>
    <w:rsid w:val="00353B87"/>
    <w:rsid w:val="003560FC"/>
    <w:rsid w:val="003567F0"/>
    <w:rsid w:val="003571A1"/>
    <w:rsid w:val="00360779"/>
    <w:rsid w:val="00362E18"/>
    <w:rsid w:val="00364DA0"/>
    <w:rsid w:val="00366145"/>
    <w:rsid w:val="00370C7C"/>
    <w:rsid w:val="00370D20"/>
    <w:rsid w:val="003727C4"/>
    <w:rsid w:val="00372FBD"/>
    <w:rsid w:val="00373D8C"/>
    <w:rsid w:val="003748E3"/>
    <w:rsid w:val="00374C1D"/>
    <w:rsid w:val="00374E62"/>
    <w:rsid w:val="0037520A"/>
    <w:rsid w:val="00375D20"/>
    <w:rsid w:val="0038341C"/>
    <w:rsid w:val="00384DEC"/>
    <w:rsid w:val="00387DE1"/>
    <w:rsid w:val="00390291"/>
    <w:rsid w:val="00390A9F"/>
    <w:rsid w:val="003916D4"/>
    <w:rsid w:val="003925C1"/>
    <w:rsid w:val="0039382D"/>
    <w:rsid w:val="00395B84"/>
    <w:rsid w:val="003973CF"/>
    <w:rsid w:val="003978EA"/>
    <w:rsid w:val="003A08A3"/>
    <w:rsid w:val="003A0E7D"/>
    <w:rsid w:val="003A3615"/>
    <w:rsid w:val="003A386C"/>
    <w:rsid w:val="003A405B"/>
    <w:rsid w:val="003A4EAC"/>
    <w:rsid w:val="003A635D"/>
    <w:rsid w:val="003A6849"/>
    <w:rsid w:val="003A729E"/>
    <w:rsid w:val="003B08D6"/>
    <w:rsid w:val="003B1284"/>
    <w:rsid w:val="003B164C"/>
    <w:rsid w:val="003B1B82"/>
    <w:rsid w:val="003B31F6"/>
    <w:rsid w:val="003B32E0"/>
    <w:rsid w:val="003B4749"/>
    <w:rsid w:val="003B4A4A"/>
    <w:rsid w:val="003B7B46"/>
    <w:rsid w:val="003C03AE"/>
    <w:rsid w:val="003C1BFB"/>
    <w:rsid w:val="003C4EA2"/>
    <w:rsid w:val="003C5D0C"/>
    <w:rsid w:val="003C5E14"/>
    <w:rsid w:val="003C675E"/>
    <w:rsid w:val="003C6BBC"/>
    <w:rsid w:val="003C7A88"/>
    <w:rsid w:val="003C7EB7"/>
    <w:rsid w:val="003D343C"/>
    <w:rsid w:val="003D365E"/>
    <w:rsid w:val="003D3C53"/>
    <w:rsid w:val="003D64B3"/>
    <w:rsid w:val="003D7279"/>
    <w:rsid w:val="003E0789"/>
    <w:rsid w:val="003E12BB"/>
    <w:rsid w:val="003E31B0"/>
    <w:rsid w:val="003E4F68"/>
    <w:rsid w:val="003E58AE"/>
    <w:rsid w:val="003E58E7"/>
    <w:rsid w:val="003E65A4"/>
    <w:rsid w:val="003E679F"/>
    <w:rsid w:val="003F199B"/>
    <w:rsid w:val="003F1AA3"/>
    <w:rsid w:val="003F2573"/>
    <w:rsid w:val="0040018D"/>
    <w:rsid w:val="00400D65"/>
    <w:rsid w:val="00404504"/>
    <w:rsid w:val="00404940"/>
    <w:rsid w:val="00404953"/>
    <w:rsid w:val="00405FA9"/>
    <w:rsid w:val="004071D3"/>
    <w:rsid w:val="004075FE"/>
    <w:rsid w:val="00410BC7"/>
    <w:rsid w:val="00410CC5"/>
    <w:rsid w:val="00417802"/>
    <w:rsid w:val="0042120B"/>
    <w:rsid w:val="00422638"/>
    <w:rsid w:val="00422919"/>
    <w:rsid w:val="00424AE7"/>
    <w:rsid w:val="004250D9"/>
    <w:rsid w:val="00426BF7"/>
    <w:rsid w:val="004302E9"/>
    <w:rsid w:val="00431797"/>
    <w:rsid w:val="00431DE3"/>
    <w:rsid w:val="0043233E"/>
    <w:rsid w:val="00432587"/>
    <w:rsid w:val="00432E2C"/>
    <w:rsid w:val="00434715"/>
    <w:rsid w:val="0043665A"/>
    <w:rsid w:val="00436DD6"/>
    <w:rsid w:val="00437A1E"/>
    <w:rsid w:val="00437A5D"/>
    <w:rsid w:val="00441B52"/>
    <w:rsid w:val="004445CA"/>
    <w:rsid w:val="00447933"/>
    <w:rsid w:val="00450058"/>
    <w:rsid w:val="00453B45"/>
    <w:rsid w:val="00453EA5"/>
    <w:rsid w:val="00453FC1"/>
    <w:rsid w:val="00463F77"/>
    <w:rsid w:val="004665FD"/>
    <w:rsid w:val="00470327"/>
    <w:rsid w:val="004704B9"/>
    <w:rsid w:val="0047155F"/>
    <w:rsid w:val="00474DF1"/>
    <w:rsid w:val="00475C1F"/>
    <w:rsid w:val="004775CA"/>
    <w:rsid w:val="00481B93"/>
    <w:rsid w:val="00482BA2"/>
    <w:rsid w:val="00482BDA"/>
    <w:rsid w:val="00483FF5"/>
    <w:rsid w:val="0048573C"/>
    <w:rsid w:val="00485E49"/>
    <w:rsid w:val="00486400"/>
    <w:rsid w:val="004872A8"/>
    <w:rsid w:val="00487611"/>
    <w:rsid w:val="00487D7F"/>
    <w:rsid w:val="00487F0F"/>
    <w:rsid w:val="00487F7C"/>
    <w:rsid w:val="00490D91"/>
    <w:rsid w:val="0049158F"/>
    <w:rsid w:val="004917A8"/>
    <w:rsid w:val="00492C8D"/>
    <w:rsid w:val="004940A6"/>
    <w:rsid w:val="00494555"/>
    <w:rsid w:val="004952A7"/>
    <w:rsid w:val="00497DDC"/>
    <w:rsid w:val="004A0048"/>
    <w:rsid w:val="004A13A7"/>
    <w:rsid w:val="004A1DD5"/>
    <w:rsid w:val="004A243E"/>
    <w:rsid w:val="004A4266"/>
    <w:rsid w:val="004A4B8E"/>
    <w:rsid w:val="004A5D80"/>
    <w:rsid w:val="004A64E7"/>
    <w:rsid w:val="004A67DB"/>
    <w:rsid w:val="004A6ABF"/>
    <w:rsid w:val="004B0495"/>
    <w:rsid w:val="004B1FB9"/>
    <w:rsid w:val="004B6735"/>
    <w:rsid w:val="004C0B06"/>
    <w:rsid w:val="004C275F"/>
    <w:rsid w:val="004C4833"/>
    <w:rsid w:val="004C4DDF"/>
    <w:rsid w:val="004C5073"/>
    <w:rsid w:val="004C5381"/>
    <w:rsid w:val="004C5F48"/>
    <w:rsid w:val="004C6767"/>
    <w:rsid w:val="004C6A69"/>
    <w:rsid w:val="004C77CF"/>
    <w:rsid w:val="004C7E8B"/>
    <w:rsid w:val="004D00C1"/>
    <w:rsid w:val="004D3C7C"/>
    <w:rsid w:val="004E212A"/>
    <w:rsid w:val="004E3493"/>
    <w:rsid w:val="004E3734"/>
    <w:rsid w:val="004E3B3D"/>
    <w:rsid w:val="004E4DCD"/>
    <w:rsid w:val="004E604B"/>
    <w:rsid w:val="004E6C94"/>
    <w:rsid w:val="004E7623"/>
    <w:rsid w:val="004F1DD9"/>
    <w:rsid w:val="004F235D"/>
    <w:rsid w:val="004F52B3"/>
    <w:rsid w:val="004F6738"/>
    <w:rsid w:val="004F6FFD"/>
    <w:rsid w:val="0050135B"/>
    <w:rsid w:val="005030BD"/>
    <w:rsid w:val="005030CA"/>
    <w:rsid w:val="00503CCC"/>
    <w:rsid w:val="00507137"/>
    <w:rsid w:val="00516460"/>
    <w:rsid w:val="00516D78"/>
    <w:rsid w:val="0052151F"/>
    <w:rsid w:val="005221E6"/>
    <w:rsid w:val="00522A71"/>
    <w:rsid w:val="0052582B"/>
    <w:rsid w:val="00526316"/>
    <w:rsid w:val="005271A6"/>
    <w:rsid w:val="005273A0"/>
    <w:rsid w:val="005273FF"/>
    <w:rsid w:val="00530DCA"/>
    <w:rsid w:val="0053253D"/>
    <w:rsid w:val="0053267F"/>
    <w:rsid w:val="005405AE"/>
    <w:rsid w:val="00543C19"/>
    <w:rsid w:val="005443D6"/>
    <w:rsid w:val="005468A2"/>
    <w:rsid w:val="00547DFA"/>
    <w:rsid w:val="00550112"/>
    <w:rsid w:val="0055173F"/>
    <w:rsid w:val="00551AA0"/>
    <w:rsid w:val="00553C02"/>
    <w:rsid w:val="00554C15"/>
    <w:rsid w:val="00557272"/>
    <w:rsid w:val="00561406"/>
    <w:rsid w:val="005629DB"/>
    <w:rsid w:val="00563D1F"/>
    <w:rsid w:val="00564621"/>
    <w:rsid w:val="005647B8"/>
    <w:rsid w:val="00564DB8"/>
    <w:rsid w:val="00566C4E"/>
    <w:rsid w:val="00566E46"/>
    <w:rsid w:val="00567DB0"/>
    <w:rsid w:val="005711B3"/>
    <w:rsid w:val="005721C2"/>
    <w:rsid w:val="00573D7D"/>
    <w:rsid w:val="0057448C"/>
    <w:rsid w:val="00575807"/>
    <w:rsid w:val="00577222"/>
    <w:rsid w:val="00577F13"/>
    <w:rsid w:val="00580021"/>
    <w:rsid w:val="00580B50"/>
    <w:rsid w:val="00582105"/>
    <w:rsid w:val="005833C9"/>
    <w:rsid w:val="00583B83"/>
    <w:rsid w:val="00587AC6"/>
    <w:rsid w:val="005915F0"/>
    <w:rsid w:val="0059375D"/>
    <w:rsid w:val="00593D2C"/>
    <w:rsid w:val="00595BFA"/>
    <w:rsid w:val="005A18AF"/>
    <w:rsid w:val="005A197B"/>
    <w:rsid w:val="005A4506"/>
    <w:rsid w:val="005A6523"/>
    <w:rsid w:val="005A6DF5"/>
    <w:rsid w:val="005B1BB1"/>
    <w:rsid w:val="005B331A"/>
    <w:rsid w:val="005B39E2"/>
    <w:rsid w:val="005B41B5"/>
    <w:rsid w:val="005B5FEF"/>
    <w:rsid w:val="005C213C"/>
    <w:rsid w:val="005C38A9"/>
    <w:rsid w:val="005C46A3"/>
    <w:rsid w:val="005C47D0"/>
    <w:rsid w:val="005C7309"/>
    <w:rsid w:val="005D53A0"/>
    <w:rsid w:val="005D5D56"/>
    <w:rsid w:val="005D5DC3"/>
    <w:rsid w:val="005D60ED"/>
    <w:rsid w:val="005D697A"/>
    <w:rsid w:val="005D7419"/>
    <w:rsid w:val="005E1149"/>
    <w:rsid w:val="005E1575"/>
    <w:rsid w:val="005E1BB3"/>
    <w:rsid w:val="005E22D4"/>
    <w:rsid w:val="005E59BD"/>
    <w:rsid w:val="005E6035"/>
    <w:rsid w:val="005E68DE"/>
    <w:rsid w:val="005F088B"/>
    <w:rsid w:val="005F0A27"/>
    <w:rsid w:val="005F73DB"/>
    <w:rsid w:val="00600DFA"/>
    <w:rsid w:val="0060724B"/>
    <w:rsid w:val="0060757C"/>
    <w:rsid w:val="0061006C"/>
    <w:rsid w:val="00610181"/>
    <w:rsid w:val="006124ED"/>
    <w:rsid w:val="00620433"/>
    <w:rsid w:val="006219FF"/>
    <w:rsid w:val="00621B0B"/>
    <w:rsid w:val="00621D6E"/>
    <w:rsid w:val="0062298A"/>
    <w:rsid w:val="00622E4F"/>
    <w:rsid w:val="0062438E"/>
    <w:rsid w:val="006245F6"/>
    <w:rsid w:val="00626669"/>
    <w:rsid w:val="0062791E"/>
    <w:rsid w:val="00627CF4"/>
    <w:rsid w:val="00632F7C"/>
    <w:rsid w:val="006348CA"/>
    <w:rsid w:val="00635132"/>
    <w:rsid w:val="006352DD"/>
    <w:rsid w:val="006355B6"/>
    <w:rsid w:val="0063587D"/>
    <w:rsid w:val="00636E19"/>
    <w:rsid w:val="0063711C"/>
    <w:rsid w:val="00643247"/>
    <w:rsid w:val="00643572"/>
    <w:rsid w:val="006471EF"/>
    <w:rsid w:val="0064755B"/>
    <w:rsid w:val="00650BD1"/>
    <w:rsid w:val="00650EFE"/>
    <w:rsid w:val="00651695"/>
    <w:rsid w:val="00651F81"/>
    <w:rsid w:val="006523C4"/>
    <w:rsid w:val="00653B7D"/>
    <w:rsid w:val="00653BB1"/>
    <w:rsid w:val="00653C69"/>
    <w:rsid w:val="00655841"/>
    <w:rsid w:val="0065715E"/>
    <w:rsid w:val="0066081C"/>
    <w:rsid w:val="0066377F"/>
    <w:rsid w:val="006644BD"/>
    <w:rsid w:val="00670B15"/>
    <w:rsid w:val="0067235C"/>
    <w:rsid w:val="00672A67"/>
    <w:rsid w:val="0067478A"/>
    <w:rsid w:val="00675A0B"/>
    <w:rsid w:val="00675AD8"/>
    <w:rsid w:val="00676C3F"/>
    <w:rsid w:val="00676C44"/>
    <w:rsid w:val="006778EB"/>
    <w:rsid w:val="00677D0C"/>
    <w:rsid w:val="006816F7"/>
    <w:rsid w:val="00681E4E"/>
    <w:rsid w:val="006825C2"/>
    <w:rsid w:val="0068264B"/>
    <w:rsid w:val="00682A4E"/>
    <w:rsid w:val="00683B64"/>
    <w:rsid w:val="00683F00"/>
    <w:rsid w:val="00685BEC"/>
    <w:rsid w:val="00685FEE"/>
    <w:rsid w:val="00686DD1"/>
    <w:rsid w:val="00687F87"/>
    <w:rsid w:val="00690920"/>
    <w:rsid w:val="006915EB"/>
    <w:rsid w:val="00692E55"/>
    <w:rsid w:val="00693810"/>
    <w:rsid w:val="00694E7E"/>
    <w:rsid w:val="00695B50"/>
    <w:rsid w:val="006A10D1"/>
    <w:rsid w:val="006A1332"/>
    <w:rsid w:val="006A4266"/>
    <w:rsid w:val="006A461F"/>
    <w:rsid w:val="006A5DB2"/>
    <w:rsid w:val="006A6C68"/>
    <w:rsid w:val="006B23C3"/>
    <w:rsid w:val="006B2680"/>
    <w:rsid w:val="006B3084"/>
    <w:rsid w:val="006B55A3"/>
    <w:rsid w:val="006C3C32"/>
    <w:rsid w:val="006C4371"/>
    <w:rsid w:val="006D14DD"/>
    <w:rsid w:val="006D1769"/>
    <w:rsid w:val="006D2BD5"/>
    <w:rsid w:val="006D2DCA"/>
    <w:rsid w:val="006D39EA"/>
    <w:rsid w:val="006D3EC8"/>
    <w:rsid w:val="006D5A2C"/>
    <w:rsid w:val="006D5C02"/>
    <w:rsid w:val="006D5C3A"/>
    <w:rsid w:val="006D61DC"/>
    <w:rsid w:val="006D78A7"/>
    <w:rsid w:val="006E0177"/>
    <w:rsid w:val="006E0531"/>
    <w:rsid w:val="006E1867"/>
    <w:rsid w:val="006E4ABF"/>
    <w:rsid w:val="006E5BC2"/>
    <w:rsid w:val="006E6BBA"/>
    <w:rsid w:val="006E7965"/>
    <w:rsid w:val="006F18BB"/>
    <w:rsid w:val="006F19B0"/>
    <w:rsid w:val="006F6251"/>
    <w:rsid w:val="0070122B"/>
    <w:rsid w:val="007033E4"/>
    <w:rsid w:val="0071772D"/>
    <w:rsid w:val="0072127A"/>
    <w:rsid w:val="007218DB"/>
    <w:rsid w:val="00721B08"/>
    <w:rsid w:val="00723B23"/>
    <w:rsid w:val="0072653B"/>
    <w:rsid w:val="00730215"/>
    <w:rsid w:val="0073063F"/>
    <w:rsid w:val="00730777"/>
    <w:rsid w:val="00732875"/>
    <w:rsid w:val="00732C18"/>
    <w:rsid w:val="00734A21"/>
    <w:rsid w:val="00736AF8"/>
    <w:rsid w:val="00737035"/>
    <w:rsid w:val="00740987"/>
    <w:rsid w:val="00742A7B"/>
    <w:rsid w:val="00743E66"/>
    <w:rsid w:val="00744E84"/>
    <w:rsid w:val="007453D4"/>
    <w:rsid w:val="00746C69"/>
    <w:rsid w:val="0074767F"/>
    <w:rsid w:val="00752777"/>
    <w:rsid w:val="007532A4"/>
    <w:rsid w:val="00753A05"/>
    <w:rsid w:val="0075782C"/>
    <w:rsid w:val="00757AAA"/>
    <w:rsid w:val="0076463A"/>
    <w:rsid w:val="00766EF4"/>
    <w:rsid w:val="0077034A"/>
    <w:rsid w:val="007705EF"/>
    <w:rsid w:val="007711B1"/>
    <w:rsid w:val="0077304E"/>
    <w:rsid w:val="007731E8"/>
    <w:rsid w:val="0077443A"/>
    <w:rsid w:val="00777315"/>
    <w:rsid w:val="00780DB5"/>
    <w:rsid w:val="00781C41"/>
    <w:rsid w:val="00782C45"/>
    <w:rsid w:val="00782F36"/>
    <w:rsid w:val="00784391"/>
    <w:rsid w:val="00784514"/>
    <w:rsid w:val="00784E0B"/>
    <w:rsid w:val="00784E65"/>
    <w:rsid w:val="00791A7E"/>
    <w:rsid w:val="00793FD3"/>
    <w:rsid w:val="007956A9"/>
    <w:rsid w:val="00795A99"/>
    <w:rsid w:val="007977A6"/>
    <w:rsid w:val="007A07DA"/>
    <w:rsid w:val="007A07DC"/>
    <w:rsid w:val="007A1E0A"/>
    <w:rsid w:val="007A6574"/>
    <w:rsid w:val="007A6F2F"/>
    <w:rsid w:val="007A783C"/>
    <w:rsid w:val="007A7B8C"/>
    <w:rsid w:val="007A7C91"/>
    <w:rsid w:val="007B0CEA"/>
    <w:rsid w:val="007B11C9"/>
    <w:rsid w:val="007B1E6C"/>
    <w:rsid w:val="007B4686"/>
    <w:rsid w:val="007B4B1D"/>
    <w:rsid w:val="007B4B47"/>
    <w:rsid w:val="007B5776"/>
    <w:rsid w:val="007B6570"/>
    <w:rsid w:val="007B6734"/>
    <w:rsid w:val="007B6D72"/>
    <w:rsid w:val="007C0C71"/>
    <w:rsid w:val="007C1318"/>
    <w:rsid w:val="007C3D95"/>
    <w:rsid w:val="007C449A"/>
    <w:rsid w:val="007C56A2"/>
    <w:rsid w:val="007C5859"/>
    <w:rsid w:val="007C619E"/>
    <w:rsid w:val="007C6910"/>
    <w:rsid w:val="007C7291"/>
    <w:rsid w:val="007D0146"/>
    <w:rsid w:val="007D20FE"/>
    <w:rsid w:val="007D274E"/>
    <w:rsid w:val="007D2CEF"/>
    <w:rsid w:val="007D2D0E"/>
    <w:rsid w:val="007D5801"/>
    <w:rsid w:val="007D6540"/>
    <w:rsid w:val="007D6734"/>
    <w:rsid w:val="007D7550"/>
    <w:rsid w:val="007E11DC"/>
    <w:rsid w:val="007E3CD6"/>
    <w:rsid w:val="007E44FC"/>
    <w:rsid w:val="007F0009"/>
    <w:rsid w:val="007F017A"/>
    <w:rsid w:val="007F1C70"/>
    <w:rsid w:val="007F25EE"/>
    <w:rsid w:val="007F521E"/>
    <w:rsid w:val="007F55A5"/>
    <w:rsid w:val="007F6B66"/>
    <w:rsid w:val="007F7DAB"/>
    <w:rsid w:val="0080192A"/>
    <w:rsid w:val="00801B44"/>
    <w:rsid w:val="00803EBF"/>
    <w:rsid w:val="00804367"/>
    <w:rsid w:val="008046DD"/>
    <w:rsid w:val="00804871"/>
    <w:rsid w:val="00806C43"/>
    <w:rsid w:val="008101D0"/>
    <w:rsid w:val="008114F0"/>
    <w:rsid w:val="008137B8"/>
    <w:rsid w:val="00813B82"/>
    <w:rsid w:val="0081796C"/>
    <w:rsid w:val="00820CD6"/>
    <w:rsid w:val="008228CB"/>
    <w:rsid w:val="008244F1"/>
    <w:rsid w:val="00826513"/>
    <w:rsid w:val="008326B3"/>
    <w:rsid w:val="00833310"/>
    <w:rsid w:val="0083412D"/>
    <w:rsid w:val="00834D67"/>
    <w:rsid w:val="00834E3F"/>
    <w:rsid w:val="00835678"/>
    <w:rsid w:val="0084087A"/>
    <w:rsid w:val="0084225D"/>
    <w:rsid w:val="0084279B"/>
    <w:rsid w:val="008452F1"/>
    <w:rsid w:val="00846D2C"/>
    <w:rsid w:val="008503A0"/>
    <w:rsid w:val="0085433D"/>
    <w:rsid w:val="00855940"/>
    <w:rsid w:val="00855ACB"/>
    <w:rsid w:val="00855E51"/>
    <w:rsid w:val="008563A4"/>
    <w:rsid w:val="008613AF"/>
    <w:rsid w:val="00861900"/>
    <w:rsid w:val="008649AF"/>
    <w:rsid w:val="0086683B"/>
    <w:rsid w:val="0087398E"/>
    <w:rsid w:val="00880159"/>
    <w:rsid w:val="0088026C"/>
    <w:rsid w:val="008846B6"/>
    <w:rsid w:val="00887688"/>
    <w:rsid w:val="00887ADC"/>
    <w:rsid w:val="00887C71"/>
    <w:rsid w:val="00891D94"/>
    <w:rsid w:val="008954E5"/>
    <w:rsid w:val="008955AB"/>
    <w:rsid w:val="008955F9"/>
    <w:rsid w:val="00896742"/>
    <w:rsid w:val="00896761"/>
    <w:rsid w:val="00897742"/>
    <w:rsid w:val="00897873"/>
    <w:rsid w:val="008A0C85"/>
    <w:rsid w:val="008A14CE"/>
    <w:rsid w:val="008A3AD1"/>
    <w:rsid w:val="008A64EE"/>
    <w:rsid w:val="008B0011"/>
    <w:rsid w:val="008B5B55"/>
    <w:rsid w:val="008B6BB1"/>
    <w:rsid w:val="008C041F"/>
    <w:rsid w:val="008C128C"/>
    <w:rsid w:val="008C191A"/>
    <w:rsid w:val="008C38F4"/>
    <w:rsid w:val="008C5E8F"/>
    <w:rsid w:val="008C6290"/>
    <w:rsid w:val="008C6452"/>
    <w:rsid w:val="008C6A89"/>
    <w:rsid w:val="008C6B47"/>
    <w:rsid w:val="008C6BDE"/>
    <w:rsid w:val="008D0F20"/>
    <w:rsid w:val="008D2DFD"/>
    <w:rsid w:val="008D3C90"/>
    <w:rsid w:val="008D73A3"/>
    <w:rsid w:val="008E1275"/>
    <w:rsid w:val="008E14B1"/>
    <w:rsid w:val="008E15E0"/>
    <w:rsid w:val="008E20D4"/>
    <w:rsid w:val="008E26D5"/>
    <w:rsid w:val="008E3EA3"/>
    <w:rsid w:val="008E4B15"/>
    <w:rsid w:val="008E5E39"/>
    <w:rsid w:val="008E6789"/>
    <w:rsid w:val="008F0442"/>
    <w:rsid w:val="008F1DFE"/>
    <w:rsid w:val="008F3DF2"/>
    <w:rsid w:val="008F7C76"/>
    <w:rsid w:val="00900D03"/>
    <w:rsid w:val="0090160B"/>
    <w:rsid w:val="009038BA"/>
    <w:rsid w:val="00904599"/>
    <w:rsid w:val="00905D41"/>
    <w:rsid w:val="009113C7"/>
    <w:rsid w:val="00911F1E"/>
    <w:rsid w:val="00912359"/>
    <w:rsid w:val="009124E7"/>
    <w:rsid w:val="009126A0"/>
    <w:rsid w:val="00915CC1"/>
    <w:rsid w:val="00917577"/>
    <w:rsid w:val="009176ED"/>
    <w:rsid w:val="0091785D"/>
    <w:rsid w:val="009224B0"/>
    <w:rsid w:val="00926EBD"/>
    <w:rsid w:val="00926F28"/>
    <w:rsid w:val="00927353"/>
    <w:rsid w:val="00930A7B"/>
    <w:rsid w:val="00935A66"/>
    <w:rsid w:val="0093615C"/>
    <w:rsid w:val="00936218"/>
    <w:rsid w:val="0093653E"/>
    <w:rsid w:val="00937928"/>
    <w:rsid w:val="009401EE"/>
    <w:rsid w:val="009423B2"/>
    <w:rsid w:val="009432A1"/>
    <w:rsid w:val="00945F09"/>
    <w:rsid w:val="009510A1"/>
    <w:rsid w:val="009527DA"/>
    <w:rsid w:val="00952A76"/>
    <w:rsid w:val="00952E15"/>
    <w:rsid w:val="00953D30"/>
    <w:rsid w:val="00955D56"/>
    <w:rsid w:val="00957634"/>
    <w:rsid w:val="00963125"/>
    <w:rsid w:val="00964076"/>
    <w:rsid w:val="00966BDE"/>
    <w:rsid w:val="00967B2C"/>
    <w:rsid w:val="00970C1C"/>
    <w:rsid w:val="00973404"/>
    <w:rsid w:val="009834D7"/>
    <w:rsid w:val="00983627"/>
    <w:rsid w:val="009869BC"/>
    <w:rsid w:val="00991835"/>
    <w:rsid w:val="00992E62"/>
    <w:rsid w:val="00993DE4"/>
    <w:rsid w:val="00994776"/>
    <w:rsid w:val="0099497F"/>
    <w:rsid w:val="00995E10"/>
    <w:rsid w:val="00996652"/>
    <w:rsid w:val="009974B6"/>
    <w:rsid w:val="00997F86"/>
    <w:rsid w:val="009A1A3C"/>
    <w:rsid w:val="009A22E6"/>
    <w:rsid w:val="009A5334"/>
    <w:rsid w:val="009A75DD"/>
    <w:rsid w:val="009B12C2"/>
    <w:rsid w:val="009B4568"/>
    <w:rsid w:val="009B58C9"/>
    <w:rsid w:val="009B665A"/>
    <w:rsid w:val="009C3612"/>
    <w:rsid w:val="009C4179"/>
    <w:rsid w:val="009C50AC"/>
    <w:rsid w:val="009C5DC7"/>
    <w:rsid w:val="009C7677"/>
    <w:rsid w:val="009C7AFE"/>
    <w:rsid w:val="009D2AC0"/>
    <w:rsid w:val="009D56F0"/>
    <w:rsid w:val="009D69C1"/>
    <w:rsid w:val="009D7CE4"/>
    <w:rsid w:val="009E006D"/>
    <w:rsid w:val="009E0BB7"/>
    <w:rsid w:val="009E133C"/>
    <w:rsid w:val="009E13AA"/>
    <w:rsid w:val="009E2792"/>
    <w:rsid w:val="009E3420"/>
    <w:rsid w:val="009F0451"/>
    <w:rsid w:val="009F07BC"/>
    <w:rsid w:val="009F0BB4"/>
    <w:rsid w:val="009F1467"/>
    <w:rsid w:val="009F22AC"/>
    <w:rsid w:val="009F3940"/>
    <w:rsid w:val="009F6BBC"/>
    <w:rsid w:val="009F798D"/>
    <w:rsid w:val="00A00E7F"/>
    <w:rsid w:val="00A025E1"/>
    <w:rsid w:val="00A029EC"/>
    <w:rsid w:val="00A04908"/>
    <w:rsid w:val="00A05159"/>
    <w:rsid w:val="00A05F71"/>
    <w:rsid w:val="00A1444C"/>
    <w:rsid w:val="00A1512D"/>
    <w:rsid w:val="00A15462"/>
    <w:rsid w:val="00A17166"/>
    <w:rsid w:val="00A20132"/>
    <w:rsid w:val="00A2146E"/>
    <w:rsid w:val="00A219E3"/>
    <w:rsid w:val="00A21A17"/>
    <w:rsid w:val="00A22478"/>
    <w:rsid w:val="00A2271E"/>
    <w:rsid w:val="00A22D1D"/>
    <w:rsid w:val="00A23428"/>
    <w:rsid w:val="00A247F1"/>
    <w:rsid w:val="00A24C96"/>
    <w:rsid w:val="00A25E8A"/>
    <w:rsid w:val="00A2708C"/>
    <w:rsid w:val="00A27267"/>
    <w:rsid w:val="00A274B6"/>
    <w:rsid w:val="00A27B76"/>
    <w:rsid w:val="00A30A25"/>
    <w:rsid w:val="00A31531"/>
    <w:rsid w:val="00A316A5"/>
    <w:rsid w:val="00A31F76"/>
    <w:rsid w:val="00A32CB5"/>
    <w:rsid w:val="00A33A59"/>
    <w:rsid w:val="00A35767"/>
    <w:rsid w:val="00A36CA9"/>
    <w:rsid w:val="00A40CEB"/>
    <w:rsid w:val="00A40F1D"/>
    <w:rsid w:val="00A4436C"/>
    <w:rsid w:val="00A4473E"/>
    <w:rsid w:val="00A44743"/>
    <w:rsid w:val="00A45E9B"/>
    <w:rsid w:val="00A503B0"/>
    <w:rsid w:val="00A528D4"/>
    <w:rsid w:val="00A52C08"/>
    <w:rsid w:val="00A53B4F"/>
    <w:rsid w:val="00A53DD4"/>
    <w:rsid w:val="00A558B0"/>
    <w:rsid w:val="00A572B6"/>
    <w:rsid w:val="00A615E3"/>
    <w:rsid w:val="00A62B8A"/>
    <w:rsid w:val="00A66B64"/>
    <w:rsid w:val="00A676DC"/>
    <w:rsid w:val="00A7115C"/>
    <w:rsid w:val="00A73F87"/>
    <w:rsid w:val="00A7442B"/>
    <w:rsid w:val="00A76F37"/>
    <w:rsid w:val="00A8084B"/>
    <w:rsid w:val="00A82160"/>
    <w:rsid w:val="00A82720"/>
    <w:rsid w:val="00A845B9"/>
    <w:rsid w:val="00A85111"/>
    <w:rsid w:val="00A86009"/>
    <w:rsid w:val="00A87236"/>
    <w:rsid w:val="00A91EF2"/>
    <w:rsid w:val="00A96716"/>
    <w:rsid w:val="00A972C4"/>
    <w:rsid w:val="00AA0047"/>
    <w:rsid w:val="00AA0976"/>
    <w:rsid w:val="00AA1BB8"/>
    <w:rsid w:val="00AA214B"/>
    <w:rsid w:val="00AA2694"/>
    <w:rsid w:val="00AA2FBF"/>
    <w:rsid w:val="00AA3CAA"/>
    <w:rsid w:val="00AA529E"/>
    <w:rsid w:val="00AA77F7"/>
    <w:rsid w:val="00AB0E31"/>
    <w:rsid w:val="00AB1C8D"/>
    <w:rsid w:val="00AB2EB7"/>
    <w:rsid w:val="00AB3048"/>
    <w:rsid w:val="00AB5B22"/>
    <w:rsid w:val="00AB61D9"/>
    <w:rsid w:val="00AC2244"/>
    <w:rsid w:val="00AC2590"/>
    <w:rsid w:val="00AC316F"/>
    <w:rsid w:val="00AC57C0"/>
    <w:rsid w:val="00AC6A04"/>
    <w:rsid w:val="00AC7177"/>
    <w:rsid w:val="00AC7222"/>
    <w:rsid w:val="00AD16DF"/>
    <w:rsid w:val="00AD1F69"/>
    <w:rsid w:val="00AD32D9"/>
    <w:rsid w:val="00AD3569"/>
    <w:rsid w:val="00AD5CE5"/>
    <w:rsid w:val="00AD6A29"/>
    <w:rsid w:val="00AD6D35"/>
    <w:rsid w:val="00AD706F"/>
    <w:rsid w:val="00AE29B9"/>
    <w:rsid w:val="00AE2EF6"/>
    <w:rsid w:val="00AE508D"/>
    <w:rsid w:val="00AE6189"/>
    <w:rsid w:val="00AE7957"/>
    <w:rsid w:val="00AE7996"/>
    <w:rsid w:val="00AE7A55"/>
    <w:rsid w:val="00AE7D00"/>
    <w:rsid w:val="00AF0929"/>
    <w:rsid w:val="00AF153F"/>
    <w:rsid w:val="00AF27DA"/>
    <w:rsid w:val="00AF4C89"/>
    <w:rsid w:val="00AF5F26"/>
    <w:rsid w:val="00B0127E"/>
    <w:rsid w:val="00B035B8"/>
    <w:rsid w:val="00B04344"/>
    <w:rsid w:val="00B054B0"/>
    <w:rsid w:val="00B05AA0"/>
    <w:rsid w:val="00B05B7C"/>
    <w:rsid w:val="00B07F4D"/>
    <w:rsid w:val="00B10B26"/>
    <w:rsid w:val="00B11A7A"/>
    <w:rsid w:val="00B1246C"/>
    <w:rsid w:val="00B14F06"/>
    <w:rsid w:val="00B17646"/>
    <w:rsid w:val="00B20DDC"/>
    <w:rsid w:val="00B25C29"/>
    <w:rsid w:val="00B27892"/>
    <w:rsid w:val="00B30DAC"/>
    <w:rsid w:val="00B31439"/>
    <w:rsid w:val="00B31693"/>
    <w:rsid w:val="00B31CB1"/>
    <w:rsid w:val="00B3647E"/>
    <w:rsid w:val="00B36F87"/>
    <w:rsid w:val="00B37331"/>
    <w:rsid w:val="00B37F0D"/>
    <w:rsid w:val="00B37F81"/>
    <w:rsid w:val="00B43CA4"/>
    <w:rsid w:val="00B447CC"/>
    <w:rsid w:val="00B45B25"/>
    <w:rsid w:val="00B50666"/>
    <w:rsid w:val="00B50E8F"/>
    <w:rsid w:val="00B54208"/>
    <w:rsid w:val="00B55860"/>
    <w:rsid w:val="00B56755"/>
    <w:rsid w:val="00B60362"/>
    <w:rsid w:val="00B659D7"/>
    <w:rsid w:val="00B664C7"/>
    <w:rsid w:val="00B67843"/>
    <w:rsid w:val="00B707FC"/>
    <w:rsid w:val="00B74308"/>
    <w:rsid w:val="00B74393"/>
    <w:rsid w:val="00B75C26"/>
    <w:rsid w:val="00B76E0F"/>
    <w:rsid w:val="00B8204B"/>
    <w:rsid w:val="00B826DA"/>
    <w:rsid w:val="00B82F25"/>
    <w:rsid w:val="00B84B64"/>
    <w:rsid w:val="00B84F78"/>
    <w:rsid w:val="00B873C4"/>
    <w:rsid w:val="00B9022B"/>
    <w:rsid w:val="00B92734"/>
    <w:rsid w:val="00B94042"/>
    <w:rsid w:val="00B948A0"/>
    <w:rsid w:val="00B9610F"/>
    <w:rsid w:val="00B979AD"/>
    <w:rsid w:val="00B97A69"/>
    <w:rsid w:val="00BA09FA"/>
    <w:rsid w:val="00BA158C"/>
    <w:rsid w:val="00BA1853"/>
    <w:rsid w:val="00BA1CF6"/>
    <w:rsid w:val="00BA61C3"/>
    <w:rsid w:val="00BA6212"/>
    <w:rsid w:val="00BB1CB6"/>
    <w:rsid w:val="00BB30F5"/>
    <w:rsid w:val="00BB56E5"/>
    <w:rsid w:val="00BB58F9"/>
    <w:rsid w:val="00BB7742"/>
    <w:rsid w:val="00BC1BED"/>
    <w:rsid w:val="00BC2FF7"/>
    <w:rsid w:val="00BC44AF"/>
    <w:rsid w:val="00BC48F8"/>
    <w:rsid w:val="00BC59D0"/>
    <w:rsid w:val="00BD0153"/>
    <w:rsid w:val="00BD0ACD"/>
    <w:rsid w:val="00BD28B8"/>
    <w:rsid w:val="00BD2EDD"/>
    <w:rsid w:val="00BD36B3"/>
    <w:rsid w:val="00BD436C"/>
    <w:rsid w:val="00BD472B"/>
    <w:rsid w:val="00BD53B5"/>
    <w:rsid w:val="00BD630C"/>
    <w:rsid w:val="00BD6795"/>
    <w:rsid w:val="00BD7C3F"/>
    <w:rsid w:val="00BE108E"/>
    <w:rsid w:val="00BE31BB"/>
    <w:rsid w:val="00BE347E"/>
    <w:rsid w:val="00BE3518"/>
    <w:rsid w:val="00BE41F2"/>
    <w:rsid w:val="00BE7646"/>
    <w:rsid w:val="00BE7C8E"/>
    <w:rsid w:val="00BF3392"/>
    <w:rsid w:val="00C00B68"/>
    <w:rsid w:val="00C14E54"/>
    <w:rsid w:val="00C1585E"/>
    <w:rsid w:val="00C172E4"/>
    <w:rsid w:val="00C2056A"/>
    <w:rsid w:val="00C20F44"/>
    <w:rsid w:val="00C21159"/>
    <w:rsid w:val="00C212DD"/>
    <w:rsid w:val="00C22F5C"/>
    <w:rsid w:val="00C2390B"/>
    <w:rsid w:val="00C26741"/>
    <w:rsid w:val="00C30286"/>
    <w:rsid w:val="00C309B0"/>
    <w:rsid w:val="00C31716"/>
    <w:rsid w:val="00C332E1"/>
    <w:rsid w:val="00C417E5"/>
    <w:rsid w:val="00C41A32"/>
    <w:rsid w:val="00C43F89"/>
    <w:rsid w:val="00C47507"/>
    <w:rsid w:val="00C47FC2"/>
    <w:rsid w:val="00C500BB"/>
    <w:rsid w:val="00C502F6"/>
    <w:rsid w:val="00C53C7A"/>
    <w:rsid w:val="00C547F8"/>
    <w:rsid w:val="00C5643C"/>
    <w:rsid w:val="00C6082D"/>
    <w:rsid w:val="00C60CB7"/>
    <w:rsid w:val="00C6142B"/>
    <w:rsid w:val="00C6442A"/>
    <w:rsid w:val="00C6463E"/>
    <w:rsid w:val="00C646F3"/>
    <w:rsid w:val="00C64D02"/>
    <w:rsid w:val="00C654DF"/>
    <w:rsid w:val="00C65702"/>
    <w:rsid w:val="00C677AE"/>
    <w:rsid w:val="00C726EA"/>
    <w:rsid w:val="00C72CD4"/>
    <w:rsid w:val="00C7312A"/>
    <w:rsid w:val="00C741D6"/>
    <w:rsid w:val="00C7563E"/>
    <w:rsid w:val="00C847ED"/>
    <w:rsid w:val="00C8627E"/>
    <w:rsid w:val="00C87647"/>
    <w:rsid w:val="00C91508"/>
    <w:rsid w:val="00C92B64"/>
    <w:rsid w:val="00C932E7"/>
    <w:rsid w:val="00C93A05"/>
    <w:rsid w:val="00C93E15"/>
    <w:rsid w:val="00C9622A"/>
    <w:rsid w:val="00C9675C"/>
    <w:rsid w:val="00CA10C8"/>
    <w:rsid w:val="00CA3AD9"/>
    <w:rsid w:val="00CA6C56"/>
    <w:rsid w:val="00CB0F56"/>
    <w:rsid w:val="00CB6746"/>
    <w:rsid w:val="00CC2865"/>
    <w:rsid w:val="00CC2CD1"/>
    <w:rsid w:val="00CC46A2"/>
    <w:rsid w:val="00CC4F4C"/>
    <w:rsid w:val="00CD119F"/>
    <w:rsid w:val="00CD2A18"/>
    <w:rsid w:val="00CD2BD7"/>
    <w:rsid w:val="00CD6889"/>
    <w:rsid w:val="00CD74B5"/>
    <w:rsid w:val="00CE49AD"/>
    <w:rsid w:val="00CE6437"/>
    <w:rsid w:val="00CE6940"/>
    <w:rsid w:val="00CE742C"/>
    <w:rsid w:val="00CF0672"/>
    <w:rsid w:val="00CF2467"/>
    <w:rsid w:val="00CF58BE"/>
    <w:rsid w:val="00D00D3D"/>
    <w:rsid w:val="00D0268F"/>
    <w:rsid w:val="00D02978"/>
    <w:rsid w:val="00D03138"/>
    <w:rsid w:val="00D04453"/>
    <w:rsid w:val="00D05EB7"/>
    <w:rsid w:val="00D06924"/>
    <w:rsid w:val="00D1425B"/>
    <w:rsid w:val="00D15341"/>
    <w:rsid w:val="00D20B60"/>
    <w:rsid w:val="00D220CA"/>
    <w:rsid w:val="00D27832"/>
    <w:rsid w:val="00D33B43"/>
    <w:rsid w:val="00D33E1B"/>
    <w:rsid w:val="00D34C14"/>
    <w:rsid w:val="00D35A1E"/>
    <w:rsid w:val="00D4089B"/>
    <w:rsid w:val="00D4115E"/>
    <w:rsid w:val="00D43004"/>
    <w:rsid w:val="00D43B80"/>
    <w:rsid w:val="00D45AA3"/>
    <w:rsid w:val="00D45C03"/>
    <w:rsid w:val="00D46873"/>
    <w:rsid w:val="00D46C82"/>
    <w:rsid w:val="00D4741B"/>
    <w:rsid w:val="00D47871"/>
    <w:rsid w:val="00D50100"/>
    <w:rsid w:val="00D50174"/>
    <w:rsid w:val="00D502BA"/>
    <w:rsid w:val="00D54FE4"/>
    <w:rsid w:val="00D574B2"/>
    <w:rsid w:val="00D57563"/>
    <w:rsid w:val="00D601C7"/>
    <w:rsid w:val="00D61025"/>
    <w:rsid w:val="00D632DC"/>
    <w:rsid w:val="00D63D40"/>
    <w:rsid w:val="00D65631"/>
    <w:rsid w:val="00D65974"/>
    <w:rsid w:val="00D65A3A"/>
    <w:rsid w:val="00D7110D"/>
    <w:rsid w:val="00D73AAD"/>
    <w:rsid w:val="00D81909"/>
    <w:rsid w:val="00D8439B"/>
    <w:rsid w:val="00D85654"/>
    <w:rsid w:val="00D862C3"/>
    <w:rsid w:val="00D87585"/>
    <w:rsid w:val="00D87674"/>
    <w:rsid w:val="00D8781C"/>
    <w:rsid w:val="00D91181"/>
    <w:rsid w:val="00D9389B"/>
    <w:rsid w:val="00D939AA"/>
    <w:rsid w:val="00D944A5"/>
    <w:rsid w:val="00D944A9"/>
    <w:rsid w:val="00D94DDF"/>
    <w:rsid w:val="00D94EA3"/>
    <w:rsid w:val="00DA0212"/>
    <w:rsid w:val="00DA3C25"/>
    <w:rsid w:val="00DA415C"/>
    <w:rsid w:val="00DA5075"/>
    <w:rsid w:val="00DA60FE"/>
    <w:rsid w:val="00DA7077"/>
    <w:rsid w:val="00DB17C0"/>
    <w:rsid w:val="00DB2EB2"/>
    <w:rsid w:val="00DB3112"/>
    <w:rsid w:val="00DB3C9C"/>
    <w:rsid w:val="00DB48B1"/>
    <w:rsid w:val="00DB4BA8"/>
    <w:rsid w:val="00DB57CA"/>
    <w:rsid w:val="00DB5BC1"/>
    <w:rsid w:val="00DB6CC4"/>
    <w:rsid w:val="00DB7FBA"/>
    <w:rsid w:val="00DC0C2F"/>
    <w:rsid w:val="00DC28B5"/>
    <w:rsid w:val="00DC515E"/>
    <w:rsid w:val="00DC6264"/>
    <w:rsid w:val="00DC628D"/>
    <w:rsid w:val="00DD008F"/>
    <w:rsid w:val="00DD4729"/>
    <w:rsid w:val="00DD547F"/>
    <w:rsid w:val="00DD5F29"/>
    <w:rsid w:val="00DE0092"/>
    <w:rsid w:val="00DE01FB"/>
    <w:rsid w:val="00DE0CBD"/>
    <w:rsid w:val="00DE2B72"/>
    <w:rsid w:val="00DE4776"/>
    <w:rsid w:val="00DE5DCB"/>
    <w:rsid w:val="00DE674F"/>
    <w:rsid w:val="00DE6985"/>
    <w:rsid w:val="00DF1CE4"/>
    <w:rsid w:val="00DF1FE3"/>
    <w:rsid w:val="00DF262E"/>
    <w:rsid w:val="00DF2F7B"/>
    <w:rsid w:val="00DF3852"/>
    <w:rsid w:val="00DF57BC"/>
    <w:rsid w:val="00DF6A15"/>
    <w:rsid w:val="00DF6E81"/>
    <w:rsid w:val="00E04802"/>
    <w:rsid w:val="00E06EBF"/>
    <w:rsid w:val="00E07B88"/>
    <w:rsid w:val="00E10EAF"/>
    <w:rsid w:val="00E11AC7"/>
    <w:rsid w:val="00E14470"/>
    <w:rsid w:val="00E17A37"/>
    <w:rsid w:val="00E20771"/>
    <w:rsid w:val="00E208D4"/>
    <w:rsid w:val="00E2232E"/>
    <w:rsid w:val="00E23FDE"/>
    <w:rsid w:val="00E271BC"/>
    <w:rsid w:val="00E3179C"/>
    <w:rsid w:val="00E31ADF"/>
    <w:rsid w:val="00E36008"/>
    <w:rsid w:val="00E40D50"/>
    <w:rsid w:val="00E41722"/>
    <w:rsid w:val="00E419F5"/>
    <w:rsid w:val="00E41ADC"/>
    <w:rsid w:val="00E42E1C"/>
    <w:rsid w:val="00E44104"/>
    <w:rsid w:val="00E44633"/>
    <w:rsid w:val="00E453F7"/>
    <w:rsid w:val="00E51518"/>
    <w:rsid w:val="00E52481"/>
    <w:rsid w:val="00E53956"/>
    <w:rsid w:val="00E56D58"/>
    <w:rsid w:val="00E615B2"/>
    <w:rsid w:val="00E618D1"/>
    <w:rsid w:val="00E626B7"/>
    <w:rsid w:val="00E63728"/>
    <w:rsid w:val="00E63A0B"/>
    <w:rsid w:val="00E64B82"/>
    <w:rsid w:val="00E66384"/>
    <w:rsid w:val="00E671DD"/>
    <w:rsid w:val="00E70B4D"/>
    <w:rsid w:val="00E716D7"/>
    <w:rsid w:val="00E75F1A"/>
    <w:rsid w:val="00E7652A"/>
    <w:rsid w:val="00E76A80"/>
    <w:rsid w:val="00E801A3"/>
    <w:rsid w:val="00E825F6"/>
    <w:rsid w:val="00E82B2F"/>
    <w:rsid w:val="00E943B4"/>
    <w:rsid w:val="00E94D7F"/>
    <w:rsid w:val="00E9510B"/>
    <w:rsid w:val="00E951AD"/>
    <w:rsid w:val="00E955BC"/>
    <w:rsid w:val="00E95D47"/>
    <w:rsid w:val="00E97EBF"/>
    <w:rsid w:val="00EA1475"/>
    <w:rsid w:val="00EA178B"/>
    <w:rsid w:val="00EA283D"/>
    <w:rsid w:val="00EA54F2"/>
    <w:rsid w:val="00EA5951"/>
    <w:rsid w:val="00EA7079"/>
    <w:rsid w:val="00EB0380"/>
    <w:rsid w:val="00EB4B08"/>
    <w:rsid w:val="00EB74D6"/>
    <w:rsid w:val="00EB757A"/>
    <w:rsid w:val="00EC255E"/>
    <w:rsid w:val="00EC37E2"/>
    <w:rsid w:val="00EC453F"/>
    <w:rsid w:val="00EC6EE7"/>
    <w:rsid w:val="00EC71A8"/>
    <w:rsid w:val="00ED0460"/>
    <w:rsid w:val="00ED2793"/>
    <w:rsid w:val="00ED3AE6"/>
    <w:rsid w:val="00ED3D27"/>
    <w:rsid w:val="00ED41F6"/>
    <w:rsid w:val="00ED52DD"/>
    <w:rsid w:val="00ED551C"/>
    <w:rsid w:val="00EE306D"/>
    <w:rsid w:val="00EF07C1"/>
    <w:rsid w:val="00EF19E5"/>
    <w:rsid w:val="00EF27DB"/>
    <w:rsid w:val="00EF29F3"/>
    <w:rsid w:val="00EF3E64"/>
    <w:rsid w:val="00EF4248"/>
    <w:rsid w:val="00EF4F63"/>
    <w:rsid w:val="00EF5E06"/>
    <w:rsid w:val="00EF720A"/>
    <w:rsid w:val="00F0072A"/>
    <w:rsid w:val="00F0119A"/>
    <w:rsid w:val="00F0483B"/>
    <w:rsid w:val="00F07256"/>
    <w:rsid w:val="00F07879"/>
    <w:rsid w:val="00F12E2F"/>
    <w:rsid w:val="00F1358B"/>
    <w:rsid w:val="00F17F67"/>
    <w:rsid w:val="00F20009"/>
    <w:rsid w:val="00F27C58"/>
    <w:rsid w:val="00F27D22"/>
    <w:rsid w:val="00F306ED"/>
    <w:rsid w:val="00F321EC"/>
    <w:rsid w:val="00F3260C"/>
    <w:rsid w:val="00F338D4"/>
    <w:rsid w:val="00F3467B"/>
    <w:rsid w:val="00F3512E"/>
    <w:rsid w:val="00F362A1"/>
    <w:rsid w:val="00F369AC"/>
    <w:rsid w:val="00F378D1"/>
    <w:rsid w:val="00F37E1F"/>
    <w:rsid w:val="00F40419"/>
    <w:rsid w:val="00F408B2"/>
    <w:rsid w:val="00F41C5D"/>
    <w:rsid w:val="00F4321D"/>
    <w:rsid w:val="00F44861"/>
    <w:rsid w:val="00F4527B"/>
    <w:rsid w:val="00F46628"/>
    <w:rsid w:val="00F56EF2"/>
    <w:rsid w:val="00F60102"/>
    <w:rsid w:val="00F62A0B"/>
    <w:rsid w:val="00F64D1D"/>
    <w:rsid w:val="00F66E3A"/>
    <w:rsid w:val="00F67F1F"/>
    <w:rsid w:val="00F732A9"/>
    <w:rsid w:val="00F82793"/>
    <w:rsid w:val="00F84163"/>
    <w:rsid w:val="00F84DA8"/>
    <w:rsid w:val="00F90326"/>
    <w:rsid w:val="00F92785"/>
    <w:rsid w:val="00F94FE9"/>
    <w:rsid w:val="00F974C3"/>
    <w:rsid w:val="00F97515"/>
    <w:rsid w:val="00FA01A5"/>
    <w:rsid w:val="00FA1CBB"/>
    <w:rsid w:val="00FA43B3"/>
    <w:rsid w:val="00FA4EF2"/>
    <w:rsid w:val="00FA5112"/>
    <w:rsid w:val="00FA79F0"/>
    <w:rsid w:val="00FB0291"/>
    <w:rsid w:val="00FB03A4"/>
    <w:rsid w:val="00FB2567"/>
    <w:rsid w:val="00FB3424"/>
    <w:rsid w:val="00FB438F"/>
    <w:rsid w:val="00FB620F"/>
    <w:rsid w:val="00FB6AC7"/>
    <w:rsid w:val="00FC1880"/>
    <w:rsid w:val="00FC1BF6"/>
    <w:rsid w:val="00FC1D1B"/>
    <w:rsid w:val="00FC2BAA"/>
    <w:rsid w:val="00FC33F4"/>
    <w:rsid w:val="00FC3F56"/>
    <w:rsid w:val="00FC4143"/>
    <w:rsid w:val="00FC5A0A"/>
    <w:rsid w:val="00FC60CB"/>
    <w:rsid w:val="00FC62A1"/>
    <w:rsid w:val="00FD5EF9"/>
    <w:rsid w:val="00FD71CE"/>
    <w:rsid w:val="00FD72BB"/>
    <w:rsid w:val="00FE2D44"/>
    <w:rsid w:val="00FE4385"/>
    <w:rsid w:val="00FE547D"/>
    <w:rsid w:val="00FE6089"/>
    <w:rsid w:val="00FE720C"/>
    <w:rsid w:val="00FF24CA"/>
    <w:rsid w:val="00FF25C1"/>
    <w:rsid w:val="00FF38A2"/>
    <w:rsid w:val="00FF41BC"/>
    <w:rsid w:val="00FF736F"/>
    <w:rsid w:val="00FF749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7"/>
  </w:style>
  <w:style w:type="paragraph" w:styleId="Nagwek1">
    <w:name w:val="heading 1"/>
    <w:basedOn w:val="Normalny"/>
    <w:next w:val="Normalny"/>
    <w:link w:val="Nagwek1Znak"/>
    <w:uiPriority w:val="99"/>
    <w:qFormat/>
    <w:rsid w:val="00E14470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E14470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1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4470"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E144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E144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E1447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E14470"/>
    <w:pPr>
      <w:ind w:left="1080"/>
    </w:pPr>
    <w:rPr>
      <w:sz w:val="24"/>
      <w:szCs w:val="24"/>
    </w:rPr>
  </w:style>
  <w:style w:type="paragraph" w:styleId="Tytu">
    <w:name w:val="Title"/>
    <w:basedOn w:val="Normalny"/>
    <w:qFormat/>
    <w:rsid w:val="00E14470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14470"/>
    <w:pPr>
      <w:jc w:val="both"/>
    </w:pPr>
    <w:rPr>
      <w:b/>
      <w:bCs/>
      <w:sz w:val="28"/>
      <w:szCs w:val="24"/>
    </w:rPr>
  </w:style>
  <w:style w:type="paragraph" w:styleId="Stopka">
    <w:name w:val="footer"/>
    <w:aliases w:val=" Znak"/>
    <w:basedOn w:val="Normalny"/>
    <w:link w:val="StopkaZnak"/>
    <w:uiPriority w:val="99"/>
    <w:rsid w:val="00E144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470"/>
  </w:style>
  <w:style w:type="paragraph" w:styleId="Tekstpodstawowywcity2">
    <w:name w:val="Body Text Indent 2"/>
    <w:basedOn w:val="Normalny"/>
    <w:link w:val="Tekstpodstawowywcity2Znak"/>
    <w:rsid w:val="00E14470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E14470"/>
    <w:pPr>
      <w:spacing w:after="120" w:line="480" w:lineRule="auto"/>
    </w:pPr>
  </w:style>
  <w:style w:type="paragraph" w:styleId="Tekstdymka">
    <w:name w:val="Balloon Text"/>
    <w:basedOn w:val="Normalny"/>
    <w:semiHidden/>
    <w:rsid w:val="00E1447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E1447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E14470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rsid w:val="00E14470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rsid w:val="00E14470"/>
    <w:pPr>
      <w:ind w:left="850" w:hanging="425"/>
    </w:pPr>
  </w:style>
  <w:style w:type="paragraph" w:customStyle="1" w:styleId="lit1">
    <w:name w:val="lit1"/>
    <w:basedOn w:val="Normalny"/>
    <w:rsid w:val="00E14470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E14470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E14470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E14470"/>
    <w:rPr>
      <w:sz w:val="20"/>
    </w:rPr>
  </w:style>
  <w:style w:type="character" w:styleId="Hipercze">
    <w:name w:val="Hyperlink"/>
    <w:rsid w:val="00E14470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14470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rsid w:val="00FE720C"/>
  </w:style>
  <w:style w:type="character" w:customStyle="1" w:styleId="StopkaZnak">
    <w:name w:val="Stopka Znak"/>
    <w:aliases w:val=" Znak Znak"/>
    <w:link w:val="Stopka"/>
    <w:uiPriority w:val="99"/>
    <w:rsid w:val="006A6C68"/>
  </w:style>
  <w:style w:type="paragraph" w:styleId="Akapitzlist">
    <w:name w:val="List Paragraph"/>
    <w:basedOn w:val="Normalny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0E5324"/>
  </w:style>
  <w:style w:type="character" w:customStyle="1" w:styleId="TekstpodstawowyZnak">
    <w:name w:val="Tekst podstawowy Znak"/>
    <w:link w:val="Tekstpodstawowy"/>
    <w:rsid w:val="000D600A"/>
    <w:rPr>
      <w:b/>
      <w:bCs/>
      <w:sz w:val="28"/>
      <w:szCs w:val="24"/>
    </w:rPr>
  </w:style>
  <w:style w:type="paragraph" w:customStyle="1" w:styleId="Wyliczaniess">
    <w:name w:val="Wyliczanie ss"/>
    <w:rsid w:val="006523C4"/>
    <w:pPr>
      <w:suppressAutoHyphens/>
      <w:spacing w:before="56" w:after="56"/>
      <w:ind w:left="340" w:hanging="340"/>
    </w:pPr>
    <w:rPr>
      <w:color w:val="000000"/>
      <w:sz w:val="26"/>
    </w:rPr>
  </w:style>
  <w:style w:type="paragraph" w:styleId="NormalnyWeb">
    <w:name w:val="Normal (Web)"/>
    <w:basedOn w:val="Normalny"/>
    <w:rsid w:val="00AB1C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A61C3"/>
    <w:pPr>
      <w:ind w:left="720"/>
      <w:contextualSpacing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43247"/>
    <w:rPr>
      <w:rFonts w:ascii="Arial" w:hAnsi="Arial" w:cs="Arial"/>
    </w:rPr>
  </w:style>
  <w:style w:type="character" w:customStyle="1" w:styleId="Nagwek1Znak">
    <w:name w:val="Nagłówek 1 Znak"/>
    <w:link w:val="Nagwek1"/>
    <w:uiPriority w:val="99"/>
    <w:locked/>
    <w:rsid w:val="00F732A9"/>
    <w:rPr>
      <w:b/>
      <w:sz w:val="44"/>
    </w:rPr>
  </w:style>
  <w:style w:type="paragraph" w:customStyle="1" w:styleId="BodySingle">
    <w:name w:val="Body Single"/>
    <w:basedOn w:val="Normalny"/>
    <w:rsid w:val="00D862C3"/>
    <w:rPr>
      <w:rFonts w:ascii="Tms Rmn" w:hAnsi="Tms Rmn"/>
      <w:noProof/>
    </w:rPr>
  </w:style>
  <w:style w:type="character" w:customStyle="1" w:styleId="apple-converted-space">
    <w:name w:val="apple-converted-space"/>
    <w:rsid w:val="00A17166"/>
  </w:style>
  <w:style w:type="paragraph" w:styleId="Adreszwrotnynakopercie">
    <w:name w:val="envelope return"/>
    <w:basedOn w:val="Normalny"/>
    <w:rsid w:val="009527DA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9527DA"/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9527DA"/>
  </w:style>
  <w:style w:type="paragraph" w:customStyle="1" w:styleId="NoIndent">
    <w:name w:val="No Indent"/>
    <w:basedOn w:val="Normalny"/>
    <w:next w:val="Normalny"/>
    <w:rsid w:val="009527DA"/>
    <w:pPr>
      <w:widowControl w:val="0"/>
    </w:pPr>
    <w:rPr>
      <w:color w:val="000000"/>
      <w:sz w:val="22"/>
      <w:szCs w:val="22"/>
      <w:lang w:val="en-US"/>
    </w:rPr>
  </w:style>
  <w:style w:type="character" w:styleId="Odwoaniedokomentarza">
    <w:name w:val="annotation reference"/>
    <w:uiPriority w:val="99"/>
    <w:semiHidden/>
    <w:rsid w:val="0095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DA"/>
  </w:style>
  <w:style w:type="paragraph" w:styleId="Tematkomentarza">
    <w:name w:val="annotation subject"/>
    <w:basedOn w:val="Tekstkomentarza"/>
    <w:next w:val="Tekstkomentarza"/>
    <w:link w:val="TematkomentarzaZnak"/>
    <w:semiHidden/>
    <w:rsid w:val="009527DA"/>
    <w:rPr>
      <w:b/>
      <w:bCs/>
    </w:rPr>
  </w:style>
  <w:style w:type="character" w:customStyle="1" w:styleId="TematkomentarzaZnak">
    <w:name w:val="Temat komentarza Znak"/>
    <w:link w:val="Tematkomentarza"/>
    <w:semiHidden/>
    <w:rsid w:val="009527DA"/>
    <w:rPr>
      <w:b/>
      <w:bCs/>
    </w:rPr>
  </w:style>
  <w:style w:type="character" w:styleId="Uwydatnienie">
    <w:name w:val="Emphasis"/>
    <w:uiPriority w:val="20"/>
    <w:qFormat/>
    <w:rsid w:val="009527DA"/>
    <w:rPr>
      <w:i/>
      <w:iCs/>
    </w:rPr>
  </w:style>
  <w:style w:type="character" w:customStyle="1" w:styleId="Teksttreci">
    <w:name w:val="Tekst treści_"/>
    <w:link w:val="Teksttreci1"/>
    <w:uiPriority w:val="99"/>
    <w:locked/>
    <w:rsid w:val="009527DA"/>
    <w:rPr>
      <w:spacing w:val="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27DA"/>
    <w:pPr>
      <w:shd w:val="clear" w:color="auto" w:fill="FFFFFF"/>
      <w:spacing w:after="360" w:line="240" w:lineRule="atLeast"/>
      <w:ind w:hanging="280"/>
    </w:pPr>
    <w:rPr>
      <w:spacing w:val="4"/>
    </w:rPr>
  </w:style>
  <w:style w:type="character" w:customStyle="1" w:styleId="Teksttreci2">
    <w:name w:val="Tekst treści (2)_"/>
    <w:link w:val="Teksttreci2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527DA"/>
    <w:pPr>
      <w:shd w:val="clear" w:color="auto" w:fill="FFFFFF"/>
      <w:spacing w:before="360" w:line="240" w:lineRule="atLeast"/>
    </w:pPr>
    <w:rPr>
      <w:b/>
      <w:bCs/>
      <w:spacing w:val="8"/>
    </w:rPr>
  </w:style>
  <w:style w:type="character" w:customStyle="1" w:styleId="Nagwek10">
    <w:name w:val="Nagłówek #1_"/>
    <w:link w:val="Nagwek11"/>
    <w:uiPriority w:val="99"/>
    <w:locked/>
    <w:rsid w:val="009527DA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527DA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Nagwek12">
    <w:name w:val="Nagłówek #1 (2)_"/>
    <w:link w:val="Nagwek121"/>
    <w:uiPriority w:val="99"/>
    <w:locked/>
    <w:rsid w:val="009527DA"/>
    <w:rPr>
      <w:spacing w:val="4"/>
      <w:shd w:val="clear" w:color="auto" w:fill="FFFFFF"/>
    </w:rPr>
  </w:style>
  <w:style w:type="paragraph" w:customStyle="1" w:styleId="Nagwek121">
    <w:name w:val="Nagłówek #1 (2)1"/>
    <w:basedOn w:val="Normalny"/>
    <w:link w:val="Nagwek12"/>
    <w:uiPriority w:val="99"/>
    <w:rsid w:val="009527DA"/>
    <w:pPr>
      <w:shd w:val="clear" w:color="auto" w:fill="FFFFFF"/>
      <w:spacing w:before="600" w:after="300" w:line="240" w:lineRule="atLeast"/>
      <w:outlineLvl w:val="0"/>
    </w:pPr>
    <w:rPr>
      <w:spacing w:val="4"/>
    </w:rPr>
  </w:style>
  <w:style w:type="character" w:customStyle="1" w:styleId="Teksttreci4">
    <w:name w:val="Tekst treści (4)_"/>
    <w:link w:val="Teksttreci40"/>
    <w:uiPriority w:val="99"/>
    <w:locked/>
    <w:rsid w:val="009527DA"/>
    <w:rPr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527DA"/>
    <w:pPr>
      <w:shd w:val="clear" w:color="auto" w:fill="FFFFFF"/>
      <w:spacing w:before="480" w:after="60" w:line="240" w:lineRule="atLeast"/>
    </w:pPr>
    <w:rPr>
      <w:sz w:val="21"/>
      <w:szCs w:val="21"/>
    </w:rPr>
  </w:style>
  <w:style w:type="character" w:customStyle="1" w:styleId="Teksttreci5">
    <w:name w:val="Tekst treści (5)_"/>
    <w:link w:val="Teksttreci50"/>
    <w:uiPriority w:val="99"/>
    <w:locked/>
    <w:rsid w:val="009527DA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527DA"/>
    <w:pPr>
      <w:shd w:val="clear" w:color="auto" w:fill="FFFFFF"/>
      <w:spacing w:before="480" w:after="300" w:line="240" w:lineRule="atLeast"/>
    </w:pPr>
    <w:rPr>
      <w:b/>
      <w:bCs/>
      <w:sz w:val="21"/>
      <w:szCs w:val="21"/>
    </w:rPr>
  </w:style>
  <w:style w:type="character" w:customStyle="1" w:styleId="TeksttreciPogrubienie">
    <w:name w:val="Tekst treści + Pogrubienie"/>
    <w:uiPriority w:val="99"/>
    <w:rsid w:val="009527DA"/>
    <w:rPr>
      <w:b/>
      <w:bCs/>
      <w:spacing w:val="8"/>
      <w:shd w:val="clear" w:color="auto" w:fill="FFFFFF"/>
    </w:rPr>
  </w:style>
  <w:style w:type="character" w:customStyle="1" w:styleId="Teksttreci0">
    <w:name w:val="Tekst treści"/>
    <w:uiPriority w:val="99"/>
    <w:rsid w:val="009527DA"/>
    <w:rPr>
      <w:spacing w:val="3"/>
      <w:shd w:val="clear" w:color="auto" w:fill="FFFFFF"/>
    </w:rPr>
  </w:style>
  <w:style w:type="character" w:customStyle="1" w:styleId="TeksttreciPogrubienie4">
    <w:name w:val="Tekst treści + Pogrubienie4"/>
    <w:uiPriority w:val="99"/>
    <w:rsid w:val="009527DA"/>
    <w:rPr>
      <w:b/>
      <w:bCs/>
      <w:spacing w:val="6"/>
      <w:shd w:val="clear" w:color="auto" w:fill="FFFFFF"/>
    </w:rPr>
  </w:style>
  <w:style w:type="character" w:customStyle="1" w:styleId="Nagwek120">
    <w:name w:val="Nagłówek #1 (2)"/>
    <w:uiPriority w:val="99"/>
    <w:rsid w:val="009527DA"/>
    <w:rPr>
      <w:spacing w:val="3"/>
      <w:shd w:val="clear" w:color="auto" w:fill="FFFFFF"/>
    </w:rPr>
  </w:style>
  <w:style w:type="character" w:customStyle="1" w:styleId="Teksttreci51">
    <w:name w:val="Tekst treści5"/>
    <w:uiPriority w:val="99"/>
    <w:rsid w:val="009527DA"/>
    <w:rPr>
      <w:spacing w:val="23"/>
      <w:shd w:val="clear" w:color="auto" w:fill="FFFFFF"/>
    </w:rPr>
  </w:style>
  <w:style w:type="character" w:customStyle="1" w:styleId="Teksttreci41">
    <w:name w:val="Tekst treści4"/>
    <w:uiPriority w:val="99"/>
    <w:rsid w:val="009527DA"/>
    <w:rPr>
      <w:spacing w:val="2"/>
      <w:shd w:val="clear" w:color="auto" w:fill="FFFFFF"/>
    </w:rPr>
  </w:style>
  <w:style w:type="character" w:customStyle="1" w:styleId="Nagwek12Odstpy1pt">
    <w:name w:val="Nagłówek #1 (2) + Odstępy 1 pt"/>
    <w:uiPriority w:val="99"/>
    <w:rsid w:val="009527DA"/>
    <w:rPr>
      <w:spacing w:val="23"/>
      <w:shd w:val="clear" w:color="auto" w:fill="FFFFFF"/>
    </w:rPr>
  </w:style>
  <w:style w:type="character" w:customStyle="1" w:styleId="TeksttreciPogrubienie3">
    <w:name w:val="Tekst treści + Pogrubienie3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9527DA"/>
    <w:rPr>
      <w:spacing w:val="4"/>
      <w:shd w:val="clear" w:color="auto" w:fill="FFFFFF"/>
    </w:rPr>
  </w:style>
  <w:style w:type="character" w:customStyle="1" w:styleId="TeksttreciPogrubienie2">
    <w:name w:val="Tekst treści + Pogrubienie2"/>
    <w:uiPriority w:val="99"/>
    <w:rsid w:val="009527DA"/>
    <w:rPr>
      <w:b/>
      <w:bCs/>
      <w:spacing w:val="5"/>
      <w:shd w:val="clear" w:color="auto" w:fill="FFFFFF"/>
    </w:rPr>
  </w:style>
  <w:style w:type="character" w:customStyle="1" w:styleId="Teksttreci20">
    <w:name w:val="Tekst treści2"/>
    <w:uiPriority w:val="99"/>
    <w:rsid w:val="009527DA"/>
    <w:rPr>
      <w:spacing w:val="5"/>
      <w:shd w:val="clear" w:color="auto" w:fill="FFFFFF"/>
    </w:rPr>
  </w:style>
  <w:style w:type="character" w:customStyle="1" w:styleId="TeksttreciPogrubienie1">
    <w:name w:val="Tekst treści + Pogrubienie1"/>
    <w:uiPriority w:val="99"/>
    <w:rsid w:val="009527DA"/>
    <w:rPr>
      <w:b/>
      <w:bCs/>
      <w:spacing w:val="7"/>
      <w:shd w:val="clear" w:color="auto" w:fill="FFFFFF"/>
    </w:rPr>
  </w:style>
  <w:style w:type="character" w:customStyle="1" w:styleId="Nagwek122">
    <w:name w:val="Nagłówek #1 (2)2"/>
    <w:uiPriority w:val="99"/>
    <w:rsid w:val="009527DA"/>
    <w:rPr>
      <w:spacing w:val="5"/>
      <w:shd w:val="clear" w:color="auto" w:fill="FFFFFF"/>
    </w:rPr>
  </w:style>
  <w:style w:type="character" w:customStyle="1" w:styleId="Nagwek12Odstpy1pt1">
    <w:name w:val="Nagłówek #1 (2) + Odstępy 1 pt1"/>
    <w:uiPriority w:val="99"/>
    <w:rsid w:val="009527DA"/>
    <w:rPr>
      <w:spacing w:val="28"/>
      <w:shd w:val="clear" w:color="auto" w:fill="FFFFFF"/>
    </w:rPr>
  </w:style>
  <w:style w:type="character" w:customStyle="1" w:styleId="Teksttreci22">
    <w:name w:val="Tekst treści (2)"/>
    <w:uiPriority w:val="99"/>
    <w:rsid w:val="009527DA"/>
    <w:rPr>
      <w:b/>
      <w:bCs/>
      <w:spacing w:val="7"/>
      <w:shd w:val="clear" w:color="auto" w:fill="FFFFFF"/>
    </w:rPr>
  </w:style>
  <w:style w:type="table" w:styleId="Tabela-Siatka">
    <w:name w:val="Table Grid"/>
    <w:basedOn w:val="Standardowy"/>
    <w:uiPriority w:val="59"/>
    <w:rsid w:val="00952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palniaguid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muzeumgornictw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zeumgornictw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59A0-5B91-4797-80B7-774A3EBC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48</Pages>
  <Words>14067</Words>
  <Characters>84402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98273</CharactersWithSpaces>
  <SharedDoc>false</SharedDoc>
  <HLinks>
    <vt:vector size="30" baseType="variant">
      <vt:variant>
        <vt:i4>1376303</vt:i4>
      </vt:variant>
      <vt:variant>
        <vt:i4>12</vt:i4>
      </vt:variant>
      <vt:variant>
        <vt:i4>0</vt:i4>
      </vt:variant>
      <vt:variant>
        <vt:i4>5</vt:i4>
      </vt:variant>
      <vt:variant>
        <vt:lpwstr>mailto:biuro@kopalniaguido.pl</vt:lpwstr>
      </vt:variant>
      <vt:variant>
        <vt:lpwstr/>
      </vt:variant>
      <vt:variant>
        <vt:i4>1638474</vt:i4>
      </vt:variant>
      <vt:variant>
        <vt:i4>9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http://www.wug.bip.info.pl/plik.php?id=3749&amp;wer=1</vt:lpwstr>
      </vt:variant>
      <vt:variant>
        <vt:lpwstr/>
      </vt:variant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8</cp:revision>
  <cp:lastPrinted>2014-07-09T12:01:00Z</cp:lastPrinted>
  <dcterms:created xsi:type="dcterms:W3CDTF">2014-07-09T06:16:00Z</dcterms:created>
  <dcterms:modified xsi:type="dcterms:W3CDTF">2014-07-09T12:14:00Z</dcterms:modified>
</cp:coreProperties>
</file>