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141DA3">
      <w:pPr>
        <w:pStyle w:val="Tekstpodstawowy"/>
        <w:spacing w:after="0"/>
        <w:ind w:left="709" w:hanging="709"/>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201D96">
        <w:rPr>
          <w:rFonts w:ascii="Arial" w:hAnsi="Arial" w:cs="Arial"/>
          <w:sz w:val="20"/>
          <w:lang w:val="en-US"/>
        </w:rPr>
        <w:t xml:space="preserve"> </w:t>
      </w:r>
      <w:r w:rsidR="00B116F1">
        <w:rPr>
          <w:rFonts w:ascii="Arial" w:hAnsi="Arial" w:cs="Arial"/>
          <w:b/>
          <w:sz w:val="20"/>
          <w:lang w:val="en-US"/>
        </w:rPr>
        <w:t>15</w:t>
      </w:r>
      <w:r w:rsidR="007A3976">
        <w:rPr>
          <w:rFonts w:ascii="Arial" w:hAnsi="Arial" w:cs="Arial"/>
          <w:b/>
          <w:sz w:val="20"/>
          <w:lang w:val="en-US"/>
        </w:rPr>
        <w:t>.11</w:t>
      </w:r>
      <w:r w:rsidRPr="00141DA3">
        <w:rPr>
          <w:rFonts w:ascii="Arial" w:hAnsi="Arial" w:cs="Arial"/>
          <w:b/>
          <w:sz w:val="20"/>
          <w:lang w:val="en-US"/>
        </w:rPr>
        <w:t>.2018 r.</w:t>
      </w:r>
    </w:p>
    <w:p w:rsidR="00141DA3" w:rsidRDefault="00A57B96" w:rsidP="00141DA3">
      <w:pPr>
        <w:suppressAutoHyphens/>
        <w:spacing w:after="0" w:line="360" w:lineRule="auto"/>
        <w:contextualSpacing/>
        <w:jc w:val="both"/>
        <w:rPr>
          <w:rFonts w:ascii="Arial" w:hAnsi="Arial" w:cs="Arial"/>
          <w:sz w:val="20"/>
          <w:lang w:val="en-US"/>
        </w:rPr>
      </w:pPr>
      <w:r>
        <w:rPr>
          <w:rFonts w:ascii="Arial" w:hAnsi="Arial" w:cs="Arial"/>
          <w:sz w:val="20"/>
        </w:rPr>
        <w:t>L.dz. 4724</w:t>
      </w:r>
      <w:bookmarkStart w:id="0" w:name="_GoBack"/>
      <w:bookmarkEnd w:id="0"/>
      <w:r w:rsidR="00055F23" w:rsidRPr="00A91C39">
        <w:rPr>
          <w:rFonts w:ascii="Arial" w:hAnsi="Arial" w:cs="Arial"/>
          <w:sz w:val="20"/>
        </w:rPr>
        <w:t>/</w:t>
      </w:r>
      <w:r w:rsidR="007A3976">
        <w:rPr>
          <w:rFonts w:ascii="Arial" w:hAnsi="Arial" w:cs="Arial"/>
          <w:sz w:val="20"/>
        </w:rPr>
        <w:t>34</w:t>
      </w:r>
      <w:r w:rsidR="00201D96">
        <w:rPr>
          <w:rFonts w:ascii="Arial" w:hAnsi="Arial" w:cs="Arial"/>
          <w:sz w:val="20"/>
        </w:rPr>
        <w:t>/</w:t>
      </w:r>
      <w:r w:rsidR="00055F23" w:rsidRPr="00A91C39">
        <w:rPr>
          <w:rFonts w:ascii="Arial" w:hAnsi="Arial" w:cs="Arial"/>
          <w:sz w:val="20"/>
        </w:rPr>
        <w:t>MGW/2018</w:t>
      </w:r>
      <w:r w:rsidR="00055F23" w:rsidRPr="00A91C39">
        <w:rPr>
          <w:rFonts w:ascii="Arial" w:hAnsi="Arial" w:cs="Arial"/>
          <w:sz w:val="20"/>
          <w:lang w:val="en-US"/>
        </w:rPr>
        <w:tab/>
      </w:r>
    </w:p>
    <w:p w:rsidR="00CB0F82" w:rsidRDefault="00CB0F82" w:rsidP="00141DA3">
      <w:pPr>
        <w:suppressAutoHyphens/>
        <w:spacing w:after="0" w:line="360" w:lineRule="auto"/>
        <w:contextualSpacing/>
        <w:jc w:val="both"/>
        <w:rPr>
          <w:rFonts w:ascii="Arial" w:hAnsi="Arial" w:cs="Arial"/>
          <w:sz w:val="20"/>
          <w:lang w:val="en-US"/>
        </w:rPr>
      </w:pPr>
      <w:r>
        <w:rPr>
          <w:rFonts w:ascii="Arial" w:hAnsi="Arial" w:cs="Arial"/>
          <w:sz w:val="20"/>
          <w:lang w:val="en-US"/>
        </w:rPr>
        <w:t>ZP/3</w:t>
      </w:r>
      <w:r w:rsidR="007A3976">
        <w:rPr>
          <w:rFonts w:ascii="Arial" w:hAnsi="Arial" w:cs="Arial"/>
          <w:sz w:val="20"/>
          <w:lang w:val="en-US"/>
        </w:rPr>
        <w:t>4</w:t>
      </w:r>
      <w:r>
        <w:rPr>
          <w:rFonts w:ascii="Arial" w:hAnsi="Arial" w:cs="Arial"/>
          <w:sz w:val="20"/>
          <w:lang w:val="en-US"/>
        </w:rPr>
        <w:t>/MGW/2018</w:t>
      </w:r>
    </w:p>
    <w:p w:rsidR="00055F23" w:rsidRPr="00141DA3" w:rsidRDefault="00055F23" w:rsidP="00141DA3">
      <w:pPr>
        <w:suppressAutoHyphens/>
        <w:spacing w:after="0" w:line="360" w:lineRule="auto"/>
        <w:contextualSpacing/>
        <w:jc w:val="both"/>
        <w:rPr>
          <w:rFonts w:ascii="Arial" w:hAnsi="Arial" w:cs="Arial"/>
          <w:sz w:val="20"/>
          <w:szCs w:val="20"/>
          <w:u w:val="single"/>
        </w:rPr>
      </w:pPr>
    </w:p>
    <w:p w:rsidR="00CD4C36" w:rsidRDefault="00CD4C36" w:rsidP="00141DA3">
      <w:pPr>
        <w:suppressAutoHyphens/>
        <w:spacing w:after="0" w:line="360" w:lineRule="auto"/>
        <w:contextualSpacing/>
        <w:jc w:val="center"/>
        <w:rPr>
          <w:rFonts w:ascii="Arial" w:eastAsia="Arial Unicode MS" w:hAnsi="Arial" w:cs="Arial"/>
          <w:b/>
          <w:kern w:val="2"/>
          <w:sz w:val="20"/>
          <w:szCs w:val="20"/>
          <w:lang w:eastAsia="ar-SA"/>
        </w:rPr>
      </w:pPr>
    </w:p>
    <w:p w:rsidR="00141DA3" w:rsidRDefault="00141DA3" w:rsidP="00141DA3">
      <w:pPr>
        <w:suppressAutoHyphens/>
        <w:spacing w:after="0" w:line="360" w:lineRule="auto"/>
        <w:contextualSpacing/>
        <w:jc w:val="center"/>
        <w:rPr>
          <w:rFonts w:ascii="Arial" w:eastAsia="Arial Unicode MS" w:hAnsi="Arial" w:cs="Arial"/>
          <w:b/>
          <w:kern w:val="2"/>
          <w:sz w:val="20"/>
          <w:szCs w:val="20"/>
          <w:lang w:eastAsia="ar-SA"/>
        </w:rPr>
      </w:pPr>
      <w:r w:rsidRPr="00141DA3">
        <w:rPr>
          <w:rFonts w:ascii="Arial" w:eastAsia="Arial Unicode MS" w:hAnsi="Arial" w:cs="Arial"/>
          <w:b/>
          <w:kern w:val="2"/>
          <w:sz w:val="20"/>
          <w:szCs w:val="20"/>
          <w:lang w:eastAsia="ar-SA"/>
        </w:rPr>
        <w:t>INFORMACJA O ZAPYTANIACH DO TREŚCI SPECYFIKACJI IS</w:t>
      </w:r>
      <w:r w:rsidR="007149DA">
        <w:rPr>
          <w:rFonts w:ascii="Arial" w:eastAsia="Arial Unicode MS" w:hAnsi="Arial" w:cs="Arial"/>
          <w:b/>
          <w:kern w:val="2"/>
          <w:sz w:val="20"/>
          <w:szCs w:val="20"/>
          <w:lang w:eastAsia="ar-SA"/>
        </w:rPr>
        <w:t>TOTNYCH WARUNKÓW ZA</w:t>
      </w:r>
      <w:r w:rsidR="00BC5DC5">
        <w:rPr>
          <w:rFonts w:ascii="Arial" w:eastAsia="Arial Unicode MS" w:hAnsi="Arial" w:cs="Arial"/>
          <w:b/>
          <w:kern w:val="2"/>
          <w:sz w:val="20"/>
          <w:szCs w:val="20"/>
          <w:lang w:eastAsia="ar-SA"/>
        </w:rPr>
        <w:t>MÓWIENIA</w:t>
      </w:r>
      <w:r w:rsidR="00CB0F82">
        <w:rPr>
          <w:rFonts w:ascii="Arial" w:eastAsia="Arial Unicode MS" w:hAnsi="Arial" w:cs="Arial"/>
          <w:b/>
          <w:kern w:val="2"/>
          <w:sz w:val="20"/>
          <w:szCs w:val="20"/>
          <w:lang w:eastAsia="ar-SA"/>
        </w:rPr>
        <w:t xml:space="preserve"> ORAZ ZMIANA TREŚCI SIWZ</w:t>
      </w:r>
      <w:r w:rsidR="00BC5DC5">
        <w:rPr>
          <w:rFonts w:ascii="Arial" w:eastAsia="Arial Unicode MS" w:hAnsi="Arial" w:cs="Arial"/>
          <w:b/>
          <w:kern w:val="2"/>
          <w:sz w:val="20"/>
          <w:szCs w:val="20"/>
          <w:lang w:eastAsia="ar-SA"/>
        </w:rPr>
        <w:t>.</w:t>
      </w:r>
    </w:p>
    <w:p w:rsidR="00201D96" w:rsidRPr="00141DA3" w:rsidRDefault="00201D96" w:rsidP="00141DA3">
      <w:pPr>
        <w:suppressAutoHyphens/>
        <w:spacing w:after="0" w:line="360" w:lineRule="auto"/>
        <w:contextualSpacing/>
        <w:jc w:val="center"/>
        <w:rPr>
          <w:rFonts w:ascii="Arial" w:eastAsia="Arial Unicode MS" w:hAnsi="Arial" w:cs="Arial"/>
          <w:b/>
          <w:kern w:val="2"/>
          <w:sz w:val="20"/>
          <w:szCs w:val="20"/>
          <w:lang w:eastAsia="ar-SA"/>
        </w:rPr>
      </w:pPr>
    </w:p>
    <w:p w:rsidR="00141CCB" w:rsidRDefault="00201D96" w:rsidP="00B116F1">
      <w:pPr>
        <w:autoSpaceDE w:val="0"/>
        <w:autoSpaceDN w:val="0"/>
        <w:adjustRightInd w:val="0"/>
        <w:spacing w:line="360" w:lineRule="auto"/>
        <w:ind w:left="357"/>
        <w:jc w:val="center"/>
        <w:rPr>
          <w:rFonts w:ascii="Arial" w:hAnsi="Arial" w:cs="Arial"/>
          <w:b/>
          <w:sz w:val="20"/>
          <w:szCs w:val="20"/>
        </w:rPr>
      </w:pPr>
      <w:r w:rsidRPr="00CD4C36">
        <w:rPr>
          <w:rFonts w:ascii="Arial" w:hAnsi="Arial" w:cs="Arial"/>
          <w:b/>
          <w:bCs/>
          <w:sz w:val="20"/>
          <w:szCs w:val="20"/>
        </w:rPr>
        <w:t>D</w:t>
      </w:r>
      <w:r w:rsidR="00141DA3" w:rsidRPr="00CD4C36">
        <w:rPr>
          <w:rFonts w:ascii="Arial" w:hAnsi="Arial" w:cs="Arial"/>
          <w:b/>
          <w:bCs/>
          <w:sz w:val="20"/>
          <w:szCs w:val="20"/>
        </w:rPr>
        <w:t>ot</w:t>
      </w:r>
      <w:r w:rsidRPr="00CD4C36">
        <w:rPr>
          <w:rFonts w:ascii="Arial" w:hAnsi="Arial" w:cs="Arial"/>
          <w:b/>
          <w:bCs/>
          <w:sz w:val="20"/>
          <w:szCs w:val="20"/>
        </w:rPr>
        <w:t>.</w:t>
      </w:r>
      <w:r w:rsidRPr="00CD4C36">
        <w:rPr>
          <w:rFonts w:ascii="Arial" w:hAnsi="Arial" w:cs="Arial"/>
          <w:b/>
          <w:color w:val="000000"/>
          <w:sz w:val="20"/>
          <w:szCs w:val="20"/>
        </w:rPr>
        <w:t xml:space="preserve"> </w:t>
      </w:r>
      <w:r w:rsidR="00896F1D" w:rsidRPr="003E7B60">
        <w:rPr>
          <w:rFonts w:ascii="Arial" w:hAnsi="Arial" w:cs="Arial"/>
          <w:b/>
          <w:sz w:val="20"/>
          <w:szCs w:val="20"/>
        </w:rPr>
        <w:t>Świadczenie usługi digitalizacji zasobów wraz ze szkoleniami w zakresie obsługi sprzętu oraz oprogramowania w ramach projektu „E - Muzeum - digitalizacja i udostępnienie zasobów Muzeum Górnictwa Węglowego w Zabrzu".</w:t>
      </w:r>
    </w:p>
    <w:p w:rsidR="00896F1D" w:rsidRPr="00A47284" w:rsidRDefault="00896F1D" w:rsidP="00896F1D">
      <w:pPr>
        <w:autoSpaceDE w:val="0"/>
        <w:autoSpaceDN w:val="0"/>
        <w:adjustRightInd w:val="0"/>
        <w:spacing w:line="360" w:lineRule="auto"/>
        <w:rPr>
          <w:rFonts w:ascii="Arial" w:hAnsi="Arial" w:cs="Arial"/>
          <w:b/>
          <w:sz w:val="20"/>
          <w:szCs w:val="20"/>
        </w:rPr>
      </w:pPr>
      <w:r w:rsidRPr="00A47284">
        <w:rPr>
          <w:rFonts w:ascii="Arial" w:hAnsi="Arial" w:cs="Arial"/>
          <w:b/>
          <w:sz w:val="20"/>
          <w:szCs w:val="20"/>
        </w:rPr>
        <w:t>Zadanie 1-  Digitalizacja Zasobów MGW.</w:t>
      </w:r>
    </w:p>
    <w:p w:rsidR="00141DA3" w:rsidRPr="00A47284" w:rsidRDefault="00896F1D" w:rsidP="00896F1D">
      <w:pPr>
        <w:spacing w:line="360" w:lineRule="auto"/>
        <w:rPr>
          <w:rFonts w:ascii="Arial" w:hAnsi="Arial" w:cs="Arial"/>
          <w:sz w:val="20"/>
          <w:szCs w:val="20"/>
        </w:rPr>
      </w:pPr>
      <w:r w:rsidRPr="00A47284">
        <w:rPr>
          <w:rFonts w:ascii="Arial" w:hAnsi="Arial" w:cs="Arial"/>
          <w:b/>
          <w:sz w:val="20"/>
          <w:szCs w:val="20"/>
        </w:rPr>
        <w:t>Zadanie 2- </w:t>
      </w:r>
      <w:r w:rsidRPr="00A47284">
        <w:rPr>
          <w:rFonts w:ascii="Arial" w:hAnsi="Arial" w:cs="Arial"/>
          <w:b/>
          <w:bCs/>
          <w:sz w:val="20"/>
          <w:szCs w:val="20"/>
        </w:rPr>
        <w:t>Szkolenia w zakresie obsługi sprzętu oraz oprogramowania</w:t>
      </w:r>
      <w:r w:rsidRPr="00A47284">
        <w:rPr>
          <w:rFonts w:ascii="Arial" w:hAnsi="Arial" w:cs="Arial"/>
          <w:sz w:val="20"/>
          <w:szCs w:val="20"/>
        </w:rPr>
        <w:t xml:space="preserve"> </w:t>
      </w:r>
    </w:p>
    <w:p w:rsidR="00141DA3" w:rsidRPr="00A47284" w:rsidRDefault="00141DA3" w:rsidP="002E0C08">
      <w:pPr>
        <w:spacing w:after="0" w:line="360" w:lineRule="auto"/>
        <w:jc w:val="center"/>
        <w:rPr>
          <w:rFonts w:ascii="Arial" w:eastAsia="Times New Roman" w:hAnsi="Arial" w:cs="Arial"/>
          <w:i/>
          <w:sz w:val="20"/>
          <w:szCs w:val="20"/>
          <w:lang w:eastAsia="pl-PL"/>
        </w:rPr>
      </w:pPr>
      <w:r w:rsidRPr="00A47284">
        <w:rPr>
          <w:rFonts w:ascii="Arial" w:eastAsia="Times New Roman" w:hAnsi="Arial" w:cs="Arial"/>
          <w:i/>
          <w:sz w:val="20"/>
          <w:szCs w:val="20"/>
          <w:lang w:eastAsia="pl-PL"/>
        </w:rPr>
        <w:t xml:space="preserve">Zamawiający informuje, iż w toku toczącego się postępowania  wpłynęły zapytania dotyczące treści Specyfikacji Istotnych Warunków Zamówienia. Zgodnie z art. 38 ust. 2 ustawy z dnia 29 stycznia 2004r. Prawo zamówień publicznych (tekst jednolity: Dz. U. z 2017 r., poz. 1579 z </w:t>
      </w:r>
      <w:proofErr w:type="spellStart"/>
      <w:r w:rsidRPr="00A47284">
        <w:rPr>
          <w:rFonts w:ascii="Arial" w:eastAsia="Times New Roman" w:hAnsi="Arial" w:cs="Arial"/>
          <w:i/>
          <w:sz w:val="20"/>
          <w:szCs w:val="20"/>
          <w:lang w:eastAsia="pl-PL"/>
        </w:rPr>
        <w:t>późn</w:t>
      </w:r>
      <w:proofErr w:type="spellEnd"/>
      <w:r w:rsidRPr="00A47284">
        <w:rPr>
          <w:rFonts w:ascii="Arial" w:eastAsia="Times New Roman" w:hAnsi="Arial" w:cs="Arial"/>
          <w:i/>
          <w:sz w:val="20"/>
          <w:szCs w:val="20"/>
          <w:lang w:eastAsia="pl-PL"/>
        </w:rPr>
        <w:t>. zm.)</w:t>
      </w:r>
      <w:r w:rsidRPr="00A47284">
        <w:rPr>
          <w:rFonts w:ascii="Arial" w:eastAsia="Times New Roman" w:hAnsi="Arial" w:cs="Arial"/>
          <w:i/>
          <w:iCs/>
          <w:sz w:val="20"/>
          <w:szCs w:val="20"/>
          <w:lang w:eastAsia="pl-PL"/>
        </w:rPr>
        <w:t xml:space="preserve"> – zwanej dalej </w:t>
      </w:r>
      <w:proofErr w:type="spellStart"/>
      <w:r w:rsidRPr="00A47284">
        <w:rPr>
          <w:rFonts w:ascii="Arial" w:eastAsia="Times New Roman" w:hAnsi="Arial" w:cs="Arial"/>
          <w:i/>
          <w:iCs/>
          <w:sz w:val="20"/>
          <w:szCs w:val="20"/>
          <w:lang w:eastAsia="pl-PL"/>
        </w:rPr>
        <w:t>Pzp</w:t>
      </w:r>
      <w:proofErr w:type="spellEnd"/>
      <w:r w:rsidRPr="00A47284">
        <w:rPr>
          <w:rFonts w:ascii="Arial" w:eastAsia="Times New Roman" w:hAnsi="Arial" w:cs="Arial"/>
          <w:i/>
          <w:iCs/>
          <w:sz w:val="20"/>
          <w:szCs w:val="20"/>
          <w:lang w:eastAsia="pl-PL"/>
        </w:rPr>
        <w:t xml:space="preserve">, </w:t>
      </w:r>
      <w:r w:rsidRPr="00A47284">
        <w:rPr>
          <w:rFonts w:ascii="Arial" w:eastAsia="Times New Roman" w:hAnsi="Arial" w:cs="Arial"/>
          <w:i/>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896F1D" w:rsidRPr="00A47284" w:rsidRDefault="00896F1D" w:rsidP="002E0C08">
      <w:pPr>
        <w:spacing w:after="0" w:line="360" w:lineRule="auto"/>
        <w:rPr>
          <w:rFonts w:ascii="Arial" w:hAnsi="Arial" w:cs="Arial"/>
          <w:b/>
          <w:bCs/>
          <w:i/>
          <w:iCs/>
          <w:sz w:val="20"/>
          <w:szCs w:val="20"/>
        </w:rPr>
      </w:pPr>
    </w:p>
    <w:p w:rsidR="00896F1D" w:rsidRPr="00A47284" w:rsidRDefault="00896F1D" w:rsidP="002E0C08">
      <w:pPr>
        <w:spacing w:after="0" w:line="360" w:lineRule="auto"/>
        <w:rPr>
          <w:rFonts w:ascii="Arial" w:hAnsi="Arial" w:cs="Arial"/>
          <w:b/>
          <w:bCs/>
          <w:i/>
          <w:iCs/>
          <w:sz w:val="20"/>
          <w:szCs w:val="20"/>
        </w:rPr>
      </w:pPr>
      <w:r w:rsidRPr="00A47284">
        <w:rPr>
          <w:rFonts w:ascii="Arial" w:hAnsi="Arial" w:cs="Arial"/>
          <w:b/>
          <w:bCs/>
          <w:i/>
          <w:iCs/>
          <w:sz w:val="20"/>
          <w:szCs w:val="20"/>
        </w:rPr>
        <w:t>PYTANIA DO ZADANIA 1</w:t>
      </w: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Pytanie:</w:t>
      </w:r>
    </w:p>
    <w:p w:rsidR="00896F1D" w:rsidRPr="00A47284" w:rsidRDefault="00896F1D" w:rsidP="00360893">
      <w:pPr>
        <w:numPr>
          <w:ilvl w:val="0"/>
          <w:numId w:val="50"/>
        </w:numPr>
        <w:spacing w:after="0" w:line="360" w:lineRule="auto"/>
        <w:ind w:left="1440"/>
        <w:rPr>
          <w:rFonts w:ascii="Arial" w:hAnsi="Arial" w:cs="Arial"/>
          <w:sz w:val="20"/>
          <w:szCs w:val="20"/>
        </w:rPr>
      </w:pPr>
      <w:r w:rsidRPr="00A47284">
        <w:rPr>
          <w:rFonts w:ascii="Arial" w:hAnsi="Arial" w:cs="Arial"/>
          <w:sz w:val="20"/>
          <w:szCs w:val="20"/>
        </w:rPr>
        <w:t xml:space="preserve">Zamawiający wymaga, aby utworzyć na podstawie </w:t>
      </w:r>
      <w:proofErr w:type="spellStart"/>
      <w:r w:rsidRPr="00A47284">
        <w:rPr>
          <w:rFonts w:ascii="Arial" w:hAnsi="Arial" w:cs="Arial"/>
          <w:sz w:val="20"/>
          <w:szCs w:val="20"/>
        </w:rPr>
        <w:t>skanu</w:t>
      </w:r>
      <w:proofErr w:type="spellEnd"/>
      <w:r w:rsidRPr="00A47284">
        <w:rPr>
          <w:rFonts w:ascii="Arial" w:hAnsi="Arial" w:cs="Arial"/>
          <w:sz w:val="20"/>
          <w:szCs w:val="20"/>
        </w:rPr>
        <w:t xml:space="preserve"> parowozu model CAD. W celu ofertowania konieczne jest doszczegółowienie, z jakich podzespołów ma się składać model parowozu i w jakim celu są tworzone. Przykładowo model CAD całego parowozu jako jedna bryła to czas pracy inżyniera 2-3 dni a model do animacji dynamicznej – kręcące się koła itp. to 15 dni. </w:t>
      </w:r>
    </w:p>
    <w:p w:rsidR="00896F1D"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t xml:space="preserve">Prosimy o to doszczegółowienie oraz informację czy Zamawiający wymaga dostawy modelu CAD w formacie możliwym do otworzenia w najnowszej wersji oprogramowania </w:t>
      </w:r>
      <w:proofErr w:type="spellStart"/>
      <w:r w:rsidRPr="00A47284">
        <w:rPr>
          <w:rFonts w:ascii="Arial" w:hAnsi="Arial" w:cs="Arial"/>
          <w:sz w:val="20"/>
          <w:szCs w:val="20"/>
        </w:rPr>
        <w:t>SolidWorks</w:t>
      </w:r>
      <w:proofErr w:type="spellEnd"/>
      <w:r w:rsidRPr="00A47284">
        <w:rPr>
          <w:rFonts w:ascii="Arial" w:hAnsi="Arial" w:cs="Arial"/>
          <w:sz w:val="20"/>
          <w:szCs w:val="20"/>
        </w:rPr>
        <w:t xml:space="preserve"> Professional, który posiada Zamawiający?</w:t>
      </w:r>
    </w:p>
    <w:p w:rsidR="00896F1D" w:rsidRPr="00A47284" w:rsidRDefault="00896F1D" w:rsidP="00360893">
      <w:pPr>
        <w:spacing w:after="0" w:line="360" w:lineRule="auto"/>
        <w:ind w:left="720"/>
        <w:rPr>
          <w:rFonts w:ascii="Arial" w:hAnsi="Arial" w:cs="Arial"/>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Odpowiedź Zamawiającego:</w:t>
      </w:r>
    </w:p>
    <w:p w:rsidR="003B173C" w:rsidRPr="00A47284" w:rsidRDefault="003B173C" w:rsidP="00A47284">
      <w:pPr>
        <w:spacing w:after="0" w:line="360" w:lineRule="auto"/>
        <w:jc w:val="both"/>
        <w:rPr>
          <w:rFonts w:ascii="Arial" w:hAnsi="Arial" w:cs="Arial"/>
          <w:sz w:val="20"/>
          <w:szCs w:val="20"/>
        </w:rPr>
      </w:pPr>
      <w:r w:rsidRPr="00A47284">
        <w:rPr>
          <w:rFonts w:ascii="Arial" w:hAnsi="Arial" w:cs="Arial"/>
          <w:sz w:val="20"/>
          <w:szCs w:val="20"/>
        </w:rPr>
        <w:t xml:space="preserve">Zamawiający wymaga, aby efektem końcowym </w:t>
      </w:r>
      <w:proofErr w:type="spellStart"/>
      <w:r w:rsidRPr="00A47284">
        <w:rPr>
          <w:rFonts w:ascii="Arial" w:hAnsi="Arial" w:cs="Arial"/>
          <w:sz w:val="20"/>
          <w:szCs w:val="20"/>
        </w:rPr>
        <w:t>skanu</w:t>
      </w:r>
      <w:proofErr w:type="spellEnd"/>
      <w:r w:rsidRPr="00A47284">
        <w:rPr>
          <w:rFonts w:ascii="Arial" w:hAnsi="Arial" w:cs="Arial"/>
          <w:sz w:val="20"/>
          <w:szCs w:val="20"/>
        </w:rPr>
        <w:t xml:space="preserve"> 3D obiektu wielkogabarytowego, jakim jest parowóz był m.in. model CAD tego obiektu w formie jednej bryły. Zgodnie z wymaganiami SIWZ otrzymane wyniki skanowania muszą być możliwe do eksploatacji na zewnętrznych stacjach roboczych i przeglądarkach internetowych, w formie modelu 3D oddającego obraz rzeczywisty skanowanego </w:t>
      </w:r>
      <w:r w:rsidRPr="00A47284">
        <w:rPr>
          <w:rFonts w:ascii="Arial" w:hAnsi="Arial" w:cs="Arial"/>
          <w:sz w:val="20"/>
          <w:szCs w:val="20"/>
        </w:rPr>
        <w:lastRenderedPageBreak/>
        <w:t xml:space="preserve">przedmiotu. Dostarczony model CAD powinien być możliwy do otworzenia w </w:t>
      </w:r>
      <w:proofErr w:type="spellStart"/>
      <w:r w:rsidRPr="00A47284">
        <w:rPr>
          <w:rFonts w:ascii="Arial" w:hAnsi="Arial" w:cs="Arial"/>
          <w:sz w:val="20"/>
          <w:szCs w:val="20"/>
        </w:rPr>
        <w:t>oprogarmowaniu</w:t>
      </w:r>
      <w:proofErr w:type="spellEnd"/>
      <w:r w:rsidRPr="00A47284">
        <w:rPr>
          <w:rFonts w:ascii="Arial" w:hAnsi="Arial" w:cs="Arial"/>
          <w:sz w:val="20"/>
          <w:szCs w:val="20"/>
        </w:rPr>
        <w:t xml:space="preserve"> </w:t>
      </w:r>
      <w:proofErr w:type="spellStart"/>
      <w:r w:rsidRPr="00A47284">
        <w:rPr>
          <w:rFonts w:ascii="Arial" w:hAnsi="Arial" w:cs="Arial"/>
          <w:sz w:val="20"/>
          <w:szCs w:val="20"/>
        </w:rPr>
        <w:t>SolidWorks</w:t>
      </w:r>
      <w:proofErr w:type="spellEnd"/>
      <w:r w:rsidRPr="00A47284">
        <w:rPr>
          <w:rFonts w:ascii="Arial" w:hAnsi="Arial" w:cs="Arial"/>
          <w:sz w:val="20"/>
          <w:szCs w:val="20"/>
        </w:rPr>
        <w:t xml:space="preserve"> Professional.</w:t>
      </w:r>
    </w:p>
    <w:p w:rsidR="00896F1D" w:rsidRPr="00A47284" w:rsidRDefault="00896F1D" w:rsidP="00360893">
      <w:pPr>
        <w:spacing w:after="0" w:line="360" w:lineRule="auto"/>
        <w:jc w:val="both"/>
        <w:rPr>
          <w:rFonts w:ascii="Arial" w:hAnsi="Arial" w:cs="Arial"/>
          <w:b/>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Pytanie:</w:t>
      </w:r>
    </w:p>
    <w:p w:rsidR="00896F1D" w:rsidRPr="00A47284" w:rsidRDefault="00896F1D" w:rsidP="00360893">
      <w:pPr>
        <w:numPr>
          <w:ilvl w:val="0"/>
          <w:numId w:val="50"/>
        </w:numPr>
        <w:spacing w:after="0" w:line="360" w:lineRule="auto"/>
        <w:ind w:left="1440"/>
        <w:rPr>
          <w:rFonts w:ascii="Arial" w:hAnsi="Arial" w:cs="Arial"/>
          <w:sz w:val="20"/>
          <w:szCs w:val="20"/>
        </w:rPr>
      </w:pPr>
      <w:r w:rsidRPr="00A47284">
        <w:rPr>
          <w:rFonts w:ascii="Arial" w:hAnsi="Arial" w:cs="Arial"/>
          <w:sz w:val="20"/>
          <w:szCs w:val="20"/>
        </w:rPr>
        <w:t xml:space="preserve">Zamawiający określił gęstość próbkowania (rozdzielczość skanowania) na poziomie 0,5-1mm oraz dokładność na +/- 2 mm, co jest odpowiednie dla obiektów wielkogabarytowych. Przy zabytkowych obiektach o gabarytach do 1m parametry będą niewystarczające do odwzorowania szczegółów. Minimalne wymagania to rozdzielczość 0,08 mm, a dokładność 0,04 mm. </w:t>
      </w:r>
    </w:p>
    <w:p w:rsidR="00CD4C36"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t xml:space="preserve">Czy Zamawiający </w:t>
      </w:r>
      <w:proofErr w:type="spellStart"/>
      <w:r w:rsidRPr="00A47284">
        <w:rPr>
          <w:rFonts w:ascii="Arial" w:hAnsi="Arial" w:cs="Arial"/>
          <w:sz w:val="20"/>
          <w:szCs w:val="20"/>
        </w:rPr>
        <w:t>doszczegółowi</w:t>
      </w:r>
      <w:proofErr w:type="spellEnd"/>
      <w:r w:rsidRPr="00A47284">
        <w:rPr>
          <w:rFonts w:ascii="Arial" w:hAnsi="Arial" w:cs="Arial"/>
          <w:sz w:val="20"/>
          <w:szCs w:val="20"/>
        </w:rPr>
        <w:t xml:space="preserve"> parametry skanerów w podziale na obiekty mało i wielkogabarytowe?</w:t>
      </w:r>
    </w:p>
    <w:p w:rsidR="00360893" w:rsidRPr="00A47284" w:rsidRDefault="00360893" w:rsidP="00360893">
      <w:pPr>
        <w:spacing w:after="0" w:line="360" w:lineRule="auto"/>
        <w:jc w:val="both"/>
        <w:rPr>
          <w:rFonts w:ascii="Arial" w:hAnsi="Arial" w:cs="Arial"/>
          <w:b/>
          <w:sz w:val="20"/>
          <w:szCs w:val="20"/>
        </w:rPr>
      </w:pPr>
    </w:p>
    <w:p w:rsidR="00CD4C36" w:rsidRPr="00A47284" w:rsidRDefault="00CD4C36" w:rsidP="00360893">
      <w:pPr>
        <w:spacing w:after="0" w:line="360" w:lineRule="auto"/>
        <w:jc w:val="both"/>
        <w:rPr>
          <w:rFonts w:ascii="Arial" w:hAnsi="Arial" w:cs="Arial"/>
          <w:b/>
          <w:sz w:val="20"/>
          <w:szCs w:val="20"/>
        </w:rPr>
      </w:pPr>
      <w:r w:rsidRPr="00A47284">
        <w:rPr>
          <w:rFonts w:ascii="Arial" w:hAnsi="Arial" w:cs="Arial"/>
          <w:b/>
          <w:sz w:val="20"/>
          <w:szCs w:val="20"/>
        </w:rPr>
        <w:t>Odpowiedź Zamawiającego:</w:t>
      </w:r>
    </w:p>
    <w:p w:rsidR="00922BAE" w:rsidRPr="00A47284" w:rsidRDefault="00922BAE" w:rsidP="00360893">
      <w:pPr>
        <w:spacing w:after="0" w:line="360" w:lineRule="auto"/>
        <w:jc w:val="both"/>
        <w:rPr>
          <w:rFonts w:ascii="Arial" w:hAnsi="Arial" w:cs="Arial"/>
          <w:sz w:val="20"/>
          <w:szCs w:val="20"/>
        </w:rPr>
      </w:pPr>
      <w:r w:rsidRPr="00A47284">
        <w:rPr>
          <w:rFonts w:ascii="Arial" w:hAnsi="Arial" w:cs="Arial"/>
          <w:sz w:val="20"/>
          <w:szCs w:val="20"/>
        </w:rPr>
        <w:t>Zgodnie z zapisami SIWZ, Zamawiający w przypadku obiektu wielkogabarytowego rozdzielczość skanowania określił na poziomie min. 0,5-1 mm i dokładności +/- 2 mm. Zamawiający dopuszcza rozdzielczość skanowania na poziomie 0,08 mm i dokładności 0,04 mm dla obiektów o mniejszych gabarytach.</w:t>
      </w:r>
    </w:p>
    <w:p w:rsidR="00922BAE" w:rsidRPr="00A47284" w:rsidRDefault="00922BAE" w:rsidP="00360893">
      <w:pPr>
        <w:spacing w:after="0" w:line="360" w:lineRule="auto"/>
        <w:rPr>
          <w:rFonts w:ascii="Arial" w:hAnsi="Arial" w:cs="Arial"/>
          <w:b/>
          <w:bCs/>
          <w:i/>
          <w:iCs/>
          <w:sz w:val="20"/>
          <w:szCs w:val="20"/>
        </w:rPr>
      </w:pPr>
    </w:p>
    <w:p w:rsidR="00896F1D" w:rsidRPr="00A47284" w:rsidRDefault="00896F1D" w:rsidP="00360893">
      <w:pPr>
        <w:spacing w:after="0" w:line="360" w:lineRule="auto"/>
        <w:rPr>
          <w:rFonts w:ascii="Arial" w:hAnsi="Arial" w:cs="Arial"/>
          <w:b/>
          <w:bCs/>
          <w:i/>
          <w:iCs/>
          <w:sz w:val="20"/>
          <w:szCs w:val="20"/>
        </w:rPr>
      </w:pPr>
      <w:r w:rsidRPr="00A47284">
        <w:rPr>
          <w:rFonts w:ascii="Arial" w:hAnsi="Arial" w:cs="Arial"/>
          <w:b/>
          <w:bCs/>
          <w:i/>
          <w:iCs/>
          <w:sz w:val="20"/>
          <w:szCs w:val="20"/>
        </w:rPr>
        <w:t>PYTANIA DO ZADANIA 2</w:t>
      </w: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Pytanie:</w:t>
      </w:r>
    </w:p>
    <w:p w:rsidR="00896F1D" w:rsidRPr="00A47284" w:rsidRDefault="00896F1D" w:rsidP="00360893">
      <w:pPr>
        <w:numPr>
          <w:ilvl w:val="0"/>
          <w:numId w:val="51"/>
        </w:numPr>
        <w:spacing w:after="0" w:line="360" w:lineRule="auto"/>
        <w:ind w:left="1440"/>
        <w:rPr>
          <w:rFonts w:ascii="Arial" w:hAnsi="Arial" w:cs="Arial"/>
          <w:sz w:val="20"/>
          <w:szCs w:val="20"/>
        </w:rPr>
      </w:pPr>
      <w:r w:rsidRPr="00A47284">
        <w:rPr>
          <w:rFonts w:ascii="Arial" w:hAnsi="Arial" w:cs="Arial"/>
          <w:sz w:val="20"/>
          <w:szCs w:val="20"/>
        </w:rPr>
        <w:t xml:space="preserve">Ze względu na wymaganie zamawiającego dotyczące wykonania digitalizacji obiektów podczas szkolenia, prosimy o uściślenie, czy Zamawiający wymaga doświadczenia w digitalizacji obiektów muzealnych na urządzeniach posiadanych przez Zamawiającego? </w:t>
      </w:r>
    </w:p>
    <w:p w:rsidR="00896F1D"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t>Mogłoby to zagwarantować maksymalizacja korzyści dla Zamawiającego i przyspieszyć proces nauki.</w:t>
      </w:r>
    </w:p>
    <w:p w:rsidR="00896F1D" w:rsidRPr="00A47284" w:rsidRDefault="00896F1D" w:rsidP="00360893">
      <w:pPr>
        <w:spacing w:after="0" w:line="360" w:lineRule="auto"/>
        <w:rPr>
          <w:rFonts w:ascii="Arial" w:hAnsi="Arial" w:cs="Arial"/>
          <w:sz w:val="20"/>
          <w:szCs w:val="20"/>
        </w:rPr>
      </w:pPr>
    </w:p>
    <w:p w:rsidR="00896F1D" w:rsidRPr="00A47284" w:rsidRDefault="00896F1D" w:rsidP="00360893">
      <w:pPr>
        <w:spacing w:after="0" w:line="360" w:lineRule="auto"/>
        <w:rPr>
          <w:rFonts w:ascii="Arial" w:hAnsi="Arial" w:cs="Arial"/>
          <w:sz w:val="20"/>
          <w:szCs w:val="20"/>
        </w:rPr>
      </w:pPr>
      <w:r w:rsidRPr="00A47284">
        <w:rPr>
          <w:rFonts w:ascii="Arial" w:hAnsi="Arial" w:cs="Arial"/>
          <w:b/>
          <w:sz w:val="20"/>
          <w:szCs w:val="20"/>
        </w:rPr>
        <w:t>Odpowiedź Zamawiającego:</w:t>
      </w:r>
    </w:p>
    <w:p w:rsidR="00922BAE" w:rsidRPr="00A47284" w:rsidRDefault="00922BAE" w:rsidP="00360893">
      <w:pPr>
        <w:pStyle w:val="Tekstpodstawowy3"/>
        <w:rPr>
          <w:rFonts w:cs="Arial"/>
          <w:b/>
          <w:lang w:val="pl-PL"/>
        </w:rPr>
      </w:pPr>
      <w:r w:rsidRPr="00A47284">
        <w:rPr>
          <w:rFonts w:cs="Arial"/>
        </w:rPr>
        <w:t xml:space="preserve">Zamawiający nie określił jakim doświadczeniem powinien  wykazać się wykonawca w stosunku do sprzętu posiadanego przez Zamawiającego. Minimalne warunki dotyczące doświadczenia zostały określone w </w:t>
      </w:r>
      <w:r w:rsidRPr="00A47284">
        <w:rPr>
          <w:rFonts w:cs="Arial"/>
          <w:lang w:val="pl-PL"/>
        </w:rPr>
        <w:t>pkt 5.1 C SIWZ dla zadania 2</w:t>
      </w:r>
      <w:r w:rsidRPr="00A47284">
        <w:rPr>
          <w:rFonts w:cs="Arial"/>
          <w:b/>
          <w:lang w:val="pl-PL"/>
        </w:rPr>
        <w:t>.</w:t>
      </w:r>
    </w:p>
    <w:p w:rsidR="00896F1D" w:rsidRPr="00A47284" w:rsidRDefault="00896F1D" w:rsidP="00360893">
      <w:pPr>
        <w:spacing w:after="0" w:line="360" w:lineRule="auto"/>
        <w:jc w:val="both"/>
        <w:rPr>
          <w:rFonts w:ascii="Arial" w:hAnsi="Arial" w:cs="Arial"/>
          <w:b/>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Pytanie:</w:t>
      </w:r>
    </w:p>
    <w:p w:rsidR="00896F1D" w:rsidRPr="00A47284" w:rsidRDefault="00896F1D" w:rsidP="00360893">
      <w:pPr>
        <w:numPr>
          <w:ilvl w:val="0"/>
          <w:numId w:val="51"/>
        </w:numPr>
        <w:spacing w:after="0" w:line="360" w:lineRule="auto"/>
        <w:ind w:left="1440"/>
        <w:rPr>
          <w:rFonts w:ascii="Arial" w:hAnsi="Arial" w:cs="Arial"/>
          <w:sz w:val="20"/>
          <w:szCs w:val="20"/>
        </w:rPr>
      </w:pPr>
      <w:r w:rsidRPr="00A47284">
        <w:rPr>
          <w:rFonts w:ascii="Arial" w:hAnsi="Arial" w:cs="Arial"/>
          <w:sz w:val="20"/>
          <w:szCs w:val="20"/>
        </w:rPr>
        <w:t xml:space="preserve">Zamawiający określa, że podczas szkolenia ma być </w:t>
      </w:r>
      <w:proofErr w:type="spellStart"/>
      <w:r w:rsidRPr="00A47284">
        <w:rPr>
          <w:rFonts w:ascii="Arial" w:hAnsi="Arial" w:cs="Arial"/>
          <w:sz w:val="20"/>
          <w:szCs w:val="20"/>
        </w:rPr>
        <w:t>zdigitalizowane</w:t>
      </w:r>
      <w:proofErr w:type="spellEnd"/>
      <w:r w:rsidRPr="00A47284">
        <w:rPr>
          <w:rFonts w:ascii="Arial" w:hAnsi="Arial" w:cs="Arial"/>
          <w:sz w:val="20"/>
          <w:szCs w:val="20"/>
        </w:rPr>
        <w:t xml:space="preserve"> 2054 obiektów pod okiem szkoleniowców. Czas szkolenia 50 dni jest zbyt krótki na realizację digitalizacji tylu obiektów. </w:t>
      </w:r>
    </w:p>
    <w:p w:rsidR="00896F1D"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lastRenderedPageBreak/>
        <w:t>Prosimy o doszczegółowienie jaka ma być rola szkolących w procesie digitalizacji oraz potwierdzenia,  że odpowiedzialność za pełne wykonanie digitalizacji w terminie spoczywa na Zamawiającym.</w:t>
      </w:r>
    </w:p>
    <w:p w:rsidR="00896F1D" w:rsidRPr="00A47284" w:rsidRDefault="00896F1D" w:rsidP="00360893">
      <w:pPr>
        <w:spacing w:after="0" w:line="360" w:lineRule="auto"/>
        <w:jc w:val="both"/>
        <w:rPr>
          <w:rFonts w:ascii="Arial" w:hAnsi="Arial" w:cs="Arial"/>
          <w:b/>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Odpowiedź Zamawiającego:</w:t>
      </w:r>
    </w:p>
    <w:p w:rsidR="00B83E83" w:rsidRPr="00A47284" w:rsidRDefault="00922BAE" w:rsidP="00360893">
      <w:pPr>
        <w:spacing w:after="0" w:line="360" w:lineRule="auto"/>
        <w:jc w:val="both"/>
        <w:rPr>
          <w:rFonts w:ascii="Arial" w:hAnsi="Arial" w:cs="Arial"/>
          <w:sz w:val="20"/>
          <w:szCs w:val="20"/>
        </w:rPr>
      </w:pPr>
      <w:r w:rsidRPr="00A47284">
        <w:rPr>
          <w:rFonts w:ascii="Arial" w:hAnsi="Arial" w:cs="Arial"/>
          <w:sz w:val="20"/>
          <w:szCs w:val="20"/>
        </w:rPr>
        <w:t xml:space="preserve">W trakcie realizacji zadania Wykonawca z Zamawiającym ustalą odpowiedni harmonogram dla należytego przeprowadzenia szkoleń. Czas określony przez Zmawiającego tj. 50 dni rozłożone na 400 godzin roboczych odnosi się do przeprowadzenia szkoleń ze sprzętu i oprogramowania w praktyce, z ewentualnymi instruktażami. Zamawiający dokona digitalizacji 2054 obiektów w ramach ćwiczeń praktycznych, a Wykonawca będzie miał prawo do ingerowania w </w:t>
      </w:r>
      <w:proofErr w:type="spellStart"/>
      <w:r w:rsidRPr="00A47284">
        <w:rPr>
          <w:rFonts w:ascii="Arial" w:hAnsi="Arial" w:cs="Arial"/>
          <w:sz w:val="20"/>
          <w:szCs w:val="20"/>
        </w:rPr>
        <w:t>digitalizowany</w:t>
      </w:r>
      <w:proofErr w:type="spellEnd"/>
      <w:r w:rsidRPr="00A47284">
        <w:rPr>
          <w:rFonts w:ascii="Arial" w:hAnsi="Arial" w:cs="Arial"/>
          <w:sz w:val="20"/>
          <w:szCs w:val="20"/>
        </w:rPr>
        <w:t xml:space="preserve"> materiał. </w:t>
      </w:r>
      <w:r w:rsidR="00B83E83" w:rsidRPr="00A47284">
        <w:rPr>
          <w:rFonts w:ascii="Arial" w:hAnsi="Arial" w:cs="Arial"/>
          <w:sz w:val="20"/>
          <w:szCs w:val="20"/>
        </w:rPr>
        <w:t xml:space="preserve">Zamawiający planuje </w:t>
      </w:r>
      <w:r w:rsidR="00506F33" w:rsidRPr="00A47284">
        <w:rPr>
          <w:rFonts w:ascii="Arial" w:hAnsi="Arial" w:cs="Arial"/>
          <w:sz w:val="20"/>
          <w:szCs w:val="20"/>
        </w:rPr>
        <w:t>przeprowadzenie intensywnego bloku szkoleń na początku realizacji umowy w przedziale od 50 do 200 godzin, następnie w całym okresie realizacji umowy pozostałe godziny zostaną wykorzystane w mniejszych blokach szkoleniowych po uzgodnieniu szczegółowego harmonogramu</w:t>
      </w:r>
      <w:r w:rsidR="00141CCB" w:rsidRPr="00A47284">
        <w:rPr>
          <w:rFonts w:ascii="Arial" w:hAnsi="Arial" w:cs="Arial"/>
          <w:sz w:val="20"/>
          <w:szCs w:val="20"/>
        </w:rPr>
        <w:t xml:space="preserve"> z Wykonawcą</w:t>
      </w:r>
      <w:r w:rsidR="00506F33" w:rsidRPr="00A47284">
        <w:rPr>
          <w:rFonts w:ascii="Arial" w:hAnsi="Arial" w:cs="Arial"/>
          <w:sz w:val="20"/>
          <w:szCs w:val="20"/>
        </w:rPr>
        <w:t xml:space="preserve"> prac </w:t>
      </w:r>
      <w:r w:rsidR="00141CCB" w:rsidRPr="00A47284">
        <w:rPr>
          <w:rFonts w:ascii="Arial" w:hAnsi="Arial" w:cs="Arial"/>
          <w:sz w:val="20"/>
          <w:szCs w:val="20"/>
        </w:rPr>
        <w:t xml:space="preserve">praktycznych </w:t>
      </w:r>
      <w:r w:rsidR="00506F33" w:rsidRPr="00A47284">
        <w:rPr>
          <w:rFonts w:ascii="Arial" w:hAnsi="Arial" w:cs="Arial"/>
          <w:sz w:val="20"/>
          <w:szCs w:val="20"/>
        </w:rPr>
        <w:t>digitalizacyjnych przeprowadzanych p</w:t>
      </w:r>
      <w:r w:rsidR="00141CCB" w:rsidRPr="00A47284">
        <w:rPr>
          <w:rFonts w:ascii="Arial" w:hAnsi="Arial" w:cs="Arial"/>
          <w:sz w:val="20"/>
          <w:szCs w:val="20"/>
        </w:rPr>
        <w:t>rzez pracowników Zamawiającego</w:t>
      </w:r>
      <w:r w:rsidR="00506F33" w:rsidRPr="00A47284">
        <w:rPr>
          <w:rFonts w:ascii="Arial" w:hAnsi="Arial" w:cs="Arial"/>
          <w:sz w:val="20"/>
          <w:szCs w:val="20"/>
        </w:rPr>
        <w:t xml:space="preserve">. </w:t>
      </w:r>
    </w:p>
    <w:p w:rsidR="00B83E83" w:rsidRPr="00A47284" w:rsidRDefault="00141CCB" w:rsidP="00360893">
      <w:pPr>
        <w:spacing w:after="0" w:line="360" w:lineRule="auto"/>
        <w:jc w:val="both"/>
        <w:rPr>
          <w:rFonts w:ascii="Arial" w:hAnsi="Arial" w:cs="Arial"/>
          <w:sz w:val="20"/>
          <w:szCs w:val="20"/>
        </w:rPr>
      </w:pPr>
      <w:r w:rsidRPr="00A47284">
        <w:rPr>
          <w:rFonts w:ascii="Arial" w:hAnsi="Arial" w:cs="Arial"/>
          <w:sz w:val="20"/>
          <w:szCs w:val="20"/>
        </w:rPr>
        <w:t>Odpowiedzialność za pełne wykonanie digitalizacji w terminie spoczywa zarówno na Zamawiającym jak i Wykonawcy oraz wzajemnej współpracy i wywiązywania się z nałożonych obowiązków i terminów na realizację konkretnych obopólnie ustalonych działań</w:t>
      </w:r>
      <w:r w:rsidR="00B116F1">
        <w:rPr>
          <w:rFonts w:ascii="Arial" w:hAnsi="Arial" w:cs="Arial"/>
          <w:sz w:val="20"/>
          <w:szCs w:val="20"/>
        </w:rPr>
        <w:t>.</w:t>
      </w:r>
    </w:p>
    <w:p w:rsidR="00360893" w:rsidRPr="00A47284" w:rsidRDefault="00360893" w:rsidP="00360893">
      <w:pPr>
        <w:spacing w:after="0" w:line="360" w:lineRule="auto"/>
        <w:jc w:val="both"/>
        <w:rPr>
          <w:rFonts w:ascii="Arial" w:hAnsi="Arial" w:cs="Arial"/>
          <w:b/>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Pytanie:</w:t>
      </w:r>
    </w:p>
    <w:p w:rsidR="00896F1D" w:rsidRPr="00A47284" w:rsidRDefault="00896F1D" w:rsidP="00360893">
      <w:pPr>
        <w:numPr>
          <w:ilvl w:val="0"/>
          <w:numId w:val="51"/>
        </w:numPr>
        <w:spacing w:after="0" w:line="360" w:lineRule="auto"/>
        <w:ind w:left="1440"/>
        <w:rPr>
          <w:rFonts w:ascii="Arial" w:hAnsi="Arial" w:cs="Arial"/>
          <w:sz w:val="20"/>
          <w:szCs w:val="20"/>
        </w:rPr>
      </w:pPr>
      <w:r w:rsidRPr="00A47284">
        <w:rPr>
          <w:rFonts w:ascii="Arial" w:hAnsi="Arial" w:cs="Arial"/>
          <w:sz w:val="20"/>
          <w:szCs w:val="20"/>
        </w:rPr>
        <w:t xml:space="preserve">Zgodnie z SIWZ, Zamawiający ma określić jaki ma być zakres szkoleń z poszczególnych urządzeń lub oprogramowania oraz w jakim nakładzie godzinowym. </w:t>
      </w:r>
    </w:p>
    <w:p w:rsidR="00896F1D"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t xml:space="preserve">Prosimy o informacje z jakiego oprogramowania wymagane są szkolenia, czy wystarczą na poziomie podstawowym czy Zamawiający wymaga poziomu zaawansowanego? </w:t>
      </w:r>
    </w:p>
    <w:p w:rsidR="00896F1D"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t>Ewentualnie czy Zamawiający ma wymagania odnośnie trwania poszczególnych szkoleń.</w:t>
      </w:r>
    </w:p>
    <w:p w:rsidR="00896F1D" w:rsidRPr="00A47284" w:rsidRDefault="00896F1D" w:rsidP="00360893">
      <w:pPr>
        <w:spacing w:after="0" w:line="360" w:lineRule="auto"/>
        <w:jc w:val="both"/>
        <w:rPr>
          <w:rFonts w:ascii="Arial" w:hAnsi="Arial" w:cs="Arial"/>
          <w:b/>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Odpowiedź Zamawiającego:</w:t>
      </w:r>
    </w:p>
    <w:p w:rsidR="00B83E83" w:rsidRPr="00A47284" w:rsidRDefault="00922BAE" w:rsidP="00360893">
      <w:pPr>
        <w:spacing w:after="0" w:line="360" w:lineRule="auto"/>
        <w:jc w:val="both"/>
        <w:rPr>
          <w:rFonts w:ascii="Arial" w:hAnsi="Arial" w:cs="Arial"/>
          <w:sz w:val="20"/>
          <w:szCs w:val="20"/>
        </w:rPr>
      </w:pPr>
      <w:r w:rsidRPr="00A47284">
        <w:rPr>
          <w:rFonts w:ascii="Arial" w:hAnsi="Arial" w:cs="Arial"/>
          <w:sz w:val="20"/>
          <w:szCs w:val="20"/>
        </w:rPr>
        <w:t>Zgodnie z zapisami SIWZ Wykonawca z Zamawiającym ustalą harmonogram dla odpowiedniego przeprowadzenia szkoleń, obowiązkiem Wykonawcy będzie prowadzenie dziennika szkoleniowego dla potwierdzenia wykonanych szkoleń. Wykaz oprogramowania, z którego wykonawca będzie zobowiązany przeprowadzić szkolenie znajduje się w SIWZ.</w:t>
      </w:r>
      <w:r w:rsidR="00B83E83" w:rsidRPr="00A47284">
        <w:rPr>
          <w:rFonts w:ascii="Arial" w:hAnsi="Arial" w:cs="Arial"/>
          <w:sz w:val="20"/>
          <w:szCs w:val="20"/>
        </w:rPr>
        <w:t xml:space="preserve"> Zamawiający jednocześnie informuje o wprowadzonych w szczegółowym opisie przedmiotu zamówienia zmianach, k</w:t>
      </w:r>
      <w:r w:rsidR="00B116F1">
        <w:rPr>
          <w:rFonts w:ascii="Arial" w:hAnsi="Arial" w:cs="Arial"/>
          <w:sz w:val="20"/>
          <w:szCs w:val="20"/>
        </w:rPr>
        <w:t>tóre</w:t>
      </w:r>
      <w:r w:rsidR="00B83E83" w:rsidRPr="00A47284">
        <w:rPr>
          <w:rFonts w:ascii="Arial" w:hAnsi="Arial" w:cs="Arial"/>
          <w:sz w:val="20"/>
          <w:szCs w:val="20"/>
        </w:rPr>
        <w:t xml:space="preserve"> znajdują się poniżej</w:t>
      </w:r>
      <w:r w:rsidR="00B116F1">
        <w:rPr>
          <w:rFonts w:ascii="Arial" w:hAnsi="Arial" w:cs="Arial"/>
          <w:sz w:val="20"/>
          <w:szCs w:val="20"/>
        </w:rPr>
        <w:t xml:space="preserve"> w niniejszym piśmie</w:t>
      </w:r>
      <w:r w:rsidR="00B83E83" w:rsidRPr="00A47284">
        <w:rPr>
          <w:rFonts w:ascii="Arial" w:hAnsi="Arial" w:cs="Arial"/>
          <w:sz w:val="20"/>
          <w:szCs w:val="20"/>
        </w:rPr>
        <w:t>.</w:t>
      </w:r>
      <w:r w:rsidRPr="00A47284">
        <w:rPr>
          <w:rFonts w:ascii="Arial" w:hAnsi="Arial" w:cs="Arial"/>
          <w:sz w:val="20"/>
          <w:szCs w:val="20"/>
        </w:rPr>
        <w:t xml:space="preserve"> </w:t>
      </w:r>
    </w:p>
    <w:p w:rsidR="00922BAE" w:rsidRPr="00A47284" w:rsidRDefault="00922BAE" w:rsidP="00360893">
      <w:pPr>
        <w:spacing w:after="0" w:line="360" w:lineRule="auto"/>
        <w:jc w:val="both"/>
        <w:rPr>
          <w:rFonts w:ascii="Arial" w:hAnsi="Arial" w:cs="Arial"/>
          <w:sz w:val="20"/>
          <w:szCs w:val="20"/>
        </w:rPr>
      </w:pPr>
      <w:r w:rsidRPr="00A47284">
        <w:rPr>
          <w:rFonts w:ascii="Arial" w:hAnsi="Arial" w:cs="Arial"/>
          <w:sz w:val="20"/>
          <w:szCs w:val="20"/>
        </w:rPr>
        <w:t>Efektem przeprowadzonych szkoleń z oprogramowania musi być możliwość swobodnej obróbki danych przez pracowników Zamawiającego, uzyskanych w trakcie digitalizacji.</w:t>
      </w:r>
      <w:r w:rsidR="00B83E83" w:rsidRPr="00A47284">
        <w:rPr>
          <w:rFonts w:ascii="Arial" w:hAnsi="Arial" w:cs="Arial"/>
          <w:sz w:val="20"/>
          <w:szCs w:val="20"/>
        </w:rPr>
        <w:t xml:space="preserve"> </w:t>
      </w:r>
    </w:p>
    <w:p w:rsidR="00B83E83" w:rsidRPr="00A47284" w:rsidRDefault="00B83E83" w:rsidP="002E0C08">
      <w:pPr>
        <w:spacing w:after="0" w:line="360" w:lineRule="auto"/>
        <w:jc w:val="both"/>
        <w:rPr>
          <w:rFonts w:ascii="Arial" w:hAnsi="Arial" w:cs="Arial"/>
          <w:b/>
          <w:sz w:val="20"/>
          <w:szCs w:val="20"/>
        </w:rPr>
      </w:pPr>
    </w:p>
    <w:p w:rsidR="00B116F1" w:rsidRDefault="00B116F1" w:rsidP="002E0C08">
      <w:pPr>
        <w:spacing w:after="0" w:line="360" w:lineRule="auto"/>
        <w:jc w:val="both"/>
        <w:rPr>
          <w:rFonts w:ascii="Arial" w:hAnsi="Arial" w:cs="Arial"/>
          <w:b/>
          <w:sz w:val="20"/>
          <w:szCs w:val="20"/>
        </w:rPr>
      </w:pPr>
    </w:p>
    <w:p w:rsidR="00B116F1" w:rsidRDefault="00B116F1" w:rsidP="002E0C08">
      <w:pPr>
        <w:spacing w:after="0" w:line="360" w:lineRule="auto"/>
        <w:jc w:val="both"/>
        <w:rPr>
          <w:rFonts w:ascii="Arial" w:hAnsi="Arial" w:cs="Arial"/>
          <w:b/>
          <w:sz w:val="20"/>
          <w:szCs w:val="20"/>
        </w:rPr>
      </w:pPr>
    </w:p>
    <w:p w:rsidR="003A1A10" w:rsidRDefault="003A1A10" w:rsidP="002E0C08">
      <w:pPr>
        <w:spacing w:after="0" w:line="360" w:lineRule="auto"/>
        <w:jc w:val="both"/>
        <w:rPr>
          <w:rFonts w:ascii="Arial" w:hAnsi="Arial" w:cs="Arial"/>
          <w:b/>
          <w:sz w:val="20"/>
          <w:szCs w:val="20"/>
        </w:rPr>
      </w:pPr>
    </w:p>
    <w:p w:rsidR="00896F1D" w:rsidRPr="00A47284" w:rsidRDefault="00896F1D" w:rsidP="002E0C08">
      <w:pPr>
        <w:spacing w:after="0" w:line="360" w:lineRule="auto"/>
        <w:jc w:val="both"/>
        <w:rPr>
          <w:rFonts w:ascii="Arial" w:hAnsi="Arial" w:cs="Arial"/>
          <w:b/>
          <w:sz w:val="20"/>
          <w:szCs w:val="20"/>
        </w:rPr>
      </w:pPr>
      <w:r w:rsidRPr="00A47284">
        <w:rPr>
          <w:rFonts w:ascii="Arial" w:hAnsi="Arial" w:cs="Arial"/>
          <w:b/>
          <w:sz w:val="20"/>
          <w:szCs w:val="20"/>
        </w:rPr>
        <w:lastRenderedPageBreak/>
        <w:t>Pytanie:</w:t>
      </w:r>
    </w:p>
    <w:p w:rsidR="00896F1D" w:rsidRPr="00A47284" w:rsidRDefault="00896F1D" w:rsidP="002E0C08">
      <w:pPr>
        <w:numPr>
          <w:ilvl w:val="0"/>
          <w:numId w:val="51"/>
        </w:numPr>
        <w:spacing w:after="0" w:line="360" w:lineRule="auto"/>
        <w:ind w:left="1440"/>
        <w:rPr>
          <w:rFonts w:ascii="Arial" w:hAnsi="Arial" w:cs="Arial"/>
          <w:sz w:val="20"/>
          <w:szCs w:val="20"/>
        </w:rPr>
      </w:pPr>
      <w:r w:rsidRPr="00A47284">
        <w:rPr>
          <w:rFonts w:ascii="Arial" w:hAnsi="Arial" w:cs="Arial"/>
          <w:sz w:val="20"/>
          <w:szCs w:val="20"/>
        </w:rPr>
        <w:t>Czy Zamawiający wymaga, by Wykonawca na czas ćwiczeń praktycznych dostarczył dodatkową jednostkę skanującą 3D do skanowania obiektów o małych gabarytach o parametrach nie gorszych niż posiadany skaner przez Zamawiającego?</w:t>
      </w:r>
    </w:p>
    <w:p w:rsidR="00896F1D" w:rsidRPr="00A47284" w:rsidRDefault="00896F1D" w:rsidP="00360893">
      <w:pPr>
        <w:spacing w:after="0" w:line="360" w:lineRule="auto"/>
        <w:ind w:left="720"/>
        <w:rPr>
          <w:rFonts w:ascii="Arial" w:hAnsi="Arial" w:cs="Arial"/>
          <w:sz w:val="20"/>
          <w:szCs w:val="20"/>
        </w:rPr>
      </w:pPr>
      <w:r w:rsidRPr="00A47284">
        <w:rPr>
          <w:rFonts w:ascii="Arial" w:hAnsi="Arial" w:cs="Arial"/>
          <w:sz w:val="20"/>
          <w:szCs w:val="20"/>
        </w:rPr>
        <w:t>Dodatkowy skaner 3D przyspieszy proces szkolenia użytkowników Zamawiającego poprzez samodzielne praktyczne zajęcia każdego uczestnika szkolenia na indywidualnym obiekcie. Szkolenie dwóch skanerach pozwala na szybszą praktyczną naukę, a także umożliwienie wykonanie digitalizacji większej ilości obiektów w tym samym czasie.</w:t>
      </w:r>
    </w:p>
    <w:p w:rsidR="00360893" w:rsidRPr="00A47284" w:rsidRDefault="00360893" w:rsidP="00360893">
      <w:pPr>
        <w:spacing w:after="0" w:line="360" w:lineRule="auto"/>
        <w:jc w:val="both"/>
        <w:rPr>
          <w:rFonts w:ascii="Arial" w:hAnsi="Arial" w:cs="Arial"/>
          <w:b/>
          <w:sz w:val="20"/>
          <w:szCs w:val="20"/>
        </w:rPr>
      </w:pPr>
    </w:p>
    <w:p w:rsidR="00896F1D" w:rsidRPr="00A47284" w:rsidRDefault="00896F1D" w:rsidP="00360893">
      <w:pPr>
        <w:spacing w:after="0" w:line="360" w:lineRule="auto"/>
        <w:jc w:val="both"/>
        <w:rPr>
          <w:rFonts w:ascii="Arial" w:hAnsi="Arial" w:cs="Arial"/>
          <w:b/>
          <w:sz w:val="20"/>
          <w:szCs w:val="20"/>
        </w:rPr>
      </w:pPr>
      <w:r w:rsidRPr="00A47284">
        <w:rPr>
          <w:rFonts w:ascii="Arial" w:hAnsi="Arial" w:cs="Arial"/>
          <w:b/>
          <w:sz w:val="20"/>
          <w:szCs w:val="20"/>
        </w:rPr>
        <w:t>Odpowiedź Zamawiającego:</w:t>
      </w:r>
    </w:p>
    <w:p w:rsidR="00360893" w:rsidRPr="00A47284" w:rsidRDefault="00360893" w:rsidP="00B116F1">
      <w:pPr>
        <w:spacing w:after="0" w:line="360" w:lineRule="auto"/>
        <w:jc w:val="both"/>
        <w:rPr>
          <w:rFonts w:ascii="Arial" w:hAnsi="Arial" w:cs="Arial"/>
          <w:sz w:val="20"/>
          <w:szCs w:val="20"/>
        </w:rPr>
      </w:pPr>
      <w:r w:rsidRPr="00A47284">
        <w:rPr>
          <w:rFonts w:ascii="Arial" w:hAnsi="Arial" w:cs="Arial"/>
          <w:sz w:val="20"/>
          <w:szCs w:val="20"/>
        </w:rPr>
        <w:t>Zamawiający nie wymaga, aby Wykonawca dostarczył dodatkową stację roboczą 3D na czas prowadzonych szkoleń. Zamawiający dopuszcza taką możliwość, pozostawia to w gestii Wykonawcy.</w:t>
      </w:r>
    </w:p>
    <w:p w:rsidR="00896F1D" w:rsidRPr="00A47284" w:rsidRDefault="00896F1D" w:rsidP="002E0C08">
      <w:pPr>
        <w:spacing w:after="0" w:line="360" w:lineRule="auto"/>
        <w:jc w:val="both"/>
        <w:rPr>
          <w:rFonts w:ascii="Arial" w:hAnsi="Arial" w:cs="Arial"/>
          <w:i/>
          <w:sz w:val="20"/>
          <w:szCs w:val="20"/>
        </w:rPr>
      </w:pPr>
    </w:p>
    <w:p w:rsidR="00407074" w:rsidRPr="00A47284" w:rsidRDefault="00407074" w:rsidP="002E0C08">
      <w:pPr>
        <w:spacing w:after="0" w:line="360" w:lineRule="auto"/>
        <w:jc w:val="both"/>
        <w:rPr>
          <w:rFonts w:ascii="Arial" w:eastAsia="Times New Roman" w:hAnsi="Arial" w:cs="Arial"/>
          <w:i/>
          <w:sz w:val="20"/>
          <w:szCs w:val="20"/>
          <w:u w:val="single"/>
          <w:lang w:eastAsia="pl-PL"/>
        </w:rPr>
      </w:pPr>
      <w:r w:rsidRPr="00A47284">
        <w:rPr>
          <w:rFonts w:ascii="Arial" w:hAnsi="Arial" w:cs="Arial"/>
          <w:i/>
          <w:sz w:val="20"/>
          <w:szCs w:val="20"/>
          <w:u w:val="single"/>
        </w:rPr>
        <w:t xml:space="preserve">Działając na podstawie art. 38 ust 4 </w:t>
      </w:r>
      <w:r w:rsidRPr="00A47284">
        <w:rPr>
          <w:rFonts w:ascii="Arial" w:eastAsia="Times New Roman" w:hAnsi="Arial" w:cs="Arial"/>
          <w:i/>
          <w:sz w:val="20"/>
          <w:szCs w:val="20"/>
          <w:u w:val="single"/>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CD4C36" w:rsidRPr="00A47284" w:rsidRDefault="00084B45" w:rsidP="00360893">
      <w:pPr>
        <w:tabs>
          <w:tab w:val="left" w:pos="2790"/>
        </w:tabs>
        <w:spacing w:after="0" w:line="360" w:lineRule="auto"/>
        <w:jc w:val="both"/>
        <w:rPr>
          <w:rFonts w:ascii="Arial" w:eastAsia="Times New Roman" w:hAnsi="Arial" w:cs="Arial"/>
          <w:i/>
          <w:sz w:val="20"/>
          <w:szCs w:val="20"/>
          <w:lang w:eastAsia="pl-PL"/>
        </w:rPr>
      </w:pPr>
      <w:r w:rsidRPr="00A47284">
        <w:rPr>
          <w:rFonts w:ascii="Arial" w:eastAsia="Times New Roman" w:hAnsi="Arial" w:cs="Arial"/>
          <w:i/>
          <w:sz w:val="20"/>
          <w:szCs w:val="20"/>
          <w:lang w:eastAsia="pl-PL"/>
        </w:rPr>
        <w:tab/>
      </w:r>
    </w:p>
    <w:p w:rsidR="006F3184" w:rsidRPr="00A47284" w:rsidRDefault="006F3184" w:rsidP="006F3184">
      <w:pPr>
        <w:pStyle w:val="Akapitzlist"/>
        <w:numPr>
          <w:ilvl w:val="0"/>
          <w:numId w:val="43"/>
        </w:numPr>
        <w:spacing w:after="0" w:line="360" w:lineRule="auto"/>
        <w:jc w:val="both"/>
        <w:rPr>
          <w:rFonts w:ascii="Arial" w:eastAsia="Times New Roman" w:hAnsi="Arial" w:cs="Arial"/>
          <w:b/>
          <w:sz w:val="20"/>
          <w:szCs w:val="20"/>
          <w:lang w:val="x-none" w:eastAsia="x-none"/>
        </w:rPr>
      </w:pPr>
      <w:r w:rsidRPr="00A47284">
        <w:rPr>
          <w:rFonts w:ascii="Arial" w:hAnsi="Arial" w:cs="Arial"/>
          <w:b/>
          <w:sz w:val="20"/>
          <w:szCs w:val="20"/>
        </w:rPr>
        <w:t>CZĘŚĆ IV SZCZEGÓŁOWY OPIS PRZEDMIOTU ZAMÓWIENIA.</w:t>
      </w:r>
    </w:p>
    <w:p w:rsidR="006F3184" w:rsidRPr="00A47284" w:rsidRDefault="006F3184" w:rsidP="006F3184">
      <w:pPr>
        <w:suppressAutoHyphens/>
        <w:spacing w:after="0" w:line="360" w:lineRule="auto"/>
        <w:ind w:left="357"/>
        <w:jc w:val="both"/>
        <w:rPr>
          <w:rFonts w:ascii="Arial" w:hAnsi="Arial" w:cs="Arial"/>
          <w:b/>
          <w:bCs/>
          <w:sz w:val="20"/>
          <w:szCs w:val="20"/>
        </w:rPr>
      </w:pPr>
      <w:r w:rsidRPr="00A47284">
        <w:rPr>
          <w:rFonts w:ascii="Arial" w:hAnsi="Arial" w:cs="Arial"/>
          <w:b/>
          <w:sz w:val="20"/>
          <w:szCs w:val="20"/>
        </w:rPr>
        <w:t xml:space="preserve">Zadanie 2- </w:t>
      </w:r>
      <w:r w:rsidRPr="00A47284">
        <w:rPr>
          <w:rFonts w:ascii="Arial" w:hAnsi="Arial" w:cs="Arial"/>
          <w:b/>
          <w:bCs/>
          <w:sz w:val="20"/>
          <w:szCs w:val="20"/>
        </w:rPr>
        <w:t>Szkolenia z zakresu wykorzystania obsługi sprzętu oraz oprogramowania.</w:t>
      </w:r>
    </w:p>
    <w:p w:rsidR="006F3184" w:rsidRPr="00A47284" w:rsidRDefault="006F3184" w:rsidP="006F3184">
      <w:pPr>
        <w:suppressAutoHyphens/>
        <w:spacing w:after="0" w:line="360" w:lineRule="auto"/>
        <w:ind w:left="357"/>
        <w:jc w:val="both"/>
        <w:rPr>
          <w:rFonts w:ascii="Arial" w:hAnsi="Arial" w:cs="Arial"/>
          <w:b/>
          <w:sz w:val="20"/>
          <w:szCs w:val="20"/>
        </w:rPr>
      </w:pPr>
      <w:r w:rsidRPr="00A47284">
        <w:rPr>
          <w:rFonts w:ascii="Arial" w:hAnsi="Arial" w:cs="Arial"/>
          <w:b/>
          <w:sz w:val="20"/>
          <w:szCs w:val="20"/>
        </w:rPr>
        <w:t xml:space="preserve">Wyposażenie pracowni digitalizacji posiadane przez Zamawiającego. </w:t>
      </w:r>
    </w:p>
    <w:p w:rsidR="00A47284" w:rsidRPr="00B116F1" w:rsidRDefault="006F3184" w:rsidP="00B116F1">
      <w:pPr>
        <w:spacing w:line="360" w:lineRule="auto"/>
        <w:rPr>
          <w:rFonts w:ascii="Arial" w:hAnsi="Arial" w:cs="Arial"/>
          <w:b/>
          <w:sz w:val="20"/>
          <w:szCs w:val="20"/>
        </w:rPr>
      </w:pPr>
      <w:r w:rsidRPr="00A47284">
        <w:rPr>
          <w:rFonts w:ascii="Arial" w:hAnsi="Arial" w:cs="Arial"/>
          <w:b/>
          <w:sz w:val="20"/>
          <w:szCs w:val="20"/>
        </w:rPr>
        <w:t xml:space="preserve">       Komplet II- Sprzęt do digitalizacji 3D.</w:t>
      </w:r>
    </w:p>
    <w:p w:rsidR="006F3184" w:rsidRPr="00A47284" w:rsidRDefault="006F3184" w:rsidP="006F3184">
      <w:pPr>
        <w:spacing w:after="0" w:line="360" w:lineRule="auto"/>
        <w:rPr>
          <w:rFonts w:ascii="Arial" w:hAnsi="Arial" w:cs="Arial"/>
          <w:b/>
          <w:sz w:val="20"/>
          <w:szCs w:val="20"/>
          <w:u w:val="single"/>
        </w:rPr>
      </w:pPr>
      <w:r w:rsidRPr="00A47284">
        <w:rPr>
          <w:rFonts w:ascii="Arial" w:hAnsi="Arial" w:cs="Arial"/>
          <w:b/>
          <w:sz w:val="20"/>
          <w:szCs w:val="20"/>
          <w:u w:val="single"/>
        </w:rPr>
        <w:t xml:space="preserve">Było: </w:t>
      </w:r>
    </w:p>
    <w:p w:rsidR="006F3184" w:rsidRPr="00A47284" w:rsidRDefault="006F3184" w:rsidP="006F3184">
      <w:pPr>
        <w:spacing w:after="0" w:line="360" w:lineRule="auto"/>
        <w:rPr>
          <w:rFonts w:ascii="Arial" w:hAnsi="Arial" w:cs="Arial"/>
          <w:b/>
          <w:sz w:val="20"/>
          <w:szCs w:val="20"/>
        </w:rPr>
      </w:pPr>
      <w:r w:rsidRPr="00A47284">
        <w:rPr>
          <w:rFonts w:ascii="Arial" w:hAnsi="Arial" w:cs="Arial"/>
          <w:b/>
          <w:sz w:val="20"/>
          <w:szCs w:val="20"/>
        </w:rPr>
        <w:t>Komplet II- Sprzęt do digitalizacji 3D</w:t>
      </w:r>
    </w:p>
    <w:p w:rsidR="006F3184" w:rsidRPr="00A47284" w:rsidRDefault="006F3184" w:rsidP="006F3184">
      <w:pPr>
        <w:pStyle w:val="Akapitzlist"/>
        <w:numPr>
          <w:ilvl w:val="0"/>
          <w:numId w:val="52"/>
        </w:numPr>
        <w:spacing w:after="0" w:line="360" w:lineRule="auto"/>
        <w:rPr>
          <w:rFonts w:ascii="Arial" w:hAnsi="Arial" w:cs="Arial"/>
          <w:sz w:val="20"/>
          <w:szCs w:val="20"/>
        </w:rPr>
      </w:pPr>
      <w:proofErr w:type="spellStart"/>
      <w:r w:rsidRPr="00A47284">
        <w:rPr>
          <w:rFonts w:ascii="Arial" w:hAnsi="Arial" w:cs="Arial"/>
          <w:sz w:val="20"/>
          <w:szCs w:val="20"/>
        </w:rPr>
        <w:t>ScanBright</w:t>
      </w:r>
      <w:proofErr w:type="spellEnd"/>
      <w:r w:rsidRPr="00A47284">
        <w:rPr>
          <w:rFonts w:ascii="Arial" w:hAnsi="Arial" w:cs="Arial"/>
          <w:sz w:val="20"/>
          <w:szCs w:val="20"/>
        </w:rPr>
        <w:t xml:space="preserve"> </w:t>
      </w:r>
      <w:proofErr w:type="spellStart"/>
      <w:r w:rsidRPr="00A47284">
        <w:rPr>
          <w:rFonts w:ascii="Arial" w:hAnsi="Arial" w:cs="Arial"/>
          <w:sz w:val="20"/>
          <w:szCs w:val="20"/>
        </w:rPr>
        <w:t>archeo</w:t>
      </w:r>
      <w:proofErr w:type="spellEnd"/>
      <w:r w:rsidRPr="00A47284">
        <w:rPr>
          <w:rFonts w:ascii="Arial" w:hAnsi="Arial" w:cs="Arial"/>
          <w:sz w:val="20"/>
          <w:szCs w:val="20"/>
        </w:rPr>
        <w:t xml:space="preserve"> 10 </w:t>
      </w:r>
      <w:proofErr w:type="spellStart"/>
      <w:r w:rsidRPr="00A47284">
        <w:rPr>
          <w:rFonts w:ascii="Arial" w:hAnsi="Arial" w:cs="Arial"/>
          <w:sz w:val="20"/>
          <w:szCs w:val="20"/>
        </w:rPr>
        <w:t>Mpix</w:t>
      </w:r>
      <w:proofErr w:type="spellEnd"/>
      <w:r w:rsidRPr="00A47284">
        <w:rPr>
          <w:rFonts w:ascii="Arial" w:hAnsi="Arial" w:cs="Arial"/>
          <w:sz w:val="20"/>
          <w:szCs w:val="20"/>
        </w:rPr>
        <w:t xml:space="preserve">, </w:t>
      </w:r>
      <w:proofErr w:type="spellStart"/>
      <w:r w:rsidRPr="00A47284">
        <w:rPr>
          <w:rFonts w:ascii="Arial" w:hAnsi="Arial" w:cs="Arial"/>
          <w:sz w:val="20"/>
          <w:szCs w:val="20"/>
        </w:rPr>
        <w:t>prod</w:t>
      </w:r>
      <w:proofErr w:type="spellEnd"/>
      <w:r w:rsidRPr="00A47284">
        <w:rPr>
          <w:rFonts w:ascii="Arial" w:hAnsi="Arial" w:cs="Arial"/>
          <w:sz w:val="20"/>
          <w:szCs w:val="20"/>
        </w:rPr>
        <w:t xml:space="preserve">. SMARTTECH, w zestawie ze stolikiem obrotowym automatycznym model 60 kg oraz oświetleniem bezcieniowym </w:t>
      </w:r>
    </w:p>
    <w:p w:rsidR="006F3184" w:rsidRPr="00A47284" w:rsidRDefault="006F3184" w:rsidP="006F3184">
      <w:pPr>
        <w:pStyle w:val="Akapitzlist"/>
        <w:numPr>
          <w:ilvl w:val="0"/>
          <w:numId w:val="52"/>
        </w:numPr>
        <w:spacing w:after="0" w:line="360" w:lineRule="auto"/>
        <w:rPr>
          <w:rFonts w:ascii="Arial" w:hAnsi="Arial" w:cs="Arial"/>
          <w:sz w:val="20"/>
          <w:szCs w:val="20"/>
        </w:rPr>
      </w:pPr>
      <w:r w:rsidRPr="00A47284">
        <w:rPr>
          <w:rFonts w:ascii="Arial" w:hAnsi="Arial" w:cs="Arial"/>
          <w:sz w:val="20"/>
          <w:szCs w:val="20"/>
        </w:rPr>
        <w:t xml:space="preserve">Faro </w:t>
      </w:r>
      <w:proofErr w:type="spellStart"/>
      <w:r w:rsidRPr="00A47284">
        <w:rPr>
          <w:rFonts w:ascii="Arial" w:hAnsi="Arial" w:cs="Arial"/>
          <w:sz w:val="20"/>
          <w:szCs w:val="20"/>
        </w:rPr>
        <w:t>Focus</w:t>
      </w:r>
      <w:proofErr w:type="spellEnd"/>
      <w:r w:rsidRPr="00A47284">
        <w:rPr>
          <w:rFonts w:ascii="Arial" w:hAnsi="Arial" w:cs="Arial"/>
          <w:sz w:val="20"/>
          <w:szCs w:val="20"/>
        </w:rPr>
        <w:t xml:space="preserve"> M70, wraz z kulami referencyjnymi (6 szt.) i oprogramowaniem do obróbki </w:t>
      </w:r>
      <w:proofErr w:type="spellStart"/>
      <w:r w:rsidRPr="00A47284">
        <w:rPr>
          <w:rFonts w:ascii="Arial" w:hAnsi="Arial" w:cs="Arial"/>
          <w:sz w:val="20"/>
          <w:szCs w:val="20"/>
        </w:rPr>
        <w:t>hmur</w:t>
      </w:r>
      <w:proofErr w:type="spellEnd"/>
      <w:r w:rsidRPr="00A47284">
        <w:rPr>
          <w:rFonts w:ascii="Arial" w:hAnsi="Arial" w:cs="Arial"/>
          <w:sz w:val="20"/>
          <w:szCs w:val="20"/>
        </w:rPr>
        <w:t xml:space="preserve"> punktów: Faro </w:t>
      </w:r>
      <w:proofErr w:type="spellStart"/>
      <w:r w:rsidRPr="00A47284">
        <w:rPr>
          <w:rFonts w:ascii="Arial" w:hAnsi="Arial" w:cs="Arial"/>
          <w:sz w:val="20"/>
          <w:szCs w:val="20"/>
        </w:rPr>
        <w:t>Scene</w:t>
      </w:r>
      <w:proofErr w:type="spellEnd"/>
    </w:p>
    <w:p w:rsidR="006F3184" w:rsidRPr="00A47284" w:rsidRDefault="006F3184" w:rsidP="006F3184">
      <w:pPr>
        <w:pStyle w:val="Akapitzlist"/>
        <w:numPr>
          <w:ilvl w:val="0"/>
          <w:numId w:val="52"/>
        </w:numPr>
        <w:spacing w:after="0" w:line="360" w:lineRule="auto"/>
        <w:rPr>
          <w:rFonts w:ascii="Arial" w:hAnsi="Arial" w:cs="Arial"/>
          <w:sz w:val="20"/>
          <w:szCs w:val="20"/>
        </w:rPr>
      </w:pPr>
      <w:proofErr w:type="spellStart"/>
      <w:r w:rsidRPr="00A47284">
        <w:rPr>
          <w:rFonts w:ascii="Arial" w:hAnsi="Arial" w:cs="Arial"/>
          <w:sz w:val="20"/>
          <w:szCs w:val="20"/>
        </w:rPr>
        <w:t>Trimble</w:t>
      </w:r>
      <w:proofErr w:type="spellEnd"/>
      <w:r w:rsidRPr="00A47284">
        <w:rPr>
          <w:rFonts w:ascii="Arial" w:hAnsi="Arial" w:cs="Arial"/>
          <w:sz w:val="20"/>
          <w:szCs w:val="20"/>
        </w:rPr>
        <w:t xml:space="preserve"> Tx8, wraz z oprogramowaniem do obróbki chmur punktów: </w:t>
      </w:r>
      <w:proofErr w:type="spellStart"/>
      <w:r w:rsidRPr="00A47284">
        <w:rPr>
          <w:rFonts w:ascii="Arial" w:hAnsi="Arial" w:cs="Arial"/>
          <w:sz w:val="20"/>
          <w:szCs w:val="20"/>
        </w:rPr>
        <w:t>Trimble</w:t>
      </w:r>
      <w:proofErr w:type="spellEnd"/>
      <w:r w:rsidRPr="00A47284">
        <w:rPr>
          <w:rFonts w:ascii="Arial" w:hAnsi="Arial" w:cs="Arial"/>
          <w:sz w:val="20"/>
          <w:szCs w:val="20"/>
        </w:rPr>
        <w:t xml:space="preserve"> Real Works Base</w:t>
      </w:r>
    </w:p>
    <w:p w:rsidR="006F3184" w:rsidRPr="00A47284" w:rsidRDefault="006F3184" w:rsidP="006F3184">
      <w:pPr>
        <w:spacing w:after="0" w:line="360" w:lineRule="auto"/>
        <w:rPr>
          <w:rFonts w:ascii="Arial" w:hAnsi="Arial" w:cs="Arial"/>
          <w:b/>
          <w:sz w:val="20"/>
          <w:szCs w:val="20"/>
        </w:rPr>
      </w:pPr>
    </w:p>
    <w:p w:rsidR="006F3184" w:rsidRPr="00A47284" w:rsidRDefault="006F3184" w:rsidP="006F3184">
      <w:pPr>
        <w:spacing w:after="0" w:line="360" w:lineRule="auto"/>
        <w:rPr>
          <w:rFonts w:ascii="Arial" w:hAnsi="Arial" w:cs="Arial"/>
          <w:b/>
          <w:sz w:val="20"/>
          <w:szCs w:val="20"/>
        </w:rPr>
      </w:pPr>
      <w:r w:rsidRPr="00A47284">
        <w:rPr>
          <w:rFonts w:ascii="Arial" w:hAnsi="Arial" w:cs="Arial"/>
          <w:b/>
          <w:sz w:val="20"/>
          <w:szCs w:val="20"/>
        </w:rPr>
        <w:t xml:space="preserve">Komplet III- Oprogramowanie </w:t>
      </w:r>
    </w:p>
    <w:p w:rsidR="006F3184" w:rsidRPr="00A47284" w:rsidRDefault="006F3184" w:rsidP="006F3184">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 xml:space="preserve">Bentley </w:t>
      </w:r>
      <w:proofErr w:type="spellStart"/>
      <w:r w:rsidRPr="00A47284">
        <w:rPr>
          <w:rFonts w:ascii="Arial" w:hAnsi="Arial" w:cs="Arial"/>
          <w:sz w:val="20"/>
          <w:szCs w:val="20"/>
        </w:rPr>
        <w:t>MicroStation</w:t>
      </w:r>
      <w:proofErr w:type="spellEnd"/>
    </w:p>
    <w:p w:rsidR="006F3184" w:rsidRPr="00A47284" w:rsidRDefault="006F3184" w:rsidP="006F3184">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 xml:space="preserve">Bentley </w:t>
      </w:r>
      <w:proofErr w:type="spellStart"/>
      <w:r w:rsidRPr="00A47284">
        <w:rPr>
          <w:rFonts w:ascii="Arial" w:hAnsi="Arial" w:cs="Arial"/>
          <w:sz w:val="20"/>
          <w:szCs w:val="20"/>
        </w:rPr>
        <w:t>PoinTools</w:t>
      </w:r>
      <w:proofErr w:type="spellEnd"/>
    </w:p>
    <w:p w:rsidR="006F3184" w:rsidRPr="00A47284" w:rsidRDefault="006F3184" w:rsidP="006F3184">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ArchiCad</w:t>
      </w:r>
      <w:proofErr w:type="spellEnd"/>
      <w:r w:rsidRPr="00A47284">
        <w:rPr>
          <w:rFonts w:ascii="Arial" w:hAnsi="Arial" w:cs="Arial"/>
          <w:sz w:val="20"/>
          <w:szCs w:val="20"/>
        </w:rPr>
        <w:t xml:space="preserve"> 22</w:t>
      </w:r>
    </w:p>
    <w:p w:rsidR="00B116F1" w:rsidRPr="00B116F1" w:rsidRDefault="006F3184" w:rsidP="00B116F1">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Solid Works Professional</w:t>
      </w:r>
    </w:p>
    <w:p w:rsidR="006F3184" w:rsidRPr="00A47284" w:rsidRDefault="006F3184" w:rsidP="006F3184">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Rhino</w:t>
      </w:r>
      <w:proofErr w:type="spellEnd"/>
      <w:r w:rsidRPr="00A47284">
        <w:rPr>
          <w:rFonts w:ascii="Arial" w:hAnsi="Arial" w:cs="Arial"/>
          <w:sz w:val="20"/>
          <w:szCs w:val="20"/>
        </w:rPr>
        <w:t xml:space="preserve"> 6</w:t>
      </w:r>
    </w:p>
    <w:p w:rsidR="006F3184" w:rsidRPr="00A47284" w:rsidRDefault="006F3184" w:rsidP="006F3184">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Proshow</w:t>
      </w:r>
      <w:proofErr w:type="spellEnd"/>
      <w:r w:rsidRPr="00A47284">
        <w:rPr>
          <w:rFonts w:ascii="Arial" w:hAnsi="Arial" w:cs="Arial"/>
          <w:sz w:val="20"/>
          <w:szCs w:val="20"/>
        </w:rPr>
        <w:t xml:space="preserve"> Producer</w:t>
      </w:r>
    </w:p>
    <w:p w:rsidR="006F3184" w:rsidRDefault="006F3184" w:rsidP="00B116F1">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 xml:space="preserve">Adobe </w:t>
      </w:r>
      <w:proofErr w:type="spellStart"/>
      <w:r w:rsidRPr="00A47284">
        <w:rPr>
          <w:rFonts w:ascii="Arial" w:hAnsi="Arial" w:cs="Arial"/>
          <w:sz w:val="20"/>
          <w:szCs w:val="20"/>
        </w:rPr>
        <w:t>Photoshop</w:t>
      </w:r>
      <w:proofErr w:type="spellEnd"/>
      <w:r w:rsidRPr="00A47284">
        <w:rPr>
          <w:rFonts w:ascii="Arial" w:hAnsi="Arial" w:cs="Arial"/>
          <w:sz w:val="20"/>
          <w:szCs w:val="20"/>
        </w:rPr>
        <w:t xml:space="preserve"> CS6</w:t>
      </w:r>
    </w:p>
    <w:p w:rsidR="00B116F1" w:rsidRPr="00B116F1" w:rsidRDefault="00B116F1" w:rsidP="00B116F1">
      <w:pPr>
        <w:pStyle w:val="Akapitzlist"/>
        <w:spacing w:after="0" w:line="360" w:lineRule="auto"/>
        <w:rPr>
          <w:rFonts w:ascii="Arial" w:hAnsi="Arial" w:cs="Arial"/>
          <w:sz w:val="20"/>
          <w:szCs w:val="20"/>
        </w:rPr>
      </w:pPr>
    </w:p>
    <w:p w:rsidR="00B116F1" w:rsidRDefault="006F3184" w:rsidP="00B116F1">
      <w:pPr>
        <w:suppressAutoHyphens/>
        <w:spacing w:after="0" w:line="360" w:lineRule="auto"/>
        <w:jc w:val="both"/>
        <w:rPr>
          <w:rFonts w:ascii="Arial" w:hAnsi="Arial" w:cs="Arial"/>
          <w:b/>
          <w:sz w:val="20"/>
          <w:szCs w:val="20"/>
          <w:u w:val="single"/>
        </w:rPr>
      </w:pPr>
      <w:r w:rsidRPr="00A47284">
        <w:rPr>
          <w:rFonts w:ascii="Arial" w:hAnsi="Arial" w:cs="Arial"/>
          <w:b/>
          <w:sz w:val="20"/>
          <w:szCs w:val="20"/>
          <w:u w:val="single"/>
        </w:rPr>
        <w:t>Powinno być:</w:t>
      </w:r>
    </w:p>
    <w:p w:rsidR="006F3184" w:rsidRPr="00B116F1" w:rsidRDefault="006F3184" w:rsidP="00B116F1">
      <w:pPr>
        <w:suppressAutoHyphens/>
        <w:spacing w:after="0" w:line="360" w:lineRule="auto"/>
        <w:jc w:val="both"/>
        <w:rPr>
          <w:rFonts w:ascii="Arial" w:hAnsi="Arial" w:cs="Arial"/>
          <w:b/>
          <w:sz w:val="20"/>
          <w:szCs w:val="20"/>
          <w:u w:val="single"/>
        </w:rPr>
      </w:pPr>
      <w:r w:rsidRPr="00A47284">
        <w:rPr>
          <w:rFonts w:ascii="Arial" w:hAnsi="Arial" w:cs="Arial"/>
          <w:b/>
          <w:sz w:val="20"/>
          <w:szCs w:val="20"/>
        </w:rPr>
        <w:t>Komplet II- Sprzęt do digitalizacji 3D</w:t>
      </w:r>
    </w:p>
    <w:p w:rsidR="006F3184" w:rsidRPr="00A47284" w:rsidRDefault="006F3184" w:rsidP="00B116F1">
      <w:pPr>
        <w:pStyle w:val="Akapitzlist"/>
        <w:numPr>
          <w:ilvl w:val="0"/>
          <w:numId w:val="52"/>
        </w:numPr>
        <w:spacing w:after="0" w:line="360" w:lineRule="auto"/>
        <w:rPr>
          <w:rFonts w:ascii="Arial" w:hAnsi="Arial" w:cs="Arial"/>
          <w:sz w:val="20"/>
          <w:szCs w:val="20"/>
        </w:rPr>
      </w:pPr>
      <w:proofErr w:type="spellStart"/>
      <w:r w:rsidRPr="00A47284">
        <w:rPr>
          <w:rFonts w:ascii="Arial" w:hAnsi="Arial" w:cs="Arial"/>
          <w:sz w:val="20"/>
          <w:szCs w:val="20"/>
        </w:rPr>
        <w:t>ScanBright</w:t>
      </w:r>
      <w:proofErr w:type="spellEnd"/>
      <w:r w:rsidRPr="00A47284">
        <w:rPr>
          <w:rFonts w:ascii="Arial" w:hAnsi="Arial" w:cs="Arial"/>
          <w:sz w:val="20"/>
          <w:szCs w:val="20"/>
        </w:rPr>
        <w:t xml:space="preserve"> </w:t>
      </w:r>
      <w:proofErr w:type="spellStart"/>
      <w:r w:rsidRPr="00A47284">
        <w:rPr>
          <w:rFonts w:ascii="Arial" w:hAnsi="Arial" w:cs="Arial"/>
          <w:sz w:val="20"/>
          <w:szCs w:val="20"/>
        </w:rPr>
        <w:t>archeo</w:t>
      </w:r>
      <w:proofErr w:type="spellEnd"/>
      <w:r w:rsidRPr="00A47284">
        <w:rPr>
          <w:rFonts w:ascii="Arial" w:hAnsi="Arial" w:cs="Arial"/>
          <w:sz w:val="20"/>
          <w:szCs w:val="20"/>
        </w:rPr>
        <w:t xml:space="preserve"> 10 </w:t>
      </w:r>
      <w:proofErr w:type="spellStart"/>
      <w:r w:rsidRPr="00A47284">
        <w:rPr>
          <w:rFonts w:ascii="Arial" w:hAnsi="Arial" w:cs="Arial"/>
          <w:sz w:val="20"/>
          <w:szCs w:val="20"/>
        </w:rPr>
        <w:t>Mpix</w:t>
      </w:r>
      <w:proofErr w:type="spellEnd"/>
      <w:r w:rsidRPr="00A47284">
        <w:rPr>
          <w:rFonts w:ascii="Arial" w:hAnsi="Arial" w:cs="Arial"/>
          <w:sz w:val="20"/>
          <w:szCs w:val="20"/>
        </w:rPr>
        <w:t xml:space="preserve">, </w:t>
      </w:r>
      <w:proofErr w:type="spellStart"/>
      <w:r w:rsidRPr="00A47284">
        <w:rPr>
          <w:rFonts w:ascii="Arial" w:hAnsi="Arial" w:cs="Arial"/>
          <w:sz w:val="20"/>
          <w:szCs w:val="20"/>
        </w:rPr>
        <w:t>prod</w:t>
      </w:r>
      <w:proofErr w:type="spellEnd"/>
      <w:r w:rsidRPr="00A47284">
        <w:rPr>
          <w:rFonts w:ascii="Arial" w:hAnsi="Arial" w:cs="Arial"/>
          <w:sz w:val="20"/>
          <w:szCs w:val="20"/>
        </w:rPr>
        <w:t>. SMARTTECH, w zestawie ze stolikiem obrotowym automatycznym model 60 kg oraz oświetleniem bezcieniowym oraz oprogramowaniem sterującym Smarttech3Dmeasure</w:t>
      </w:r>
    </w:p>
    <w:p w:rsidR="006F3184" w:rsidRPr="00A47284" w:rsidRDefault="006F3184" w:rsidP="00B116F1">
      <w:pPr>
        <w:pStyle w:val="Akapitzlist"/>
        <w:numPr>
          <w:ilvl w:val="0"/>
          <w:numId w:val="52"/>
        </w:numPr>
        <w:spacing w:after="0" w:line="360" w:lineRule="auto"/>
        <w:rPr>
          <w:rFonts w:ascii="Arial" w:hAnsi="Arial" w:cs="Arial"/>
          <w:sz w:val="20"/>
          <w:szCs w:val="20"/>
        </w:rPr>
      </w:pPr>
      <w:r w:rsidRPr="00A47284">
        <w:rPr>
          <w:rFonts w:ascii="Arial" w:hAnsi="Arial" w:cs="Arial"/>
          <w:sz w:val="20"/>
          <w:szCs w:val="20"/>
        </w:rPr>
        <w:t xml:space="preserve">Faro </w:t>
      </w:r>
      <w:proofErr w:type="spellStart"/>
      <w:r w:rsidRPr="00A47284">
        <w:rPr>
          <w:rFonts w:ascii="Arial" w:hAnsi="Arial" w:cs="Arial"/>
          <w:sz w:val="20"/>
          <w:szCs w:val="20"/>
        </w:rPr>
        <w:t>Focus</w:t>
      </w:r>
      <w:proofErr w:type="spellEnd"/>
      <w:r w:rsidRPr="00A47284">
        <w:rPr>
          <w:rFonts w:ascii="Arial" w:hAnsi="Arial" w:cs="Arial"/>
          <w:sz w:val="20"/>
          <w:szCs w:val="20"/>
        </w:rPr>
        <w:t xml:space="preserve"> M70, wraz z kulami referencyjnymi (6 szt.) i oprogramowaniem do obróbki chmur punktów: Faro </w:t>
      </w:r>
      <w:proofErr w:type="spellStart"/>
      <w:r w:rsidRPr="00A47284">
        <w:rPr>
          <w:rFonts w:ascii="Arial" w:hAnsi="Arial" w:cs="Arial"/>
          <w:sz w:val="20"/>
          <w:szCs w:val="20"/>
        </w:rPr>
        <w:t>Scene</w:t>
      </w:r>
      <w:proofErr w:type="spellEnd"/>
    </w:p>
    <w:p w:rsidR="006F3184" w:rsidRPr="00A47284" w:rsidRDefault="006F3184" w:rsidP="00B116F1">
      <w:pPr>
        <w:pStyle w:val="Akapitzlist"/>
        <w:numPr>
          <w:ilvl w:val="0"/>
          <w:numId w:val="52"/>
        </w:numPr>
        <w:spacing w:after="0" w:line="360" w:lineRule="auto"/>
        <w:rPr>
          <w:rFonts w:ascii="Arial" w:hAnsi="Arial" w:cs="Arial"/>
          <w:sz w:val="20"/>
          <w:szCs w:val="20"/>
        </w:rPr>
      </w:pPr>
      <w:proofErr w:type="spellStart"/>
      <w:r w:rsidRPr="00A47284">
        <w:rPr>
          <w:rFonts w:ascii="Arial" w:hAnsi="Arial" w:cs="Arial"/>
          <w:sz w:val="20"/>
          <w:szCs w:val="20"/>
        </w:rPr>
        <w:t>Trimble</w:t>
      </w:r>
      <w:proofErr w:type="spellEnd"/>
      <w:r w:rsidRPr="00A47284">
        <w:rPr>
          <w:rFonts w:ascii="Arial" w:hAnsi="Arial" w:cs="Arial"/>
          <w:sz w:val="20"/>
          <w:szCs w:val="20"/>
        </w:rPr>
        <w:t xml:space="preserve"> Tx8, wraz z oprogramowaniem do obróbki chmur punktów: </w:t>
      </w:r>
      <w:proofErr w:type="spellStart"/>
      <w:r w:rsidRPr="00A47284">
        <w:rPr>
          <w:rFonts w:ascii="Arial" w:hAnsi="Arial" w:cs="Arial"/>
          <w:sz w:val="20"/>
          <w:szCs w:val="20"/>
        </w:rPr>
        <w:t>Trimble</w:t>
      </w:r>
      <w:proofErr w:type="spellEnd"/>
      <w:r w:rsidRPr="00A47284">
        <w:rPr>
          <w:rFonts w:ascii="Arial" w:hAnsi="Arial" w:cs="Arial"/>
          <w:sz w:val="20"/>
          <w:szCs w:val="20"/>
        </w:rPr>
        <w:t xml:space="preserve"> Real Works Base</w:t>
      </w:r>
    </w:p>
    <w:p w:rsidR="006F3184" w:rsidRPr="00A47284" w:rsidRDefault="006F3184" w:rsidP="00B116F1">
      <w:pPr>
        <w:spacing w:after="0" w:line="360" w:lineRule="auto"/>
        <w:rPr>
          <w:rFonts w:ascii="Arial" w:hAnsi="Arial" w:cs="Arial"/>
          <w:b/>
          <w:sz w:val="20"/>
          <w:szCs w:val="20"/>
        </w:rPr>
      </w:pPr>
    </w:p>
    <w:p w:rsidR="006F3184" w:rsidRPr="00A47284" w:rsidRDefault="006F3184" w:rsidP="00B116F1">
      <w:pPr>
        <w:spacing w:after="0" w:line="360" w:lineRule="auto"/>
        <w:rPr>
          <w:rFonts w:ascii="Arial" w:hAnsi="Arial" w:cs="Arial"/>
          <w:b/>
          <w:sz w:val="20"/>
          <w:szCs w:val="20"/>
        </w:rPr>
      </w:pPr>
      <w:r w:rsidRPr="00A47284">
        <w:rPr>
          <w:rFonts w:ascii="Arial" w:hAnsi="Arial" w:cs="Arial"/>
          <w:b/>
          <w:sz w:val="20"/>
          <w:szCs w:val="20"/>
        </w:rPr>
        <w:t xml:space="preserve">Komplet III- Oprogramowanie </w:t>
      </w:r>
    </w:p>
    <w:p w:rsidR="006F3184" w:rsidRPr="00A47284" w:rsidRDefault="006F3184" w:rsidP="00B116F1">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 xml:space="preserve">Bentley </w:t>
      </w:r>
      <w:proofErr w:type="spellStart"/>
      <w:r w:rsidRPr="00A47284">
        <w:rPr>
          <w:rFonts w:ascii="Arial" w:hAnsi="Arial" w:cs="Arial"/>
          <w:sz w:val="20"/>
          <w:szCs w:val="20"/>
        </w:rPr>
        <w:t>MicroStation</w:t>
      </w:r>
      <w:proofErr w:type="spellEnd"/>
    </w:p>
    <w:p w:rsidR="006F3184" w:rsidRPr="00A47284" w:rsidRDefault="006F3184" w:rsidP="00B116F1">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 xml:space="preserve">Bentley </w:t>
      </w:r>
      <w:proofErr w:type="spellStart"/>
      <w:r w:rsidRPr="00A47284">
        <w:rPr>
          <w:rFonts w:ascii="Arial" w:hAnsi="Arial" w:cs="Arial"/>
          <w:sz w:val="20"/>
          <w:szCs w:val="20"/>
        </w:rPr>
        <w:t>PoinTools</w:t>
      </w:r>
      <w:proofErr w:type="spellEnd"/>
    </w:p>
    <w:p w:rsidR="006F3184" w:rsidRPr="00A47284" w:rsidRDefault="006F3184" w:rsidP="00B116F1">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ArchiCad</w:t>
      </w:r>
      <w:proofErr w:type="spellEnd"/>
      <w:r w:rsidRPr="00A47284">
        <w:rPr>
          <w:rFonts w:ascii="Arial" w:hAnsi="Arial" w:cs="Arial"/>
          <w:sz w:val="20"/>
          <w:szCs w:val="20"/>
        </w:rPr>
        <w:t xml:space="preserve"> 22</w:t>
      </w:r>
    </w:p>
    <w:p w:rsidR="006F3184" w:rsidRPr="00A47284" w:rsidRDefault="006F3184" w:rsidP="00B116F1">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Solid Works Professional</w:t>
      </w:r>
    </w:p>
    <w:p w:rsidR="006F3184" w:rsidRPr="00A47284" w:rsidRDefault="006F3184" w:rsidP="00B116F1">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Rhino</w:t>
      </w:r>
      <w:proofErr w:type="spellEnd"/>
      <w:r w:rsidRPr="00A47284">
        <w:rPr>
          <w:rFonts w:ascii="Arial" w:hAnsi="Arial" w:cs="Arial"/>
          <w:sz w:val="20"/>
          <w:szCs w:val="20"/>
        </w:rPr>
        <w:t xml:space="preserve"> 6</w:t>
      </w:r>
    </w:p>
    <w:p w:rsidR="006F3184" w:rsidRPr="00A47284" w:rsidRDefault="006F3184" w:rsidP="00B116F1">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Proshow</w:t>
      </w:r>
      <w:proofErr w:type="spellEnd"/>
      <w:r w:rsidRPr="00A47284">
        <w:rPr>
          <w:rFonts w:ascii="Arial" w:hAnsi="Arial" w:cs="Arial"/>
          <w:sz w:val="20"/>
          <w:szCs w:val="20"/>
        </w:rPr>
        <w:t xml:space="preserve"> Producer</w:t>
      </w:r>
    </w:p>
    <w:p w:rsidR="006F3184" w:rsidRPr="00A47284" w:rsidRDefault="006F3184" w:rsidP="00B116F1">
      <w:pPr>
        <w:pStyle w:val="Akapitzlist"/>
        <w:numPr>
          <w:ilvl w:val="0"/>
          <w:numId w:val="53"/>
        </w:numPr>
        <w:spacing w:after="0" w:line="360" w:lineRule="auto"/>
        <w:rPr>
          <w:rFonts w:ascii="Arial" w:hAnsi="Arial" w:cs="Arial"/>
          <w:sz w:val="20"/>
          <w:szCs w:val="20"/>
        </w:rPr>
      </w:pPr>
      <w:r w:rsidRPr="00A47284">
        <w:rPr>
          <w:rFonts w:ascii="Arial" w:hAnsi="Arial" w:cs="Arial"/>
          <w:sz w:val="20"/>
          <w:szCs w:val="20"/>
        </w:rPr>
        <w:t xml:space="preserve">Adobe </w:t>
      </w:r>
      <w:proofErr w:type="spellStart"/>
      <w:r w:rsidRPr="00A47284">
        <w:rPr>
          <w:rFonts w:ascii="Arial" w:hAnsi="Arial" w:cs="Arial"/>
          <w:sz w:val="20"/>
          <w:szCs w:val="20"/>
        </w:rPr>
        <w:t>Photoshop</w:t>
      </w:r>
      <w:proofErr w:type="spellEnd"/>
      <w:r w:rsidRPr="00A47284">
        <w:rPr>
          <w:rFonts w:ascii="Arial" w:hAnsi="Arial" w:cs="Arial"/>
          <w:sz w:val="20"/>
          <w:szCs w:val="20"/>
        </w:rPr>
        <w:t xml:space="preserve"> CS6</w:t>
      </w:r>
    </w:p>
    <w:p w:rsidR="00A47284" w:rsidRDefault="006F3184" w:rsidP="00B116F1">
      <w:pPr>
        <w:pStyle w:val="Akapitzlist"/>
        <w:numPr>
          <w:ilvl w:val="0"/>
          <w:numId w:val="53"/>
        </w:numPr>
        <w:spacing w:after="0" w:line="360" w:lineRule="auto"/>
        <w:rPr>
          <w:rFonts w:ascii="Arial" w:hAnsi="Arial" w:cs="Arial"/>
          <w:sz w:val="20"/>
          <w:szCs w:val="20"/>
        </w:rPr>
      </w:pPr>
      <w:proofErr w:type="spellStart"/>
      <w:r w:rsidRPr="00A47284">
        <w:rPr>
          <w:rFonts w:ascii="Arial" w:hAnsi="Arial" w:cs="Arial"/>
          <w:sz w:val="20"/>
          <w:szCs w:val="20"/>
        </w:rPr>
        <w:t>ZBrush</w:t>
      </w:r>
      <w:proofErr w:type="spellEnd"/>
      <w:r w:rsidRPr="00A47284">
        <w:rPr>
          <w:rFonts w:ascii="Arial" w:hAnsi="Arial" w:cs="Arial"/>
          <w:sz w:val="20"/>
          <w:szCs w:val="20"/>
        </w:rPr>
        <w:t xml:space="preserve"> </w:t>
      </w:r>
    </w:p>
    <w:p w:rsidR="00B116F1" w:rsidRPr="00B116F1" w:rsidRDefault="00B116F1" w:rsidP="00B116F1">
      <w:pPr>
        <w:pStyle w:val="Akapitzlist"/>
        <w:spacing w:after="0" w:line="360" w:lineRule="auto"/>
        <w:rPr>
          <w:rFonts w:ascii="Arial" w:hAnsi="Arial" w:cs="Arial"/>
          <w:sz w:val="20"/>
          <w:szCs w:val="20"/>
        </w:rPr>
      </w:pPr>
    </w:p>
    <w:p w:rsidR="00407074" w:rsidRPr="00084B45" w:rsidRDefault="00407074" w:rsidP="00B116F1">
      <w:pPr>
        <w:pStyle w:val="Akapitzlist"/>
        <w:numPr>
          <w:ilvl w:val="0"/>
          <w:numId w:val="43"/>
        </w:numPr>
        <w:spacing w:after="0" w:line="360" w:lineRule="auto"/>
        <w:jc w:val="both"/>
        <w:rPr>
          <w:rFonts w:ascii="Arial" w:eastAsia="Times New Roman" w:hAnsi="Arial" w:cs="Arial"/>
          <w:b/>
          <w:sz w:val="20"/>
          <w:szCs w:val="20"/>
          <w:lang w:val="x-none" w:eastAsia="x-none"/>
        </w:rPr>
      </w:pPr>
      <w:r w:rsidRPr="00A47284">
        <w:rPr>
          <w:rFonts w:ascii="Arial" w:eastAsia="Times New Roman" w:hAnsi="Arial" w:cs="Arial"/>
          <w:b/>
          <w:sz w:val="20"/>
          <w:szCs w:val="20"/>
          <w:lang w:eastAsia="x-none"/>
        </w:rPr>
        <w:t xml:space="preserve">Zmianie ulega pkt 22 SIWZ - </w:t>
      </w:r>
      <w:r w:rsidRPr="00084B45">
        <w:rPr>
          <w:rFonts w:ascii="Arial" w:eastAsia="Times New Roman" w:hAnsi="Arial" w:cs="Arial"/>
          <w:b/>
          <w:sz w:val="20"/>
          <w:szCs w:val="20"/>
          <w:lang w:val="x-none" w:eastAsia="x-none"/>
        </w:rPr>
        <w:t>MIEJSCE ORAZ TERMIN SKŁADANIA I OTWARCIA OFERT.</w:t>
      </w:r>
    </w:p>
    <w:p w:rsidR="00407074" w:rsidRPr="00DD36A0" w:rsidRDefault="00407074" w:rsidP="00B116F1">
      <w:pPr>
        <w:numPr>
          <w:ilvl w:val="0"/>
          <w:numId w:val="5"/>
        </w:numPr>
        <w:spacing w:after="0" w:line="360" w:lineRule="auto"/>
        <w:jc w:val="both"/>
        <w:rPr>
          <w:rFonts w:ascii="Arial" w:eastAsia="Times New Roman" w:hAnsi="Arial" w:cs="Arial"/>
          <w:sz w:val="20"/>
          <w:szCs w:val="20"/>
          <w:lang w:eastAsia="pl-PL"/>
        </w:rPr>
      </w:pPr>
      <w:r w:rsidRPr="00DD36A0">
        <w:rPr>
          <w:rFonts w:ascii="Arial" w:eastAsia="Times New Roman" w:hAnsi="Arial" w:cs="Arial"/>
          <w:sz w:val="20"/>
          <w:szCs w:val="20"/>
          <w:lang w:eastAsia="pl-PL"/>
        </w:rPr>
        <w:t>Oferta musi być złożona w:</w:t>
      </w:r>
    </w:p>
    <w:p w:rsidR="00407074" w:rsidRPr="00DD36A0" w:rsidRDefault="00407074" w:rsidP="00B116F1">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Muzeum Górnictwa Węglowego w Zabrzu</w:t>
      </w:r>
    </w:p>
    <w:p w:rsidR="00407074" w:rsidRPr="00DD36A0" w:rsidRDefault="00407074" w:rsidP="00B116F1">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Dział Zamówień Publicznych</w:t>
      </w:r>
    </w:p>
    <w:p w:rsidR="00407074" w:rsidRPr="00DD36A0" w:rsidRDefault="00407074" w:rsidP="00B116F1">
      <w:pPr>
        <w:shd w:val="clear" w:color="auto" w:fill="DEEAF6"/>
        <w:tabs>
          <w:tab w:val="left" w:pos="3402"/>
        </w:tabs>
        <w:spacing w:after="0" w:line="360" w:lineRule="auto"/>
        <w:ind w:left="720"/>
        <w:contextualSpacing/>
        <w:jc w:val="center"/>
        <w:rPr>
          <w:rFonts w:ascii="Arial" w:hAnsi="Arial" w:cs="Arial"/>
          <w:b/>
          <w:bCs/>
          <w:sz w:val="20"/>
          <w:szCs w:val="20"/>
        </w:rPr>
      </w:pPr>
      <w:r w:rsidRPr="00DD36A0">
        <w:rPr>
          <w:rFonts w:ascii="Arial" w:hAnsi="Arial" w:cs="Arial"/>
          <w:b/>
          <w:bCs/>
          <w:sz w:val="20"/>
          <w:szCs w:val="20"/>
        </w:rPr>
        <w:t>ul. Jodłowa 59, 41-800 Zabrze, Sekretariat pok. 1.02</w:t>
      </w:r>
    </w:p>
    <w:p w:rsidR="00407074" w:rsidRPr="00DD36A0" w:rsidRDefault="006F3184" w:rsidP="00B116F1">
      <w:pPr>
        <w:shd w:val="clear" w:color="auto" w:fill="DEEAF6"/>
        <w:tabs>
          <w:tab w:val="left" w:pos="3402"/>
        </w:tabs>
        <w:spacing w:after="0" w:line="360" w:lineRule="auto"/>
        <w:ind w:left="720"/>
        <w:contextualSpacing/>
        <w:jc w:val="center"/>
        <w:rPr>
          <w:rFonts w:ascii="Arial" w:hAnsi="Arial" w:cs="Arial"/>
          <w:b/>
          <w:bCs/>
          <w:sz w:val="20"/>
          <w:szCs w:val="20"/>
        </w:rPr>
      </w:pPr>
      <w:r>
        <w:rPr>
          <w:rFonts w:ascii="Arial" w:hAnsi="Arial" w:cs="Arial"/>
          <w:b/>
          <w:bCs/>
          <w:sz w:val="20"/>
          <w:szCs w:val="20"/>
        </w:rPr>
        <w:t>najpóźniej do dnia 2</w:t>
      </w:r>
      <w:r w:rsidR="00141CCB">
        <w:rPr>
          <w:rFonts w:ascii="Arial" w:hAnsi="Arial" w:cs="Arial"/>
          <w:b/>
          <w:bCs/>
          <w:sz w:val="20"/>
          <w:szCs w:val="20"/>
        </w:rPr>
        <w:t>2</w:t>
      </w:r>
      <w:r w:rsidR="00BE0139">
        <w:rPr>
          <w:rFonts w:ascii="Arial" w:hAnsi="Arial" w:cs="Arial"/>
          <w:b/>
          <w:bCs/>
          <w:sz w:val="20"/>
          <w:szCs w:val="20"/>
        </w:rPr>
        <w:t>.11</w:t>
      </w:r>
      <w:r w:rsidR="00407074" w:rsidRPr="00DD36A0">
        <w:rPr>
          <w:rFonts w:ascii="Arial" w:hAnsi="Arial" w:cs="Arial"/>
          <w:b/>
          <w:bCs/>
          <w:sz w:val="20"/>
          <w:szCs w:val="20"/>
        </w:rPr>
        <w:t>.2018 r. do godz.10:00</w:t>
      </w:r>
    </w:p>
    <w:p w:rsidR="00A47284" w:rsidRPr="00DD36A0" w:rsidRDefault="00A47284" w:rsidP="00B116F1">
      <w:pPr>
        <w:autoSpaceDE w:val="0"/>
        <w:autoSpaceDN w:val="0"/>
        <w:adjustRightInd w:val="0"/>
        <w:spacing w:after="0" w:line="360" w:lineRule="auto"/>
        <w:jc w:val="both"/>
        <w:rPr>
          <w:rFonts w:ascii="Arial" w:eastAsia="Times New Roman" w:hAnsi="Arial" w:cs="Arial"/>
          <w:b/>
          <w:bCs/>
          <w:sz w:val="20"/>
          <w:szCs w:val="20"/>
          <w:highlight w:val="cyan"/>
          <w:lang w:eastAsia="pl-PL"/>
        </w:rPr>
      </w:pPr>
    </w:p>
    <w:p w:rsidR="00407074" w:rsidRPr="00B116F1" w:rsidRDefault="00407074" w:rsidP="00B116F1">
      <w:pPr>
        <w:numPr>
          <w:ilvl w:val="0"/>
          <w:numId w:val="5"/>
        </w:numPr>
        <w:autoSpaceDE w:val="0"/>
        <w:autoSpaceDN w:val="0"/>
        <w:adjustRightInd w:val="0"/>
        <w:spacing w:after="0" w:line="360" w:lineRule="auto"/>
        <w:jc w:val="both"/>
        <w:rPr>
          <w:rFonts w:ascii="Arial" w:eastAsia="Times New Roman" w:hAnsi="Arial" w:cs="Arial"/>
          <w:bCs/>
          <w:sz w:val="20"/>
          <w:szCs w:val="20"/>
          <w:lang w:eastAsia="pl-PL"/>
        </w:rPr>
      </w:pPr>
      <w:r w:rsidRPr="00DD36A0">
        <w:rPr>
          <w:rFonts w:ascii="Arial" w:eastAsia="Times New Roman" w:hAnsi="Arial" w:cs="Arial"/>
          <w:sz w:val="20"/>
          <w:szCs w:val="20"/>
          <w:lang w:eastAsia="pl-PL"/>
        </w:rPr>
        <w:t xml:space="preserve">Otwarcie ofert nastąpi w dniu </w:t>
      </w:r>
      <w:r w:rsidR="006F3184">
        <w:rPr>
          <w:rFonts w:ascii="Arial" w:eastAsia="Times New Roman" w:hAnsi="Arial" w:cs="Arial"/>
          <w:b/>
          <w:sz w:val="20"/>
          <w:szCs w:val="20"/>
          <w:lang w:eastAsia="pl-PL"/>
        </w:rPr>
        <w:t>2</w:t>
      </w:r>
      <w:r w:rsidR="00141CCB">
        <w:rPr>
          <w:rFonts w:ascii="Arial" w:eastAsia="Times New Roman" w:hAnsi="Arial" w:cs="Arial"/>
          <w:b/>
          <w:sz w:val="20"/>
          <w:szCs w:val="20"/>
          <w:lang w:eastAsia="pl-PL"/>
        </w:rPr>
        <w:t>2</w:t>
      </w:r>
      <w:r w:rsidRPr="00DD36A0">
        <w:rPr>
          <w:rFonts w:ascii="Arial" w:eastAsia="Times New Roman" w:hAnsi="Arial" w:cs="Arial"/>
          <w:b/>
          <w:sz w:val="20"/>
          <w:szCs w:val="20"/>
          <w:lang w:eastAsia="pl-PL"/>
        </w:rPr>
        <w:t>.</w:t>
      </w:r>
      <w:r w:rsidR="00BE0139">
        <w:rPr>
          <w:rFonts w:ascii="Arial" w:eastAsia="Times New Roman" w:hAnsi="Arial" w:cs="Arial"/>
          <w:b/>
          <w:sz w:val="20"/>
          <w:szCs w:val="20"/>
          <w:lang w:eastAsia="pl-PL"/>
        </w:rPr>
        <w:t>11</w:t>
      </w:r>
      <w:r w:rsidRPr="00DD36A0">
        <w:rPr>
          <w:rFonts w:ascii="Arial" w:eastAsia="Times New Roman" w:hAnsi="Arial" w:cs="Arial"/>
          <w:b/>
          <w:sz w:val="20"/>
          <w:szCs w:val="20"/>
          <w:lang w:eastAsia="pl-PL"/>
        </w:rPr>
        <w:t>.2018 r. o godz.10:30</w:t>
      </w:r>
      <w:r w:rsidRPr="00DD36A0">
        <w:rPr>
          <w:rFonts w:ascii="Arial" w:eastAsia="Times New Roman" w:hAnsi="Arial" w:cs="Arial"/>
          <w:sz w:val="20"/>
          <w:szCs w:val="20"/>
          <w:lang w:eastAsia="pl-PL"/>
        </w:rPr>
        <w:t xml:space="preserve"> w:</w:t>
      </w:r>
    </w:p>
    <w:p w:rsidR="00407074" w:rsidRPr="00DD36A0" w:rsidRDefault="00407074" w:rsidP="00B116F1">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Muzeum Górnictwa Węglowego w Zabrzu</w:t>
      </w:r>
    </w:p>
    <w:p w:rsidR="00407074" w:rsidRPr="00DD36A0" w:rsidRDefault="00407074" w:rsidP="00B116F1">
      <w:pPr>
        <w:shd w:val="clear" w:color="auto" w:fill="DEEAF6"/>
        <w:spacing w:after="0" w:line="360" w:lineRule="auto"/>
        <w:ind w:left="720"/>
        <w:contextualSpacing/>
        <w:jc w:val="center"/>
        <w:rPr>
          <w:rFonts w:ascii="Arial" w:hAnsi="Arial" w:cs="Arial"/>
          <w:b/>
          <w:bCs/>
          <w:sz w:val="20"/>
          <w:szCs w:val="20"/>
        </w:rPr>
      </w:pPr>
      <w:r w:rsidRPr="00DD36A0">
        <w:rPr>
          <w:rFonts w:ascii="Arial" w:hAnsi="Arial" w:cs="Arial"/>
          <w:b/>
          <w:bCs/>
          <w:sz w:val="20"/>
          <w:szCs w:val="20"/>
        </w:rPr>
        <w:t>ul. Jodłowa 59, 41-800 Zabrze</w:t>
      </w:r>
    </w:p>
    <w:p w:rsidR="00DE7215" w:rsidRPr="00B116F1" w:rsidRDefault="00407074" w:rsidP="00B116F1">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Sekretariat pok. 1.02</w:t>
      </w:r>
    </w:p>
    <w:p w:rsidR="00B116F1" w:rsidRDefault="00B116F1" w:rsidP="006F3184">
      <w:pPr>
        <w:spacing w:after="0" w:line="360" w:lineRule="auto"/>
        <w:jc w:val="center"/>
        <w:rPr>
          <w:rFonts w:ascii="Arial" w:eastAsia="Times New Roman" w:hAnsi="Arial" w:cs="Arial"/>
          <w:b/>
          <w:bCs/>
          <w:i/>
          <w:sz w:val="20"/>
          <w:szCs w:val="20"/>
          <w:lang w:eastAsia="pl-PL"/>
        </w:rPr>
      </w:pPr>
    </w:p>
    <w:p w:rsidR="002F3C60" w:rsidRPr="006F3184" w:rsidRDefault="00CD4C36" w:rsidP="006F3184">
      <w:pPr>
        <w:spacing w:after="0" w:line="360" w:lineRule="auto"/>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 xml:space="preserve">Udzielone wyjaśnienia i dokonane </w:t>
      </w:r>
      <w:r w:rsidR="00DE7215" w:rsidRPr="00141DA3">
        <w:rPr>
          <w:rFonts w:ascii="Arial" w:eastAsia="Times New Roman" w:hAnsi="Arial" w:cs="Arial"/>
          <w:b/>
          <w:bCs/>
          <w:i/>
          <w:sz w:val="20"/>
          <w:szCs w:val="20"/>
          <w:lang w:eastAsia="pl-PL"/>
        </w:rPr>
        <w:t>zmiany wiążą Wykonawców z chwilą zamieszczenia ich na stro</w:t>
      </w:r>
      <w:r w:rsidR="00DE7215">
        <w:rPr>
          <w:rFonts w:ascii="Arial" w:eastAsia="Times New Roman" w:hAnsi="Arial" w:cs="Arial"/>
          <w:b/>
          <w:bCs/>
          <w:i/>
          <w:sz w:val="20"/>
          <w:szCs w:val="20"/>
          <w:lang w:eastAsia="pl-PL"/>
        </w:rPr>
        <w:t>nie internetowej Zamawiającego.</w:t>
      </w:r>
    </w:p>
    <w:p w:rsidR="006F3184" w:rsidRDefault="006F3184" w:rsidP="007625E2">
      <w:pPr>
        <w:spacing w:after="0" w:line="240" w:lineRule="auto"/>
        <w:ind w:left="3540" w:firstLine="708"/>
        <w:jc w:val="center"/>
        <w:rPr>
          <w:rFonts w:ascii="Arial" w:eastAsia="Times New Roman" w:hAnsi="Arial" w:cs="Arial"/>
          <w:b/>
          <w:bCs/>
          <w:color w:val="FF0000"/>
          <w:sz w:val="20"/>
          <w:szCs w:val="20"/>
          <w:lang w:eastAsia="pl-PL"/>
        </w:rPr>
      </w:pPr>
    </w:p>
    <w:p w:rsidR="00B116F1" w:rsidRDefault="00B116F1" w:rsidP="007625E2">
      <w:pPr>
        <w:spacing w:after="0" w:line="240" w:lineRule="auto"/>
        <w:ind w:left="3540" w:firstLine="708"/>
        <w:jc w:val="center"/>
        <w:rPr>
          <w:rFonts w:ascii="Arial" w:eastAsia="Times New Roman" w:hAnsi="Arial" w:cs="Arial"/>
          <w:b/>
          <w:bCs/>
          <w:color w:val="FF0000"/>
          <w:sz w:val="20"/>
          <w:szCs w:val="20"/>
          <w:lang w:eastAsia="pl-PL"/>
        </w:rPr>
      </w:pP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7625E2" w:rsidRPr="000A45A0"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B116F1" w:rsidP="00B116F1">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ab/>
        <w:t xml:space="preserve">                                   </w:t>
      </w:r>
      <w:r w:rsidR="007625E2">
        <w:rPr>
          <w:rFonts w:ascii="Arial" w:eastAsia="Times New Roman" w:hAnsi="Arial" w:cs="Arial"/>
          <w:b/>
          <w:bCs/>
          <w:color w:val="FF0000"/>
          <w:sz w:val="20"/>
          <w:szCs w:val="20"/>
          <w:lang w:eastAsia="pl-PL"/>
        </w:rPr>
        <w:t>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00B116F1">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sectPr w:rsidR="007625E2" w:rsidRPr="007625E2" w:rsidSect="00BE0139">
      <w:headerReference w:type="default" r:id="rId8"/>
      <w:headerReference w:type="firs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E4" w:rsidRDefault="004F0BE4" w:rsidP="00141DA3">
      <w:pPr>
        <w:spacing w:after="0" w:line="240" w:lineRule="auto"/>
      </w:pPr>
      <w:r>
        <w:separator/>
      </w:r>
    </w:p>
  </w:endnote>
  <w:endnote w:type="continuationSeparator" w:id="0">
    <w:p w:rsidR="004F0BE4" w:rsidRDefault="004F0BE4"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E4" w:rsidRDefault="004F0BE4" w:rsidP="00141DA3">
      <w:pPr>
        <w:spacing w:after="0" w:line="240" w:lineRule="auto"/>
      </w:pPr>
      <w:r>
        <w:separator/>
      </w:r>
    </w:p>
  </w:footnote>
  <w:footnote w:type="continuationSeparator" w:id="0">
    <w:p w:rsidR="004F0BE4" w:rsidRDefault="004F0BE4" w:rsidP="0014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C5" w:rsidRDefault="007A3976" w:rsidP="00B460AB">
    <w:pPr>
      <w:jc w:val="center"/>
      <w:rPr>
        <w:noProof/>
      </w:rPr>
    </w:pPr>
    <w:r>
      <w:rPr>
        <w:noProof/>
      </w:rPr>
      <w:t>ZP/34</w:t>
    </w:r>
    <w:r w:rsidR="00BC5DC5">
      <w:rPr>
        <w:noProof/>
      </w:rPr>
      <w:t>/MGW/2018</w:t>
    </w:r>
  </w:p>
  <w:p w:rsidR="00BC5DC5" w:rsidRDefault="00BC5DC5" w:rsidP="00B460AB">
    <w:pPr>
      <w:pStyle w:val="Nagwek"/>
      <w:jc w:val="center"/>
    </w:pPr>
    <w:r w:rsidRPr="00887A06">
      <w:rPr>
        <w:noProof/>
        <w:lang w:eastAsia="pl-PL"/>
      </w:rPr>
      <w:drawing>
        <wp:inline distT="0" distB="0" distL="0" distR="0">
          <wp:extent cx="5753100" cy="581025"/>
          <wp:effectExtent l="0" t="0" r="0" b="9525"/>
          <wp:docPr id="2" name="Obraz 2"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AB" w:rsidRDefault="00B460AB" w:rsidP="00B460AB">
    <w:pPr>
      <w:pStyle w:val="Nagwek"/>
      <w:jc w:val="center"/>
    </w:pPr>
    <w:r w:rsidRPr="007E1D9D">
      <w:rPr>
        <w:noProof/>
        <w:lang w:eastAsia="pl-PL"/>
      </w:rPr>
      <w:drawing>
        <wp:inline distT="0" distB="0" distL="0" distR="0">
          <wp:extent cx="5753100" cy="581025"/>
          <wp:effectExtent l="0" t="0" r="0" b="9525"/>
          <wp:docPr id="3" name="Obraz 3"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17"/>
    <w:multiLevelType w:val="singleLevel"/>
    <w:tmpl w:val="00000017"/>
    <w:name w:val="WW8Num26"/>
    <w:lvl w:ilvl="0">
      <w:start w:val="1"/>
      <w:numFmt w:val="decimal"/>
      <w:lvlText w:val="%1."/>
      <w:lvlJc w:val="left"/>
      <w:pPr>
        <w:tabs>
          <w:tab w:val="num" w:pos="360"/>
        </w:tabs>
        <w:ind w:left="360" w:hanging="360"/>
      </w:pPr>
      <w:rPr>
        <w:b w:val="0"/>
        <w:bCs w:val="0"/>
        <w:i w:val="0"/>
        <w:iCs w:val="0"/>
      </w:rPr>
    </w:lvl>
  </w:abstractNum>
  <w:abstractNum w:abstractNumId="2">
    <w:nsid w:val="035E5C56"/>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3E0D87"/>
    <w:multiLevelType w:val="hybridMultilevel"/>
    <w:tmpl w:val="988004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02B8E"/>
    <w:multiLevelType w:val="hybridMultilevel"/>
    <w:tmpl w:val="3A346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B3E27"/>
    <w:multiLevelType w:val="hybridMultilevel"/>
    <w:tmpl w:val="1D4C33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B05749"/>
    <w:multiLevelType w:val="hybridMultilevel"/>
    <w:tmpl w:val="38DE1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AA6AC4"/>
    <w:multiLevelType w:val="multilevel"/>
    <w:tmpl w:val="5D16913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13D17AFC"/>
    <w:multiLevelType w:val="multilevel"/>
    <w:tmpl w:val="B00089E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169764DF"/>
    <w:multiLevelType w:val="hybridMultilevel"/>
    <w:tmpl w:val="16DA09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6F31D1F"/>
    <w:multiLevelType w:val="hybridMultilevel"/>
    <w:tmpl w:val="8CDA2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A1135BA"/>
    <w:multiLevelType w:val="hybridMultilevel"/>
    <w:tmpl w:val="9F782C04"/>
    <w:lvl w:ilvl="0" w:tplc="AFA27342">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BB2DC4"/>
    <w:multiLevelType w:val="hybridMultilevel"/>
    <w:tmpl w:val="CB24B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C06D71"/>
    <w:multiLevelType w:val="hybridMultilevel"/>
    <w:tmpl w:val="3B78DAAA"/>
    <w:lvl w:ilvl="0" w:tplc="3912F05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AF71CA9"/>
    <w:multiLevelType w:val="hybridMultilevel"/>
    <w:tmpl w:val="52087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DD2300B"/>
    <w:multiLevelType w:val="hybridMultilevel"/>
    <w:tmpl w:val="A39AE8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F23478F"/>
    <w:multiLevelType w:val="multilevel"/>
    <w:tmpl w:val="D840886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204959A6"/>
    <w:multiLevelType w:val="multilevel"/>
    <w:tmpl w:val="06E85FD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204B0AA8"/>
    <w:multiLevelType w:val="multilevel"/>
    <w:tmpl w:val="E74A8EA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1">
    <w:nsid w:val="21BB4936"/>
    <w:multiLevelType w:val="hybridMultilevel"/>
    <w:tmpl w:val="A4666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244DFF"/>
    <w:multiLevelType w:val="multilevel"/>
    <w:tmpl w:val="E0C0E092"/>
    <w:lvl w:ilvl="0">
      <w:start w:val="1"/>
      <w:numFmt w:val="decimal"/>
      <w:lvlText w:val="%1."/>
      <w:lvlJc w:val="left"/>
      <w:pPr>
        <w:ind w:left="360" w:hanging="360"/>
      </w:pPr>
      <w:rPr>
        <w:strike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232F7A79"/>
    <w:multiLevelType w:val="hybridMultilevel"/>
    <w:tmpl w:val="7B9ECCA0"/>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26AA039A"/>
    <w:multiLevelType w:val="hybridMultilevel"/>
    <w:tmpl w:val="C97E8EC8"/>
    <w:lvl w:ilvl="0" w:tplc="F350F15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8A2049F"/>
    <w:multiLevelType w:val="hybridMultilevel"/>
    <w:tmpl w:val="47283F72"/>
    <w:lvl w:ilvl="0" w:tplc="61B02234">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ACD43D9"/>
    <w:multiLevelType w:val="multilevel"/>
    <w:tmpl w:val="740682BA"/>
    <w:lvl w:ilvl="0">
      <w:start w:val="5"/>
      <w:numFmt w:val="decimal"/>
      <w:lvlText w:val="%1."/>
      <w:lvlJc w:val="left"/>
      <w:pPr>
        <w:ind w:left="476" w:hanging="360"/>
      </w:pPr>
      <w:rPr>
        <w:rFonts w:hint="default"/>
      </w:rPr>
    </w:lvl>
    <w:lvl w:ilvl="1">
      <w:start w:val="1"/>
      <w:numFmt w:val="decimal"/>
      <w:isLgl/>
      <w:lvlText w:val="%1.%2."/>
      <w:lvlJc w:val="left"/>
      <w:pPr>
        <w:ind w:left="911" w:hanging="435"/>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27">
    <w:nsid w:val="38695C51"/>
    <w:multiLevelType w:val="hybridMultilevel"/>
    <w:tmpl w:val="D7DC90EE"/>
    <w:lvl w:ilvl="0" w:tplc="890AAF72">
      <w:start w:val="1"/>
      <w:numFmt w:val="decimal"/>
      <w:lvlText w:val="%1."/>
      <w:lvlJc w:val="left"/>
      <w:pPr>
        <w:tabs>
          <w:tab w:val="num" w:pos="720"/>
        </w:tabs>
        <w:ind w:left="720" w:hanging="360"/>
      </w:pPr>
      <w:rPr>
        <w:rFonts w:ascii="Arial" w:eastAsia="Arial" w:hAnsi="Arial" w:cs="Arial"/>
        <w:sz w:val="20"/>
        <w:szCs w:val="20"/>
      </w:rPr>
    </w:lvl>
    <w:lvl w:ilvl="1" w:tplc="04150019">
      <w:start w:val="1"/>
      <w:numFmt w:val="bullet"/>
      <w:lvlText w:val=""/>
      <w:lvlJc w:val="left"/>
      <w:pPr>
        <w:tabs>
          <w:tab w:val="num" w:pos="1440"/>
        </w:tabs>
        <w:ind w:left="1440" w:hanging="360"/>
      </w:pPr>
      <w:rPr>
        <w:rFonts w:ascii="Symbol" w:hAnsi="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3B3A6E0E"/>
    <w:multiLevelType w:val="hybridMultilevel"/>
    <w:tmpl w:val="BB287D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C716BC3"/>
    <w:multiLevelType w:val="multilevel"/>
    <w:tmpl w:val="D528DD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31">
    <w:nsid w:val="3E3E7FCF"/>
    <w:multiLevelType w:val="multilevel"/>
    <w:tmpl w:val="D528DD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nsid w:val="3FB94E14"/>
    <w:multiLevelType w:val="hybridMultilevel"/>
    <w:tmpl w:val="1EBC5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3F2466"/>
    <w:multiLevelType w:val="hybridMultilevel"/>
    <w:tmpl w:val="7BFAAAE4"/>
    <w:lvl w:ilvl="0" w:tplc="7D4C4D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6420C9A"/>
    <w:multiLevelType w:val="hybridMultilevel"/>
    <w:tmpl w:val="FD02F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CA2252"/>
    <w:multiLevelType w:val="hybridMultilevel"/>
    <w:tmpl w:val="E3DE63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0336BBF"/>
    <w:multiLevelType w:val="hybridMultilevel"/>
    <w:tmpl w:val="9ADA4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1F55B30"/>
    <w:multiLevelType w:val="hybridMultilevel"/>
    <w:tmpl w:val="20F825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59CB159F"/>
    <w:multiLevelType w:val="hybridMultilevel"/>
    <w:tmpl w:val="D9985082"/>
    <w:lvl w:ilvl="0" w:tplc="0CEAAD92">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5BE815D2"/>
    <w:multiLevelType w:val="hybridMultilevel"/>
    <w:tmpl w:val="6A940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CAC712D"/>
    <w:multiLevelType w:val="hybridMultilevel"/>
    <w:tmpl w:val="562AE8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D055D1B"/>
    <w:multiLevelType w:val="multilevel"/>
    <w:tmpl w:val="124E977C"/>
    <w:lvl w:ilvl="0">
      <w:start w:val="1"/>
      <w:numFmt w:val="decimal"/>
      <w:lvlText w:val="%1."/>
      <w:lvlJc w:val="left"/>
      <w:pPr>
        <w:ind w:left="360" w:hanging="360"/>
      </w:pPr>
      <w:rPr>
        <w:b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6E2F20"/>
    <w:multiLevelType w:val="multilevel"/>
    <w:tmpl w:val="58A8AA0A"/>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4">
    <w:nsid w:val="65680820"/>
    <w:multiLevelType w:val="hybridMultilevel"/>
    <w:tmpl w:val="DB2809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6023819"/>
    <w:multiLevelType w:val="hybridMultilevel"/>
    <w:tmpl w:val="B964B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7C547B0"/>
    <w:multiLevelType w:val="hybridMultilevel"/>
    <w:tmpl w:val="F078F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DEF3426"/>
    <w:multiLevelType w:val="hybridMultilevel"/>
    <w:tmpl w:val="520874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9">
    <w:nsid w:val="754C3F70"/>
    <w:multiLevelType w:val="hybridMultilevel"/>
    <w:tmpl w:val="DCE027B4"/>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7"/>
  </w:num>
  <w:num w:numId="3">
    <w:abstractNumId w:val="38"/>
  </w:num>
  <w:num w:numId="4">
    <w:abstractNumId w:val="48"/>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6"/>
  </w:num>
  <w:num w:numId="1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7"/>
  </w:num>
  <w:num w:numId="13">
    <w:abstractNumId w:val="8"/>
  </w:num>
  <w:num w:numId="14">
    <w:abstractNumId w:val="23"/>
  </w:num>
  <w:num w:numId="15">
    <w:abstractNumId w:val="39"/>
  </w:num>
  <w:num w:numId="16">
    <w:abstractNumId w:val="32"/>
  </w:num>
  <w:num w:numId="17">
    <w:abstractNumId w:val="1"/>
  </w:num>
  <w:num w:numId="18">
    <w:abstractNumId w:val="47"/>
  </w:num>
  <w:num w:numId="19">
    <w:abstractNumId w:val="45"/>
  </w:num>
  <w:num w:numId="20">
    <w:abstractNumId w:val="24"/>
  </w:num>
  <w:num w:numId="21">
    <w:abstractNumId w:val="14"/>
  </w:num>
  <w:num w:numId="22">
    <w:abstractNumId w:val="40"/>
  </w:num>
  <w:num w:numId="23">
    <w:abstractNumId w:val="3"/>
  </w:num>
  <w:num w:numId="24">
    <w:abstractNumId w:val="44"/>
  </w:num>
  <w:num w:numId="25">
    <w:abstractNumId w:val="28"/>
  </w:num>
  <w:num w:numId="26">
    <w:abstractNumId w:val="22"/>
  </w:num>
  <w:num w:numId="27">
    <w:abstractNumId w:val="9"/>
  </w:num>
  <w:num w:numId="28">
    <w:abstractNumId w:val="43"/>
  </w:num>
  <w:num w:numId="29">
    <w:abstractNumId w:val="20"/>
  </w:num>
  <w:num w:numId="30">
    <w:abstractNumId w:val="35"/>
  </w:num>
  <w:num w:numId="31">
    <w:abstractNumId w:val="41"/>
  </w:num>
  <w:num w:numId="32">
    <w:abstractNumId w:val="46"/>
  </w:num>
  <w:num w:numId="33">
    <w:abstractNumId w:val="19"/>
  </w:num>
  <w:num w:numId="34">
    <w:abstractNumId w:val="18"/>
  </w:num>
  <w:num w:numId="35">
    <w:abstractNumId w:val="16"/>
  </w:num>
  <w:num w:numId="36">
    <w:abstractNumId w:val="33"/>
  </w:num>
  <w:num w:numId="37">
    <w:abstractNumId w:val="17"/>
  </w:num>
  <w:num w:numId="38">
    <w:abstractNumId w:val="10"/>
  </w:num>
  <w:num w:numId="39">
    <w:abstractNumId w:val="31"/>
  </w:num>
  <w:num w:numId="40">
    <w:abstractNumId w:val="13"/>
  </w:num>
  <w:num w:numId="41">
    <w:abstractNumId w:val="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5"/>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29"/>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084B45"/>
    <w:rsid w:val="00105F2C"/>
    <w:rsid w:val="00112FFF"/>
    <w:rsid w:val="00117284"/>
    <w:rsid w:val="00133BE8"/>
    <w:rsid w:val="00141CCB"/>
    <w:rsid w:val="00141DA3"/>
    <w:rsid w:val="00187FC0"/>
    <w:rsid w:val="0019131A"/>
    <w:rsid w:val="001A6725"/>
    <w:rsid w:val="001A78B4"/>
    <w:rsid w:val="001B0A0E"/>
    <w:rsid w:val="001D0BBD"/>
    <w:rsid w:val="001D32D8"/>
    <w:rsid w:val="001D3800"/>
    <w:rsid w:val="001E0CAE"/>
    <w:rsid w:val="00201D96"/>
    <w:rsid w:val="002819E9"/>
    <w:rsid w:val="00296FEF"/>
    <w:rsid w:val="002C553E"/>
    <w:rsid w:val="002C763E"/>
    <w:rsid w:val="002D725A"/>
    <w:rsid w:val="002E0C08"/>
    <w:rsid w:val="002F2A17"/>
    <w:rsid w:val="002F3C60"/>
    <w:rsid w:val="003203D8"/>
    <w:rsid w:val="0035073B"/>
    <w:rsid w:val="00360893"/>
    <w:rsid w:val="0037195F"/>
    <w:rsid w:val="00386772"/>
    <w:rsid w:val="00386D5F"/>
    <w:rsid w:val="003A1A10"/>
    <w:rsid w:val="003B173C"/>
    <w:rsid w:val="003D7C66"/>
    <w:rsid w:val="003E3275"/>
    <w:rsid w:val="00407074"/>
    <w:rsid w:val="00416FA4"/>
    <w:rsid w:val="00464502"/>
    <w:rsid w:val="00472C02"/>
    <w:rsid w:val="00480C94"/>
    <w:rsid w:val="004A082E"/>
    <w:rsid w:val="004F0B06"/>
    <w:rsid w:val="004F0BE4"/>
    <w:rsid w:val="004F1AAF"/>
    <w:rsid w:val="005000D4"/>
    <w:rsid w:val="00506F33"/>
    <w:rsid w:val="00507524"/>
    <w:rsid w:val="005674F7"/>
    <w:rsid w:val="005704CE"/>
    <w:rsid w:val="005A2B0E"/>
    <w:rsid w:val="005A3522"/>
    <w:rsid w:val="005A6516"/>
    <w:rsid w:val="005B0004"/>
    <w:rsid w:val="005C6FE4"/>
    <w:rsid w:val="005F5E80"/>
    <w:rsid w:val="0061783A"/>
    <w:rsid w:val="00646620"/>
    <w:rsid w:val="0066002E"/>
    <w:rsid w:val="006710B1"/>
    <w:rsid w:val="0067179D"/>
    <w:rsid w:val="006D3E82"/>
    <w:rsid w:val="006E2117"/>
    <w:rsid w:val="006F3184"/>
    <w:rsid w:val="007149DA"/>
    <w:rsid w:val="007625E2"/>
    <w:rsid w:val="007A3976"/>
    <w:rsid w:val="007B1E77"/>
    <w:rsid w:val="007D0794"/>
    <w:rsid w:val="007F5544"/>
    <w:rsid w:val="0083398B"/>
    <w:rsid w:val="00847C4C"/>
    <w:rsid w:val="00884EE8"/>
    <w:rsid w:val="00896F1D"/>
    <w:rsid w:val="008D19ED"/>
    <w:rsid w:val="00922BAE"/>
    <w:rsid w:val="009247E3"/>
    <w:rsid w:val="00985EF1"/>
    <w:rsid w:val="00991BFC"/>
    <w:rsid w:val="009B7388"/>
    <w:rsid w:val="00A47284"/>
    <w:rsid w:val="00A57B96"/>
    <w:rsid w:val="00A624C4"/>
    <w:rsid w:val="00AC3377"/>
    <w:rsid w:val="00AE4797"/>
    <w:rsid w:val="00B116F1"/>
    <w:rsid w:val="00B34844"/>
    <w:rsid w:val="00B4124B"/>
    <w:rsid w:val="00B460AB"/>
    <w:rsid w:val="00B83E83"/>
    <w:rsid w:val="00B92364"/>
    <w:rsid w:val="00B940EA"/>
    <w:rsid w:val="00BC5DC5"/>
    <w:rsid w:val="00BD78DE"/>
    <w:rsid w:val="00BE0139"/>
    <w:rsid w:val="00C03DCA"/>
    <w:rsid w:val="00C3221D"/>
    <w:rsid w:val="00C4075E"/>
    <w:rsid w:val="00C849F7"/>
    <w:rsid w:val="00C914E9"/>
    <w:rsid w:val="00C9753A"/>
    <w:rsid w:val="00CB0F82"/>
    <w:rsid w:val="00CC21D0"/>
    <w:rsid w:val="00CD3077"/>
    <w:rsid w:val="00CD4C36"/>
    <w:rsid w:val="00CE5B09"/>
    <w:rsid w:val="00D46D40"/>
    <w:rsid w:val="00D56BCA"/>
    <w:rsid w:val="00D85E79"/>
    <w:rsid w:val="00D93A9C"/>
    <w:rsid w:val="00DB090F"/>
    <w:rsid w:val="00DB5730"/>
    <w:rsid w:val="00DE7215"/>
    <w:rsid w:val="00DF0D51"/>
    <w:rsid w:val="00E13D89"/>
    <w:rsid w:val="00E73EAE"/>
    <w:rsid w:val="00E97D87"/>
    <w:rsid w:val="00ED4907"/>
    <w:rsid w:val="00ED60AF"/>
    <w:rsid w:val="00EF7411"/>
    <w:rsid w:val="00F80BB3"/>
    <w:rsid w:val="00F91AB2"/>
    <w:rsid w:val="00FD2B8C"/>
    <w:rsid w:val="00FD7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uiPriority w:val="10"/>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1"/>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2"/>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 w:type="paragraph" w:customStyle="1" w:styleId="WW-Tekstpodstawowywcity3">
    <w:name w:val="WW-Tekst podstawowy wcięty 3"/>
    <w:basedOn w:val="Normalny"/>
    <w:uiPriority w:val="99"/>
    <w:rsid w:val="00991BFC"/>
    <w:pPr>
      <w:suppressAutoHyphens/>
      <w:spacing w:after="0" w:line="240" w:lineRule="auto"/>
      <w:ind w:left="567" w:hanging="567"/>
    </w:pPr>
    <w:rPr>
      <w:rFonts w:ascii="Times New Roman" w:eastAsia="Times New Roman" w:hAnsi="Times New Roman" w:cs="Times New Roman"/>
      <w:b/>
      <w:sz w:val="24"/>
      <w:szCs w:val="20"/>
      <w:lang w:eastAsia="pl-PL"/>
    </w:rPr>
  </w:style>
  <w:style w:type="character" w:customStyle="1" w:styleId="TeksttreciPogrubienie">
    <w:name w:val="Tekst treści + Pogrubienie"/>
    <w:rsid w:val="00991BFC"/>
    <w:rPr>
      <w:rFonts w:ascii="Calibri" w:eastAsia="Calibri" w:hAnsi="Calibri" w:cs="Calibri"/>
      <w:b/>
      <w:bCs/>
      <w:sz w:val="18"/>
      <w:szCs w:val="18"/>
      <w:shd w:val="clear" w:color="auto" w:fill="FFFFFF"/>
    </w:rPr>
  </w:style>
  <w:style w:type="character" w:customStyle="1" w:styleId="Teksttreci6">
    <w:name w:val="Tekst treści (6)_"/>
    <w:link w:val="Teksttreci60"/>
    <w:rsid w:val="00991BFC"/>
    <w:rPr>
      <w:shd w:val="clear" w:color="auto" w:fill="FFFFFF"/>
    </w:rPr>
  </w:style>
  <w:style w:type="paragraph" w:customStyle="1" w:styleId="Teksttreci60">
    <w:name w:val="Tekst treści (6)"/>
    <w:basedOn w:val="Normalny"/>
    <w:link w:val="Teksttreci6"/>
    <w:rsid w:val="00991BFC"/>
    <w:pPr>
      <w:shd w:val="clear" w:color="auto" w:fill="FFFFFF"/>
      <w:spacing w:before="1080" w:after="0" w:line="331" w:lineRule="exact"/>
    </w:pPr>
  </w:style>
  <w:style w:type="character" w:customStyle="1" w:styleId="Nagwek40">
    <w:name w:val="Nagłówek #4_"/>
    <w:link w:val="Nagwek41"/>
    <w:rsid w:val="00991BFC"/>
    <w:rPr>
      <w:spacing w:val="2"/>
      <w:sz w:val="19"/>
      <w:szCs w:val="19"/>
      <w:shd w:val="clear" w:color="auto" w:fill="FFFFFF"/>
    </w:rPr>
  </w:style>
  <w:style w:type="paragraph" w:customStyle="1" w:styleId="Nagwek41">
    <w:name w:val="Nagłówek #4"/>
    <w:basedOn w:val="Normalny"/>
    <w:link w:val="Nagwek40"/>
    <w:rsid w:val="00991BFC"/>
    <w:pPr>
      <w:shd w:val="clear" w:color="auto" w:fill="FFFFFF"/>
      <w:spacing w:after="0" w:line="250" w:lineRule="exact"/>
      <w:jc w:val="center"/>
      <w:outlineLvl w:val="3"/>
    </w:pPr>
    <w:rPr>
      <w:spacing w:val="2"/>
      <w:sz w:val="19"/>
      <w:szCs w:val="19"/>
    </w:rPr>
  </w:style>
  <w:style w:type="paragraph" w:customStyle="1" w:styleId="Normalny2">
    <w:name w:val="Normalny2"/>
    <w:uiPriority w:val="99"/>
    <w:rsid w:val="00991BFC"/>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991BFC"/>
    <w:pPr>
      <w:suppressAutoHyphens/>
      <w:spacing w:after="0" w:line="240" w:lineRule="auto"/>
      <w:jc w:val="both"/>
    </w:pPr>
    <w:rPr>
      <w:rFonts w:ascii="Arial" w:eastAsia="Times New Roman" w:hAnsi="Arial"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6188">
      <w:bodyDiv w:val="1"/>
      <w:marLeft w:val="0"/>
      <w:marRight w:val="0"/>
      <w:marTop w:val="0"/>
      <w:marBottom w:val="0"/>
      <w:divBdr>
        <w:top w:val="none" w:sz="0" w:space="0" w:color="auto"/>
        <w:left w:val="none" w:sz="0" w:space="0" w:color="auto"/>
        <w:bottom w:val="none" w:sz="0" w:space="0" w:color="auto"/>
        <w:right w:val="none" w:sz="0" w:space="0" w:color="auto"/>
      </w:divBdr>
    </w:div>
    <w:div w:id="578756464">
      <w:bodyDiv w:val="1"/>
      <w:marLeft w:val="0"/>
      <w:marRight w:val="0"/>
      <w:marTop w:val="0"/>
      <w:marBottom w:val="0"/>
      <w:divBdr>
        <w:top w:val="none" w:sz="0" w:space="0" w:color="auto"/>
        <w:left w:val="none" w:sz="0" w:space="0" w:color="auto"/>
        <w:bottom w:val="none" w:sz="0" w:space="0" w:color="auto"/>
        <w:right w:val="none" w:sz="0" w:space="0" w:color="auto"/>
      </w:divBdr>
    </w:div>
    <w:div w:id="766385036">
      <w:bodyDiv w:val="1"/>
      <w:marLeft w:val="0"/>
      <w:marRight w:val="0"/>
      <w:marTop w:val="0"/>
      <w:marBottom w:val="0"/>
      <w:divBdr>
        <w:top w:val="none" w:sz="0" w:space="0" w:color="auto"/>
        <w:left w:val="none" w:sz="0" w:space="0" w:color="auto"/>
        <w:bottom w:val="none" w:sz="0" w:space="0" w:color="auto"/>
        <w:right w:val="none" w:sz="0" w:space="0" w:color="auto"/>
      </w:divBdr>
    </w:div>
    <w:div w:id="875459585">
      <w:bodyDiv w:val="1"/>
      <w:marLeft w:val="0"/>
      <w:marRight w:val="0"/>
      <w:marTop w:val="0"/>
      <w:marBottom w:val="0"/>
      <w:divBdr>
        <w:top w:val="none" w:sz="0" w:space="0" w:color="auto"/>
        <w:left w:val="none" w:sz="0" w:space="0" w:color="auto"/>
        <w:bottom w:val="none" w:sz="0" w:space="0" w:color="auto"/>
        <w:right w:val="none" w:sz="0" w:space="0" w:color="auto"/>
      </w:divBdr>
    </w:div>
    <w:div w:id="1467627703">
      <w:bodyDiv w:val="1"/>
      <w:marLeft w:val="0"/>
      <w:marRight w:val="0"/>
      <w:marTop w:val="0"/>
      <w:marBottom w:val="0"/>
      <w:divBdr>
        <w:top w:val="none" w:sz="0" w:space="0" w:color="auto"/>
        <w:left w:val="none" w:sz="0" w:space="0" w:color="auto"/>
        <w:bottom w:val="none" w:sz="0" w:space="0" w:color="auto"/>
        <w:right w:val="none" w:sz="0" w:space="0" w:color="auto"/>
      </w:divBdr>
    </w:div>
    <w:div w:id="1780375788">
      <w:bodyDiv w:val="1"/>
      <w:marLeft w:val="0"/>
      <w:marRight w:val="0"/>
      <w:marTop w:val="0"/>
      <w:marBottom w:val="0"/>
      <w:divBdr>
        <w:top w:val="none" w:sz="0" w:space="0" w:color="auto"/>
        <w:left w:val="none" w:sz="0" w:space="0" w:color="auto"/>
        <w:bottom w:val="none" w:sz="0" w:space="0" w:color="auto"/>
        <w:right w:val="none" w:sz="0" w:space="0" w:color="auto"/>
      </w:divBdr>
    </w:div>
    <w:div w:id="17985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2580-EFB4-40F5-8058-4E741DF6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1336</Words>
  <Characters>8017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32</cp:revision>
  <cp:lastPrinted>2018-11-15T08:25:00Z</cp:lastPrinted>
  <dcterms:created xsi:type="dcterms:W3CDTF">2018-10-12T07:38:00Z</dcterms:created>
  <dcterms:modified xsi:type="dcterms:W3CDTF">2018-11-15T12:43:00Z</dcterms:modified>
</cp:coreProperties>
</file>