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18" w:rsidRDefault="00366F18" w:rsidP="00433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Załącznik nr 7 do Umowy nr …………… </w:t>
      </w:r>
    </w:p>
    <w:p w:rsidR="00366F18" w:rsidRPr="00366F18" w:rsidRDefault="00366F18" w:rsidP="00433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(Projekt treści „Karty gwarancyjnej”) </w:t>
      </w:r>
    </w:p>
    <w:p w:rsidR="00366F18" w:rsidRPr="00366F18" w:rsidRDefault="00366F18" w:rsidP="00366F18">
      <w:pPr>
        <w:rPr>
          <w:rFonts w:ascii="Times New Roman" w:hAnsi="Times New Roman" w:cs="Times New Roman"/>
          <w:sz w:val="24"/>
          <w:szCs w:val="24"/>
        </w:rPr>
      </w:pPr>
    </w:p>
    <w:p w:rsidR="00366F18" w:rsidRPr="00433010" w:rsidRDefault="00366F18" w:rsidP="004330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3010">
        <w:rPr>
          <w:rFonts w:ascii="Times New Roman" w:hAnsi="Times New Roman" w:cs="Times New Roman"/>
          <w:b/>
          <w:sz w:val="28"/>
          <w:szCs w:val="24"/>
        </w:rPr>
        <w:t>KARTA GWARANCYJNA</w:t>
      </w:r>
    </w:p>
    <w:p w:rsidR="00366F18" w:rsidRDefault="00366F18" w:rsidP="00433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>z dnia ……………. r.</w:t>
      </w:r>
    </w:p>
    <w:p w:rsidR="00366F18" w:rsidRPr="00366F18" w:rsidRDefault="00366F18" w:rsidP="00433010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>dla wykonanego w ramach Umowy nr ……………..  z dnia …………. r. zadania pn.: „</w:t>
      </w:r>
      <w:r w:rsidR="00433010" w:rsidRPr="00433010">
        <w:rPr>
          <w:rFonts w:ascii="Times New Roman" w:hAnsi="Times New Roman" w:cs="Times New Roman"/>
          <w:b/>
          <w:bCs/>
          <w:i/>
          <w:sz w:val="24"/>
          <w:szCs w:val="24"/>
        </w:rPr>
        <w:t>Obiekt 3-go Maja 19 – wykonanie prac budowlanych, konserwatorskich wraz z zagospodarowaniem terenu w ramach projektu „</w:t>
      </w:r>
      <w:r w:rsidR="00433010" w:rsidRPr="00433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Rewitalizacja i udostępnienie poprzemysłowego Dziedzictwa Górnego Śląska”</w:t>
      </w:r>
      <w:r w:rsidR="00433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6F18">
        <w:rPr>
          <w:rFonts w:ascii="Times New Roman" w:hAnsi="Times New Roman" w:cs="Times New Roman"/>
          <w:sz w:val="24"/>
          <w:szCs w:val="24"/>
        </w:rPr>
        <w:t xml:space="preserve"> – zamówienie publiczne nr </w:t>
      </w:r>
      <w:r w:rsidR="00433010">
        <w:rPr>
          <w:rFonts w:ascii="Times New Roman" w:hAnsi="Times New Roman" w:cs="Times New Roman"/>
          <w:sz w:val="24"/>
          <w:szCs w:val="24"/>
        </w:rPr>
        <w:t>ZP/19/MGW/2017</w:t>
      </w:r>
      <w:r w:rsidRPr="00366F18">
        <w:rPr>
          <w:rFonts w:ascii="Times New Roman" w:hAnsi="Times New Roman" w:cs="Times New Roman"/>
          <w:sz w:val="24"/>
          <w:szCs w:val="24"/>
        </w:rPr>
        <w:t>.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F18" w:rsidRPr="00366F18" w:rsidRDefault="00366F18" w:rsidP="00A010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Wykonawca - …………………………………………………………………………………., udziela Zamawiającemu </w:t>
      </w:r>
      <w:r w:rsidR="00A01084">
        <w:rPr>
          <w:rFonts w:ascii="Times New Roman" w:hAnsi="Times New Roman" w:cs="Times New Roman"/>
          <w:sz w:val="24"/>
          <w:szCs w:val="24"/>
        </w:rPr>
        <w:t>–</w:t>
      </w:r>
      <w:r w:rsidRPr="00366F18">
        <w:rPr>
          <w:rFonts w:ascii="Times New Roman" w:hAnsi="Times New Roman" w:cs="Times New Roman"/>
          <w:sz w:val="24"/>
          <w:szCs w:val="24"/>
        </w:rPr>
        <w:t xml:space="preserve"> </w:t>
      </w:r>
      <w:r w:rsidR="00A01084" w:rsidRPr="00A01084">
        <w:rPr>
          <w:rFonts w:ascii="Times New Roman" w:hAnsi="Times New Roman" w:cs="Times New Roman"/>
          <w:bCs/>
          <w:kern w:val="2"/>
          <w:sz w:val="24"/>
          <w:szCs w:val="24"/>
        </w:rPr>
        <w:t xml:space="preserve">Muzeum Górnictwa Węglowego w Zabrzu z siedzibą przy </w:t>
      </w:r>
      <w:r w:rsidR="00A01084">
        <w:rPr>
          <w:rFonts w:ascii="Times New Roman" w:hAnsi="Times New Roman" w:cs="Times New Roman"/>
          <w:bCs/>
          <w:kern w:val="2"/>
          <w:sz w:val="24"/>
          <w:szCs w:val="24"/>
        </w:rPr>
        <w:t>ul. Jodłowej 59, 41-800 Zabrze</w:t>
      </w:r>
      <w:r w:rsidRPr="00366F18">
        <w:rPr>
          <w:rFonts w:ascii="Times New Roman" w:hAnsi="Times New Roman" w:cs="Times New Roman"/>
          <w:sz w:val="24"/>
          <w:szCs w:val="24"/>
        </w:rPr>
        <w:t xml:space="preserve">, gwarancji na przedmiot Umowy nr ………………….. z dnia ……………… (dalej: </w:t>
      </w:r>
      <w:r w:rsidR="00A01084">
        <w:rPr>
          <w:rFonts w:ascii="Times New Roman" w:hAnsi="Times New Roman" w:cs="Times New Roman"/>
          <w:sz w:val="24"/>
          <w:szCs w:val="24"/>
        </w:rPr>
        <w:t>U</w:t>
      </w:r>
      <w:r w:rsidRPr="00366F18">
        <w:rPr>
          <w:rFonts w:ascii="Times New Roman" w:hAnsi="Times New Roman" w:cs="Times New Roman"/>
          <w:sz w:val="24"/>
          <w:szCs w:val="24"/>
        </w:rPr>
        <w:t xml:space="preserve">mowa) zgodnie z warunkami opisanymi w </w:t>
      </w:r>
      <w:r w:rsidR="00D31CDA">
        <w:rPr>
          <w:rFonts w:ascii="Times New Roman" w:hAnsi="Times New Roman" w:cs="Times New Roman"/>
          <w:sz w:val="24"/>
          <w:szCs w:val="24"/>
        </w:rPr>
        <w:t xml:space="preserve">pkt 30 </w:t>
      </w:r>
      <w:r w:rsidR="00A01084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366F18">
        <w:rPr>
          <w:rFonts w:ascii="Times New Roman" w:hAnsi="Times New Roman" w:cs="Times New Roman"/>
          <w:sz w:val="24"/>
          <w:szCs w:val="24"/>
        </w:rPr>
        <w:t xml:space="preserve">mowy oraz na warunkach określonych w niniejszej Karcie Gwarancyjnej.  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F18" w:rsidRP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>Wykonawca zapewnia, że roboty budowlane objęte umową zostały wykonane zgodnie</w:t>
      </w:r>
      <w:r w:rsidR="00433010">
        <w:rPr>
          <w:rFonts w:ascii="Times New Roman" w:hAnsi="Times New Roman" w:cs="Times New Roman"/>
          <w:sz w:val="24"/>
          <w:szCs w:val="24"/>
        </w:rPr>
        <w:t xml:space="preserve"> z </w:t>
      </w:r>
      <w:r w:rsidRPr="00366F18">
        <w:rPr>
          <w:rFonts w:ascii="Times New Roman" w:hAnsi="Times New Roman" w:cs="Times New Roman"/>
          <w:sz w:val="24"/>
          <w:szCs w:val="24"/>
        </w:rPr>
        <w:t xml:space="preserve">warunkami umowy, specyfikacją techniczną i dokumentacją projektową, a także zasadami wiedzy technicznej, sztuki budowlanej oraz obowiązującymi przepisami prawa. 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F18" w:rsidRP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Niniejsza gwarancja obowiązuje przez okres ………….. licząc od dnia następnego od daty zakończenia realizacji przedmiotu umowy, tj. od dnia …………… i kończy się w dniu ………….. . Okres obowiązywania gwarancji ulega przedłużeniu o czas, w którym wskutek istnienia wad lub usterek oraz ich usuwania korzystanie z przedmiotu umowy zgodnie z jego przeznaczeniem było niemożliwe lub w sposób istotny utrudnione. 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Odpowiedzialność Wykonawcy za wady lub usterki obejmuje wady lub usterki, które ujawniły się po dokonaniu odbioru robót budowlanych, przy czym Wykonawca w ramach niniejszej gwarancji ma obowiązek usunąć również wady lub usterki po upływie okresu gwarancji jakości, jeżeli zostały one ujawnione i zgłoszone Wykonawcy przed upływem okresu gwarancji jakości. 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5.</w:t>
      </w:r>
    </w:p>
    <w:p w:rsidR="00366F18" w:rsidRP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Jeżeli warunki gwarancji udzielonej przez producenta/dostawcę urządzeń lub materiałów, </w:t>
      </w:r>
      <w:r w:rsidR="00433010">
        <w:rPr>
          <w:rFonts w:ascii="Times New Roman" w:hAnsi="Times New Roman" w:cs="Times New Roman"/>
          <w:sz w:val="24"/>
          <w:szCs w:val="24"/>
        </w:rPr>
        <w:t>z </w:t>
      </w:r>
      <w:r w:rsidRPr="00366F18">
        <w:rPr>
          <w:rFonts w:ascii="Times New Roman" w:hAnsi="Times New Roman" w:cs="Times New Roman"/>
          <w:sz w:val="24"/>
          <w:szCs w:val="24"/>
        </w:rPr>
        <w:t>których Wykonawca korzystał realizując przedmiot ww. umowy, przewidują inny okres gwarancji niż wskazany w § 3, to przyjmuje się, że Wykonawca udziela gwarancji na te urządzenia lub materiały na okres wskazany w § 3 niniejszej Karty Gwarancyjnej.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6.</w:t>
      </w:r>
    </w:p>
    <w:p w:rsid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Zamawiający jest obowiązany zawiadomić Wykonawcę o stwierdzonej wadzie lub usterce: </w:t>
      </w:r>
    </w:p>
    <w:p w:rsid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>a) pisemnie na adres: …………………………………………………………………, albo</w:t>
      </w:r>
    </w:p>
    <w:p w:rsid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b) faksem na nr ………………………., albo  </w:t>
      </w:r>
    </w:p>
    <w:p w:rsid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c) za pośrednictwem poczty elektronicznej na adres: ………………………………….. . Zamawiający może też dokonać zgłoszenia telefonicznie na numery: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F18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r w:rsidRPr="00366F18">
        <w:rPr>
          <w:rFonts w:ascii="Times New Roman" w:hAnsi="Times New Roman" w:cs="Times New Roman"/>
          <w:sz w:val="24"/>
          <w:szCs w:val="24"/>
        </w:rPr>
        <w:lastRenderedPageBreak/>
        <w:t>ale zgłoszenie telefoniczne winno być niezwłocznie potwierdzone w jeden ze sposobów  wymieniony w punktach a-c powyżej.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7.</w:t>
      </w:r>
    </w:p>
    <w:p w:rsidR="00366F18" w:rsidRP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W przypadku, gdy Wykonawca kwestionuje zasadność powiadomienia lub fakt wystąpienia  wady lub usterki Zamawiający zawiadomi Wykonawcę o dniu i miejscu oględzin miejsca wystąpienia wady lub usterki. Z oględzin Zamawiający sporządzi protokół zawierający poczynione ustalenia. Niestawiennictwo Wykonawcy w dacie i miejscu wskazanym przez Zamawiającego będzie równoznaczne z uznaniem przez Wykonawcę wad lub usterek zgłoszonych przez Zamawiającego. 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8.</w:t>
      </w:r>
    </w:p>
    <w:p w:rsidR="00366F18" w:rsidRP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Wykonawca zobowiązany jest do usunięcia na swój koszt wad lub usterek ujawnionych w okresie gwarancji w terminie wyznaczonym przez Zamawiającego. Wykonawca nie może odmówić usunięcia wad lub usterek powołując się na nadmierne koszty lub trudności. 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9.</w:t>
      </w:r>
    </w:p>
    <w:p w:rsid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>W przypadku odmowy usunięcia wad lub usterek albo nieusunięcia ich w wyznaczonym przez Zamawiającego terminie albo usunięcia wad lub usterek w sposób nieprawidłowy Zamawiający ma prawo zlecić zastępcze usunięcie wad lub usterek na koszt Wykonawcy.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366F18" w:rsidRP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W przypadku ujawnienia wad nieusuwalnych – jeżeli wady uniemożliwiają użytkowanie przedmiotu umowy zgodnie z przeznaczeniem – Zamawiający  może od umowy odstąpić. Jeżeli wady nieusuwalne nie uniemożliwiają  użytkowania przedmiotu umowy zgodnie z jego przeznaczeniem, Zamawiający może obniżyć wynagrodzenie Wykonawcy odpowiednio  do utraconej wartości użytkowej, estetycznej i technicznej. 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366F18" w:rsidRP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Usunięcie wad lub usterek powinno być stwierdzone protokołem. </w:t>
      </w:r>
    </w:p>
    <w:p w:rsidR="00366F18" w:rsidRPr="00366F18" w:rsidRDefault="00366F18" w:rsidP="004330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366F18" w:rsidRDefault="00366F18" w:rsidP="004330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18">
        <w:rPr>
          <w:rFonts w:ascii="Times New Roman" w:hAnsi="Times New Roman" w:cs="Times New Roman"/>
          <w:sz w:val="24"/>
          <w:szCs w:val="24"/>
        </w:rPr>
        <w:t xml:space="preserve">W ramach niniejszej gwarancji Zamawiający może także domagać się usunięcia szkód, które wady lub usterki spowodowały, a także szkód powstałych w trakcie usuwania wad. </w:t>
      </w:r>
    </w:p>
    <w:p w:rsidR="00954F26" w:rsidRPr="00366F18" w:rsidRDefault="00954F26" w:rsidP="00954F2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66F18">
        <w:rPr>
          <w:rFonts w:ascii="Times New Roman" w:hAnsi="Times New Roman" w:cs="Times New Roman"/>
          <w:b/>
          <w:sz w:val="24"/>
          <w:szCs w:val="24"/>
        </w:rPr>
        <w:t>.</w:t>
      </w:r>
    </w:p>
    <w:p w:rsidR="008059D4" w:rsidRPr="008059D4" w:rsidRDefault="008059D4" w:rsidP="008059D4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9D4">
        <w:rPr>
          <w:rFonts w:ascii="Times New Roman" w:eastAsia="Calibri" w:hAnsi="Times New Roman" w:cs="Times New Roman"/>
          <w:sz w:val="24"/>
          <w:szCs w:val="24"/>
        </w:rPr>
        <w:t>W ramach umowy Wykonawca przez okres udzielonej gwarancji jakości zobowiązany będzie zapewnić pełny serwis (przeglądy, konserwacje, wymiana lub uzupełninie materiałów eksploatacyjnych) zainstalowanych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59D4" w:rsidRPr="008059D4" w:rsidRDefault="008059D4" w:rsidP="008059D4">
      <w:pPr>
        <w:spacing w:before="12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9D4">
        <w:rPr>
          <w:rFonts w:ascii="Times New Roman" w:eastAsia="Calibri" w:hAnsi="Times New Roman" w:cs="Times New Roman"/>
          <w:sz w:val="24"/>
          <w:szCs w:val="24"/>
        </w:rPr>
        <w:t>1)</w:t>
      </w:r>
      <w:r w:rsidRPr="008059D4">
        <w:rPr>
          <w:rFonts w:ascii="Times New Roman" w:eastAsia="Calibri" w:hAnsi="Times New Roman" w:cs="Times New Roman"/>
          <w:sz w:val="24"/>
          <w:szCs w:val="24"/>
        </w:rPr>
        <w:tab/>
      </w:r>
      <w:r w:rsidRPr="008059D4">
        <w:rPr>
          <w:rFonts w:ascii="Times New Roman" w:hAnsi="Times New Roman" w:cs="Times New Roman"/>
          <w:sz w:val="24"/>
          <w:szCs w:val="24"/>
        </w:rPr>
        <w:t xml:space="preserve">zabezpieczeń elektronicznych </w:t>
      </w:r>
      <w:r w:rsidRPr="008059D4">
        <w:rPr>
          <w:rFonts w:ascii="Times New Roman" w:eastAsia="Calibri" w:hAnsi="Times New Roman" w:cs="Times New Roman"/>
          <w:sz w:val="24"/>
          <w:szCs w:val="24"/>
        </w:rPr>
        <w:t xml:space="preserve">w zakresie w jakim wymagają tego warunki udzielonej gwarancji oraz instrukcje prawidłowej eksploatacji </w:t>
      </w:r>
      <w:r w:rsidRPr="008059D4">
        <w:rPr>
          <w:rFonts w:ascii="Times New Roman" w:hAnsi="Times New Roman" w:cs="Times New Roman"/>
          <w:sz w:val="24"/>
          <w:szCs w:val="24"/>
        </w:rPr>
        <w:t>zabezpieczeń elektronicznych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59D4" w:rsidRPr="008059D4" w:rsidRDefault="008059D4" w:rsidP="008059D4">
      <w:pPr>
        <w:spacing w:before="12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9D4">
        <w:rPr>
          <w:rFonts w:ascii="Times New Roman" w:eastAsia="Calibri" w:hAnsi="Times New Roman" w:cs="Times New Roman"/>
          <w:sz w:val="24"/>
          <w:szCs w:val="24"/>
        </w:rPr>
        <w:t>2)</w:t>
      </w:r>
      <w:r w:rsidRPr="008059D4">
        <w:rPr>
          <w:rFonts w:ascii="Times New Roman" w:eastAsia="Calibri" w:hAnsi="Times New Roman" w:cs="Times New Roman"/>
          <w:sz w:val="24"/>
          <w:szCs w:val="24"/>
        </w:rPr>
        <w:tab/>
        <w:t>urządzeń wentylacji i klimatyzacji w zakresie w jakim wymagają tego warunki udzielonej gwarancji oraz instrukcje prawidłowej eksploatacji urządzeń.</w:t>
      </w:r>
    </w:p>
    <w:p w:rsidR="00366F18" w:rsidRPr="00366F18" w:rsidRDefault="00366F18" w:rsidP="00433010">
      <w:pPr>
        <w:spacing w:before="120"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8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433010" w:rsidRDefault="00433010" w:rsidP="00433010">
      <w:pPr>
        <w:spacing w:after="0" w:line="240" w:lineRule="auto"/>
        <w:ind w:firstLine="5387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433010" w:rsidRDefault="00433010" w:rsidP="00433010">
      <w:pPr>
        <w:spacing w:after="0" w:line="240" w:lineRule="auto"/>
        <w:ind w:firstLine="5387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433010" w:rsidRDefault="00433010" w:rsidP="00433010">
      <w:pPr>
        <w:spacing w:after="0" w:line="240" w:lineRule="auto"/>
        <w:ind w:firstLine="5387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……………………………………………………..</w:t>
      </w:r>
    </w:p>
    <w:p w:rsidR="00433010" w:rsidRPr="00433010" w:rsidRDefault="00366F18" w:rsidP="00433010">
      <w:pPr>
        <w:spacing w:after="0" w:line="240" w:lineRule="auto"/>
        <w:ind w:firstLine="538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33010">
        <w:rPr>
          <w:rFonts w:ascii="Times New Roman" w:hAnsi="Times New Roman" w:cs="Times New Roman"/>
          <w:i/>
          <w:sz w:val="20"/>
          <w:szCs w:val="24"/>
        </w:rPr>
        <w:t>(podpis i pieczęć osoby upoważnionej</w:t>
      </w:r>
    </w:p>
    <w:p w:rsidR="00433010" w:rsidRPr="00433010" w:rsidRDefault="00366F18" w:rsidP="00433010">
      <w:pPr>
        <w:spacing w:after="0" w:line="240" w:lineRule="auto"/>
        <w:ind w:firstLine="538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33010">
        <w:rPr>
          <w:rFonts w:ascii="Times New Roman" w:hAnsi="Times New Roman" w:cs="Times New Roman"/>
          <w:i/>
          <w:sz w:val="20"/>
          <w:szCs w:val="24"/>
        </w:rPr>
        <w:t>do reprezentowania wykonawcy,</w:t>
      </w:r>
    </w:p>
    <w:p w:rsidR="00410E72" w:rsidRPr="00366F18" w:rsidRDefault="00366F18" w:rsidP="008059D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433010">
        <w:rPr>
          <w:rFonts w:ascii="Times New Roman" w:hAnsi="Times New Roman" w:cs="Times New Roman"/>
          <w:i/>
          <w:sz w:val="20"/>
          <w:szCs w:val="24"/>
        </w:rPr>
        <w:t>pieczęć firmowa</w:t>
      </w:r>
      <w:r w:rsidRPr="00366F18">
        <w:rPr>
          <w:rFonts w:ascii="Times New Roman" w:hAnsi="Times New Roman" w:cs="Times New Roman"/>
          <w:sz w:val="24"/>
          <w:szCs w:val="24"/>
        </w:rPr>
        <w:t>)</w:t>
      </w:r>
    </w:p>
    <w:sectPr w:rsidR="00410E72" w:rsidRPr="00366F18" w:rsidSect="0043301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D14C5"/>
    <w:rsid w:val="002E1F90"/>
    <w:rsid w:val="00366F18"/>
    <w:rsid w:val="00410E72"/>
    <w:rsid w:val="00433010"/>
    <w:rsid w:val="008059D4"/>
    <w:rsid w:val="008D14C5"/>
    <w:rsid w:val="00954F26"/>
    <w:rsid w:val="00A01084"/>
    <w:rsid w:val="00A83B19"/>
    <w:rsid w:val="00AB02C6"/>
    <w:rsid w:val="00D31CDA"/>
    <w:rsid w:val="00F9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F9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a</cp:lastModifiedBy>
  <cp:revision>5</cp:revision>
  <dcterms:created xsi:type="dcterms:W3CDTF">2017-08-20T20:49:00Z</dcterms:created>
  <dcterms:modified xsi:type="dcterms:W3CDTF">2017-09-10T17:54:00Z</dcterms:modified>
</cp:coreProperties>
</file>