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B5" w:rsidRPr="009B15B5" w:rsidRDefault="009B15B5" w:rsidP="009B15B5">
      <w:pPr>
        <w:spacing w:after="0" w:line="260" w:lineRule="atLeast"/>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B15B5" w:rsidRPr="009B15B5" w:rsidRDefault="009B15B5" w:rsidP="009B15B5">
      <w:pPr>
        <w:spacing w:after="240" w:line="260" w:lineRule="atLeast"/>
        <w:rPr>
          <w:rFonts w:ascii="Times New Roman" w:eastAsia="Times New Roman" w:hAnsi="Times New Roman" w:cs="Times New Roman"/>
          <w:sz w:val="24"/>
          <w:szCs w:val="24"/>
          <w:lang w:eastAsia="pl-PL"/>
        </w:rPr>
      </w:pPr>
      <w:hyperlink r:id="rId5" w:tgtFrame="_blank" w:history="1">
        <w:r w:rsidRPr="009B15B5">
          <w:rPr>
            <w:rFonts w:ascii="Times New Roman" w:eastAsia="Times New Roman" w:hAnsi="Times New Roman" w:cs="Times New Roman"/>
            <w:color w:val="0000FF"/>
            <w:sz w:val="24"/>
            <w:szCs w:val="24"/>
            <w:u w:val="single"/>
            <w:lang w:eastAsia="pl-PL"/>
          </w:rPr>
          <w:t>www.kopalniaguido.pl</w:t>
        </w:r>
      </w:hyperlink>
    </w:p>
    <w:p w:rsidR="009B15B5" w:rsidRPr="009B15B5" w:rsidRDefault="009B15B5" w:rsidP="009B15B5">
      <w:pPr>
        <w:spacing w:after="0"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B15B5" w:rsidRPr="009B15B5" w:rsidRDefault="009B15B5" w:rsidP="009B15B5">
      <w:pPr>
        <w:spacing w:before="100" w:beforeAutospacing="1" w:after="240"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Zabrze: Świadczenie usług drukowania materiałów promocyjnych dla potrzeb Zabytkowej Kopalni Węgla Kamiennego Guido w Zabrzu - zadanie I.</w:t>
      </w:r>
      <w:r w:rsidRPr="009B15B5">
        <w:rPr>
          <w:rFonts w:ascii="Times New Roman" w:eastAsia="Times New Roman" w:hAnsi="Times New Roman" w:cs="Times New Roman"/>
          <w:sz w:val="24"/>
          <w:szCs w:val="24"/>
          <w:lang w:eastAsia="pl-PL"/>
        </w:rPr>
        <w:br/>
      </w:r>
      <w:r w:rsidRPr="009B15B5">
        <w:rPr>
          <w:rFonts w:ascii="Times New Roman" w:eastAsia="Times New Roman" w:hAnsi="Times New Roman" w:cs="Times New Roman"/>
          <w:b/>
          <w:bCs/>
          <w:sz w:val="24"/>
          <w:szCs w:val="24"/>
          <w:lang w:eastAsia="pl-PL"/>
        </w:rPr>
        <w:t>Numer ogłoszenia: 30061 - 2012; data zamieszczenia: 06.02.2012</w:t>
      </w:r>
      <w:r w:rsidRPr="009B15B5">
        <w:rPr>
          <w:rFonts w:ascii="Times New Roman" w:eastAsia="Times New Roman" w:hAnsi="Times New Roman" w:cs="Times New Roman"/>
          <w:sz w:val="24"/>
          <w:szCs w:val="24"/>
          <w:lang w:eastAsia="pl-PL"/>
        </w:rPr>
        <w:br/>
        <w:t>OGŁOSZENIE O ZAMÓWIENIU - usługi</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Zamieszczanie ogłoszenia:</w:t>
      </w:r>
      <w:r w:rsidRPr="009B15B5">
        <w:rPr>
          <w:rFonts w:ascii="Times New Roman" w:eastAsia="Times New Roman" w:hAnsi="Times New Roman" w:cs="Times New Roman"/>
          <w:sz w:val="24"/>
          <w:szCs w:val="24"/>
          <w:lang w:eastAsia="pl-PL"/>
        </w:rPr>
        <w:t xml:space="preserve"> obowiązkowe.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Ogłoszenie dotyczy:</w:t>
      </w:r>
      <w:r w:rsidRPr="009B15B5">
        <w:rPr>
          <w:rFonts w:ascii="Times New Roman" w:eastAsia="Times New Roman" w:hAnsi="Times New Roman" w:cs="Times New Roman"/>
          <w:sz w:val="24"/>
          <w:szCs w:val="24"/>
          <w:lang w:eastAsia="pl-PL"/>
        </w:rPr>
        <w:t xml:space="preserve"> zamówienia publicznego.</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SEKCJA I: ZAMAWIAJĄCY</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 1) NAZWA I ADRES:</w:t>
      </w:r>
      <w:r w:rsidRPr="009B15B5">
        <w:rPr>
          <w:rFonts w:ascii="Times New Roman" w:eastAsia="Times New Roman" w:hAnsi="Times New Roman" w:cs="Times New Roman"/>
          <w:sz w:val="24"/>
          <w:szCs w:val="24"/>
          <w:lang w:eastAsia="pl-PL"/>
        </w:rPr>
        <w:t xml:space="preserve"> Zabytkowa Kopalnia Węgla Kamiennego "GUIDO" w Zabrzu , ul. 3 Maja 93, 41-800 Zabrze, woj. śląskie, tel. 0-32 271 40 77, faks 0-32 271 40 77 wew. 5518.</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 2) RODZAJ ZAMAWIAJĄCEGO:</w:t>
      </w:r>
      <w:r w:rsidRPr="009B15B5">
        <w:rPr>
          <w:rFonts w:ascii="Times New Roman" w:eastAsia="Times New Roman" w:hAnsi="Times New Roman" w:cs="Times New Roman"/>
          <w:sz w:val="24"/>
          <w:szCs w:val="24"/>
          <w:lang w:eastAsia="pl-PL"/>
        </w:rPr>
        <w:t xml:space="preserve"> Podmiot prawa publicznego.</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SEKCJA II: PRZEDMIOT ZAMÓWIENIA</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 OKREŚLENIE PRZEDMIOTU ZAMÓWIENIA</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II.1.1) Nazwa nadana zamówieniu przez zamawiającego:</w:t>
      </w:r>
      <w:r w:rsidRPr="009B15B5">
        <w:rPr>
          <w:rFonts w:ascii="Times New Roman" w:eastAsia="Times New Roman" w:hAnsi="Times New Roman" w:cs="Times New Roman"/>
          <w:sz w:val="24"/>
          <w:szCs w:val="24"/>
          <w:lang w:eastAsia="pl-PL"/>
        </w:rPr>
        <w:t xml:space="preserve"> Świadczenie usług drukowania materiałów promocyjnych dla potrzeb Zabytkowej Kopalni Węgla Kamiennego Guido w Zabrzu - zadanie I..</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II.1.2) Rodzaj zamówienia:</w:t>
      </w:r>
      <w:r w:rsidRPr="009B15B5">
        <w:rPr>
          <w:rFonts w:ascii="Times New Roman" w:eastAsia="Times New Roman" w:hAnsi="Times New Roman" w:cs="Times New Roman"/>
          <w:sz w:val="24"/>
          <w:szCs w:val="24"/>
          <w:lang w:eastAsia="pl-PL"/>
        </w:rPr>
        <w:t xml:space="preserve"> usługi.</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II.1.3) Określenie przedmiotu oraz wielkości lub zakresu zamówienia:</w:t>
      </w:r>
      <w:r w:rsidRPr="009B15B5">
        <w:rPr>
          <w:rFonts w:ascii="Times New Roman" w:eastAsia="Times New Roman" w:hAnsi="Times New Roman" w:cs="Times New Roman"/>
          <w:sz w:val="24"/>
          <w:szCs w:val="24"/>
          <w:lang w:eastAsia="pl-PL"/>
        </w:rPr>
        <w:t xml:space="preserve"> Przedmiotem zamówienia jest: Przedmiotem zamówienia jest świadczenie usług drukowania offsetowego, cyfrowego oraz dostawy materiałów promocyjnych tj. zaproszeń, plakatów, folderów, informatorów, kartek świątecznych, publikacji etc. Zamówienie realizowane będzie od dnia podpisania umowy do wyczerpania środków finansowych na realizację powyższego zadania lub do 31.12.2012 </w:t>
      </w:r>
      <w:proofErr w:type="spellStart"/>
      <w:r w:rsidRPr="009B15B5">
        <w:rPr>
          <w:rFonts w:ascii="Times New Roman" w:eastAsia="Times New Roman" w:hAnsi="Times New Roman" w:cs="Times New Roman"/>
          <w:sz w:val="24"/>
          <w:szCs w:val="24"/>
          <w:lang w:eastAsia="pl-PL"/>
        </w:rPr>
        <w:t>r</w:t>
      </w:r>
      <w:proofErr w:type="spellEnd"/>
      <w:r w:rsidRPr="009B15B5">
        <w:rPr>
          <w:rFonts w:ascii="Times New Roman" w:eastAsia="Times New Roman" w:hAnsi="Times New Roman" w:cs="Times New Roman"/>
          <w:sz w:val="24"/>
          <w:szCs w:val="24"/>
          <w:lang w:eastAsia="pl-PL"/>
        </w:rPr>
        <w:t xml:space="preserve">. sukcesywnie na podstawie składanych zamówień. Terminy realizacji zleceń szczegółowych i ich dostarczenia do Zamawiającego zgodnie z opisem zawartym w szczegółowym opisie przedmiotu zamówienia (część IV SIWZ) licząc od chwili złożenia przez Zamawiającego zamówienia przekazem internetowym w formacie PDF, JPG, TIFF na podany przez Wykonawcę adres mailowy lub serwer plików FTP. Miejscem dostarczenia wykonanych druków jest siedziba Zamawiającego. Zamówione druki powinny być dostarczone w dniach i godzinach pracy Zamawiającego, tj. od poniedziałku do piątku w godzinach 8.00 do 15.00 na zasadzie wcześniejszego umówienia odbioru z osobą nadzorującą przedmiotową usługę. . Do czasu odbioru wykonanych druków, ryzyko związane z ewentualnym uszkodzeniem lub utratą przedmiotu zamówienia ponosi Wykonawca. Koszty dotyczące transportu oraz wszystkie pozostałe koszty związane z terminową i prawidłową realizacją przedmiotu zamówienia Wykonawca uwzględnia w cenie oferty. Zamawiający w związku z możliwością zmniejszenia ilości druków, która może wyniknąć z przyczyn </w:t>
      </w:r>
      <w:r w:rsidRPr="009B15B5">
        <w:rPr>
          <w:rFonts w:ascii="Times New Roman" w:eastAsia="Times New Roman" w:hAnsi="Times New Roman" w:cs="Times New Roman"/>
          <w:sz w:val="24"/>
          <w:szCs w:val="24"/>
          <w:lang w:eastAsia="pl-PL"/>
        </w:rPr>
        <w:lastRenderedPageBreak/>
        <w:t>niezależnych od Zamawiającego ( zmniejszona ilość planowanych wydarzeń) zastrzega sobie możliwość nie wykupienia całej ilości poszczególnych rodzajów druków wskazanych w ofercie Wykonawcy, zaś Wykonawcy nie przysługują z tego tytułu żadne roszczenia względem Zamawiającego..</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II.1.4) Czy przewiduje się udzielenie zamówień uzupełniających:</w:t>
      </w:r>
      <w:r w:rsidRPr="009B15B5">
        <w:rPr>
          <w:rFonts w:ascii="Times New Roman" w:eastAsia="Times New Roman" w:hAnsi="Times New Roman" w:cs="Times New Roman"/>
          <w:sz w:val="24"/>
          <w:szCs w:val="24"/>
          <w:lang w:eastAsia="pl-PL"/>
        </w:rPr>
        <w:t xml:space="preserve"> nie.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II.1.5) Wspólny Słownik Zamówień (CPV):</w:t>
      </w:r>
      <w:r w:rsidRPr="009B15B5">
        <w:rPr>
          <w:rFonts w:ascii="Times New Roman" w:eastAsia="Times New Roman" w:hAnsi="Times New Roman" w:cs="Times New Roman"/>
          <w:sz w:val="24"/>
          <w:szCs w:val="24"/>
          <w:lang w:eastAsia="pl-PL"/>
        </w:rPr>
        <w:t xml:space="preserve"> 79.82.30.00-9.</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II.1.6) Czy dopuszcza się złożenie oferty częściowej:</w:t>
      </w:r>
      <w:r w:rsidRPr="009B15B5">
        <w:rPr>
          <w:rFonts w:ascii="Times New Roman" w:eastAsia="Times New Roman" w:hAnsi="Times New Roman" w:cs="Times New Roman"/>
          <w:sz w:val="24"/>
          <w:szCs w:val="24"/>
          <w:lang w:eastAsia="pl-PL"/>
        </w:rPr>
        <w:t xml:space="preserve"> nie.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II.1.7) Czy dopuszcza się złożenie oferty wariantowej:</w:t>
      </w:r>
      <w:r w:rsidRPr="009B15B5">
        <w:rPr>
          <w:rFonts w:ascii="Times New Roman" w:eastAsia="Times New Roman" w:hAnsi="Times New Roman" w:cs="Times New Roman"/>
          <w:sz w:val="24"/>
          <w:szCs w:val="24"/>
          <w:lang w:eastAsia="pl-PL"/>
        </w:rPr>
        <w:t xml:space="preserve"> nie.</w:t>
      </w:r>
    </w:p>
    <w:p w:rsidR="009B15B5" w:rsidRPr="009B15B5" w:rsidRDefault="009B15B5" w:rsidP="009B15B5">
      <w:pPr>
        <w:spacing w:after="0" w:line="240" w:lineRule="auto"/>
        <w:rPr>
          <w:rFonts w:ascii="Times New Roman" w:eastAsia="Times New Roman" w:hAnsi="Times New Roman" w:cs="Times New Roman"/>
          <w:sz w:val="24"/>
          <w:szCs w:val="24"/>
          <w:lang w:eastAsia="pl-PL"/>
        </w:rPr>
      </w:pP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II.2) CZAS TRWANIA ZAMÓWIENIA LUB TERMIN WYKONANIA:</w:t>
      </w:r>
      <w:r w:rsidRPr="009B15B5">
        <w:rPr>
          <w:rFonts w:ascii="Times New Roman" w:eastAsia="Times New Roman" w:hAnsi="Times New Roman" w:cs="Times New Roman"/>
          <w:sz w:val="24"/>
          <w:szCs w:val="24"/>
          <w:lang w:eastAsia="pl-PL"/>
        </w:rPr>
        <w:t xml:space="preserve"> Zakończenie: 31.12.2012.</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SEKCJA III: INFORMACJE O CHARAKTERZE PRAWNYM, EKONOMICZNYM, FINANSOWYM I TECHNICZNYM</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III.1) WADIUM</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Informacja na temat wadium:</w:t>
      </w:r>
      <w:r w:rsidRPr="009B15B5">
        <w:rPr>
          <w:rFonts w:ascii="Times New Roman" w:eastAsia="Times New Roman" w:hAnsi="Times New Roman" w:cs="Times New Roman"/>
          <w:sz w:val="24"/>
          <w:szCs w:val="24"/>
          <w:lang w:eastAsia="pl-PL"/>
        </w:rPr>
        <w:t xml:space="preserve"> Zamawiający w niniejszym postępowaniu nie wymaga wniesienia wadium</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III.2) ZALICZKI</w:t>
      </w:r>
    </w:p>
    <w:p w:rsidR="009B15B5" w:rsidRPr="009B15B5" w:rsidRDefault="009B15B5" w:rsidP="009B15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Czy przewiduje się udzielenie zaliczek na poczet wykonania zamówienia:</w:t>
      </w:r>
      <w:r w:rsidRPr="009B15B5">
        <w:rPr>
          <w:rFonts w:ascii="Times New Roman" w:eastAsia="Times New Roman" w:hAnsi="Times New Roman" w:cs="Times New Roman"/>
          <w:sz w:val="24"/>
          <w:szCs w:val="24"/>
          <w:lang w:eastAsia="pl-PL"/>
        </w:rPr>
        <w:t xml:space="preserve"> nie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B15B5" w:rsidRPr="009B15B5" w:rsidRDefault="009B15B5" w:rsidP="009B15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B15B5" w:rsidRPr="009B15B5" w:rsidRDefault="009B15B5" w:rsidP="009B15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Opis sposobu dokonywania oceny spełniania tego warunku</w:t>
      </w:r>
    </w:p>
    <w:p w:rsidR="009B15B5" w:rsidRPr="009B15B5" w:rsidRDefault="009B15B5" w:rsidP="009B15B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Zamawiający nie opisuje warunku udziału w tym zakresie.</w:t>
      </w:r>
    </w:p>
    <w:p w:rsidR="009B15B5" w:rsidRPr="009B15B5" w:rsidRDefault="009B15B5" w:rsidP="009B15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III.3.2) Wiedza i doświadczenie</w:t>
      </w:r>
    </w:p>
    <w:p w:rsidR="009B15B5" w:rsidRPr="009B15B5" w:rsidRDefault="009B15B5" w:rsidP="009B15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Opis sposobu dokonywania oceny spełniania tego warunku</w:t>
      </w:r>
    </w:p>
    <w:p w:rsidR="009B15B5" w:rsidRPr="009B15B5" w:rsidRDefault="009B15B5" w:rsidP="009B15B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 xml:space="preserve">Zamawiający uzna spełnienie ww. warunku, jeżeli Wykonawca wykaże, iż w okresie ostatnich trzech lat przed upływem terminu składania ofert, a jeżeli okres prowadzenia działalności jest krótszy - w tym okresie, wykonał: 1) nie mniej niż 3 wykonane usługi polegające na druku oraz dostawie materiałów promocyjnych (biletów ulotek, plakatów, wizytówek, informatorów, kartek świątecznych etc.) a w przypadku świadczeń okresowych lub ciągłych również wykonywanych, każda o wartości min.5 000,00 zł brutto w okresie ostatnich </w:t>
      </w:r>
      <w:r w:rsidRPr="009B15B5">
        <w:rPr>
          <w:rFonts w:ascii="Times New Roman" w:eastAsia="Times New Roman" w:hAnsi="Times New Roman" w:cs="Times New Roman"/>
          <w:sz w:val="24"/>
          <w:szCs w:val="24"/>
          <w:lang w:eastAsia="pl-PL"/>
        </w:rPr>
        <w:lastRenderedPageBreak/>
        <w:t>trzech lat przed dniem wszczęcia postępowania o udzielenie zamówienia, a jeżeli okres prowadzenia działalności jest krótszy - w tym okresie, odpowiadających swoim rodzajem i wartością dostawom stanowiącym przedmiot zamówienia, z podaniem ich wartości, dat wykonania i odbiorów.</w:t>
      </w:r>
    </w:p>
    <w:p w:rsidR="009B15B5" w:rsidRPr="009B15B5" w:rsidRDefault="009B15B5" w:rsidP="009B15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III.3.3) Potencjał techniczny</w:t>
      </w:r>
    </w:p>
    <w:p w:rsidR="009B15B5" w:rsidRPr="009B15B5" w:rsidRDefault="009B15B5" w:rsidP="009B15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Opis sposobu dokonywania oceny spełniania tego warunku</w:t>
      </w:r>
    </w:p>
    <w:p w:rsidR="009B15B5" w:rsidRPr="009B15B5" w:rsidRDefault="009B15B5" w:rsidP="009B15B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Zamawiający nie opisuje warunku udziału w tym zakresie.</w:t>
      </w:r>
    </w:p>
    <w:p w:rsidR="009B15B5" w:rsidRPr="009B15B5" w:rsidRDefault="009B15B5" w:rsidP="009B15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III.3.4) Osoby zdolne do wykonania zamówienia</w:t>
      </w:r>
    </w:p>
    <w:p w:rsidR="009B15B5" w:rsidRPr="009B15B5" w:rsidRDefault="009B15B5" w:rsidP="009B15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Opis sposobu dokonywania oceny spełniania tego warunku</w:t>
      </w:r>
    </w:p>
    <w:p w:rsidR="009B15B5" w:rsidRPr="009B15B5" w:rsidRDefault="009B15B5" w:rsidP="009B15B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Zamawiający nie opisuje warunku udziału w tym zakresie.</w:t>
      </w:r>
    </w:p>
    <w:p w:rsidR="009B15B5" w:rsidRPr="009B15B5" w:rsidRDefault="009B15B5" w:rsidP="009B15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III.3.5) Sytuacja ekonomiczna i finansowa</w:t>
      </w:r>
    </w:p>
    <w:p w:rsidR="009B15B5" w:rsidRPr="009B15B5" w:rsidRDefault="009B15B5" w:rsidP="009B15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Opis sposobu dokonywania oceny spełniania tego warunku</w:t>
      </w:r>
    </w:p>
    <w:p w:rsidR="009B15B5" w:rsidRPr="009B15B5" w:rsidRDefault="009B15B5" w:rsidP="009B15B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Zamawiający nie stawia szczegółowego warunku w tym zakresie.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B15B5" w:rsidRPr="009B15B5" w:rsidRDefault="009B15B5" w:rsidP="009B1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9B15B5" w:rsidRPr="009B15B5" w:rsidRDefault="009B15B5" w:rsidP="009B15B5">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9B15B5" w:rsidRPr="009B15B5" w:rsidRDefault="009B15B5" w:rsidP="009B1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B15B5" w:rsidRPr="009B15B5" w:rsidRDefault="009B15B5" w:rsidP="009B15B5">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oświadczenie o braku podstaw do wykluczenia</w:t>
      </w:r>
    </w:p>
    <w:p w:rsidR="009B15B5" w:rsidRPr="009B15B5" w:rsidRDefault="009B15B5" w:rsidP="009B15B5">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9B15B5">
        <w:rPr>
          <w:rFonts w:ascii="Times New Roman" w:eastAsia="Times New Roman" w:hAnsi="Times New Roman" w:cs="Times New Roman"/>
          <w:sz w:val="24"/>
          <w:szCs w:val="24"/>
          <w:lang w:eastAsia="pl-PL"/>
        </w:rPr>
        <w:t>pkt</w:t>
      </w:r>
      <w:proofErr w:type="spellEnd"/>
      <w:r w:rsidRPr="009B15B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9B15B5">
        <w:rPr>
          <w:rFonts w:ascii="Times New Roman" w:eastAsia="Times New Roman" w:hAnsi="Times New Roman" w:cs="Times New Roman"/>
          <w:sz w:val="24"/>
          <w:szCs w:val="24"/>
          <w:lang w:eastAsia="pl-PL"/>
        </w:rPr>
        <w:t>pkt</w:t>
      </w:r>
      <w:proofErr w:type="spellEnd"/>
      <w:r w:rsidRPr="009B15B5">
        <w:rPr>
          <w:rFonts w:ascii="Times New Roman" w:eastAsia="Times New Roman" w:hAnsi="Times New Roman" w:cs="Times New Roman"/>
          <w:sz w:val="24"/>
          <w:szCs w:val="24"/>
          <w:lang w:eastAsia="pl-PL"/>
        </w:rPr>
        <w:t xml:space="preserve"> 2 ustawy</w:t>
      </w:r>
    </w:p>
    <w:p w:rsidR="009B15B5" w:rsidRPr="009B15B5" w:rsidRDefault="009B15B5" w:rsidP="009B15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III.4.3) Dokumenty podmiotów zagranicznych</w:t>
      </w:r>
    </w:p>
    <w:p w:rsidR="009B15B5" w:rsidRPr="009B15B5" w:rsidRDefault="009B15B5" w:rsidP="009B15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9B15B5" w:rsidRPr="009B15B5" w:rsidRDefault="009B15B5" w:rsidP="009B15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III.4.3.1) dokument wystawiony w kraju, w którym ma siedzibę lub miejsce zamieszkania potwierdzający, że:</w:t>
      </w:r>
    </w:p>
    <w:p w:rsidR="009B15B5" w:rsidRPr="009B15B5" w:rsidRDefault="009B15B5" w:rsidP="009B15B5">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9B15B5">
        <w:rPr>
          <w:rFonts w:ascii="Times New Roman" w:eastAsia="Times New Roman" w:hAnsi="Times New Roman" w:cs="Times New Roman"/>
          <w:sz w:val="24"/>
          <w:szCs w:val="24"/>
          <w:lang w:eastAsia="pl-PL"/>
        </w:rPr>
        <w:t>nie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SEKCJA IV: PROCEDURA</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IV.1) TRYB UDZIELENIA ZAMÓWIENIA</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IV.1.1) Tryb udzielenia zamówienia:</w:t>
      </w:r>
      <w:r w:rsidRPr="009B15B5">
        <w:rPr>
          <w:rFonts w:ascii="Times New Roman" w:eastAsia="Times New Roman" w:hAnsi="Times New Roman" w:cs="Times New Roman"/>
          <w:sz w:val="24"/>
          <w:szCs w:val="24"/>
          <w:lang w:eastAsia="pl-PL"/>
        </w:rPr>
        <w:t xml:space="preserve"> przetarg nieograniczony.</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IV.2) KRYTERIA OCENY OFERT</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 xml:space="preserve">IV.2.1) Kryteria oceny ofert: </w:t>
      </w:r>
      <w:r w:rsidRPr="009B15B5">
        <w:rPr>
          <w:rFonts w:ascii="Times New Roman" w:eastAsia="Times New Roman" w:hAnsi="Times New Roman" w:cs="Times New Roman"/>
          <w:sz w:val="24"/>
          <w:szCs w:val="24"/>
          <w:lang w:eastAsia="pl-PL"/>
        </w:rPr>
        <w:t>najniższa cena.</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IV.2.2) Czy przeprowadzona będzie aukcja elektroniczna:</w:t>
      </w:r>
      <w:r w:rsidRPr="009B15B5">
        <w:rPr>
          <w:rFonts w:ascii="Times New Roman" w:eastAsia="Times New Roman" w:hAnsi="Times New Roman" w:cs="Times New Roman"/>
          <w:sz w:val="24"/>
          <w:szCs w:val="24"/>
          <w:lang w:eastAsia="pl-PL"/>
        </w:rPr>
        <w:t xml:space="preserve"> nie.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IV.3) ZMIANA UMOWY</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9B15B5">
        <w:rPr>
          <w:rFonts w:ascii="Times New Roman" w:eastAsia="Times New Roman" w:hAnsi="Times New Roman" w:cs="Times New Roman"/>
          <w:sz w:val="24"/>
          <w:szCs w:val="24"/>
          <w:lang w:eastAsia="pl-PL"/>
        </w:rPr>
        <w:t>tak</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Dopuszczalne zmiany postanowień umowy oraz określenie warunków zmian</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sz w:val="24"/>
          <w:szCs w:val="24"/>
          <w:lang w:eastAsia="pl-PL"/>
        </w:rPr>
        <w:t>Zamawiający przewiduje możliwość dokonania istotnych zmian postanowień zawartej umowy w stosunku do treści oferty, na podstawie której dokonano wyboru wykonawcy, w zakresie: a) ustawowa zmiana stawki podatku VAT, której zastosowanie nie będzie skutkowało zmianą wartości brutto umowy; b) zmiany podwykonawców w tym podwykonawców na zasobach, których Wykonawca opierał się wykazując spełnianie warunków udziału w postępowaniu pod warunkiem, że nowy podwykonawca wykaże spełnianie warunków w zakresie nie mniejszym niż wymagane w SIWZ lub włączenie nowego podwykonawcy do realizacji zadania - za zgodą Zamawiającego, c) zmiana nazw, siedziby, numerów kont bankowych i innych danych identyfikacyjnych stron umowy; d) zmiana osób odpowiedzialnych za kontakty i nadzór nad przedmiotem umowy; c) aktualizacji rozwiązań z uwagi na postęp technologiczny, d) zmiany materiałów do druku, e) zmiany w terminach odbioru materiałów do druku, f) zmiany w terminie dostarczenia danego rodzaju druku.</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IV.4) INFORMACJE ADMINISTRACYJNE</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lastRenderedPageBreak/>
        <w:t>IV.4.1)</w:t>
      </w:r>
      <w:r w:rsidRPr="009B15B5">
        <w:rPr>
          <w:rFonts w:ascii="Times New Roman" w:eastAsia="Times New Roman" w:hAnsi="Times New Roman" w:cs="Times New Roman"/>
          <w:sz w:val="24"/>
          <w:szCs w:val="24"/>
          <w:lang w:eastAsia="pl-PL"/>
        </w:rPr>
        <w:t> </w:t>
      </w:r>
      <w:r w:rsidRPr="009B15B5">
        <w:rPr>
          <w:rFonts w:ascii="Times New Roman" w:eastAsia="Times New Roman" w:hAnsi="Times New Roman" w:cs="Times New Roman"/>
          <w:b/>
          <w:bCs/>
          <w:sz w:val="24"/>
          <w:szCs w:val="24"/>
          <w:lang w:eastAsia="pl-PL"/>
        </w:rPr>
        <w:t>Adres strony internetowej, na której jest dostępna specyfikacja istotnych warunków zamówienia:</w:t>
      </w:r>
      <w:r w:rsidRPr="009B15B5">
        <w:rPr>
          <w:rFonts w:ascii="Times New Roman" w:eastAsia="Times New Roman" w:hAnsi="Times New Roman" w:cs="Times New Roman"/>
          <w:sz w:val="24"/>
          <w:szCs w:val="24"/>
          <w:lang w:eastAsia="pl-PL"/>
        </w:rPr>
        <w:t xml:space="preserve"> www.kopalniaguido.pl</w:t>
      </w:r>
      <w:r w:rsidRPr="009B15B5">
        <w:rPr>
          <w:rFonts w:ascii="Times New Roman" w:eastAsia="Times New Roman" w:hAnsi="Times New Roman" w:cs="Times New Roman"/>
          <w:sz w:val="24"/>
          <w:szCs w:val="24"/>
          <w:lang w:eastAsia="pl-PL"/>
        </w:rPr>
        <w:br/>
      </w:r>
      <w:r w:rsidRPr="009B15B5">
        <w:rPr>
          <w:rFonts w:ascii="Times New Roman" w:eastAsia="Times New Roman" w:hAnsi="Times New Roman" w:cs="Times New Roman"/>
          <w:b/>
          <w:bCs/>
          <w:sz w:val="24"/>
          <w:szCs w:val="24"/>
          <w:lang w:eastAsia="pl-PL"/>
        </w:rPr>
        <w:t>Specyfikację istotnych warunków zamówienia można uzyskać pod adresem:</w:t>
      </w:r>
      <w:r w:rsidRPr="009B15B5">
        <w:rPr>
          <w:rFonts w:ascii="Times New Roman" w:eastAsia="Times New Roman" w:hAnsi="Times New Roman" w:cs="Times New Roman"/>
          <w:sz w:val="24"/>
          <w:szCs w:val="24"/>
          <w:lang w:eastAsia="pl-PL"/>
        </w:rPr>
        <w:t xml:space="preserve"> www.kopalniaguido.pl.</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IV.4.4) Termin składania wniosków o dopuszczenie do udziału w postępowaniu lub ofert:</w:t>
      </w:r>
      <w:r w:rsidRPr="009B15B5">
        <w:rPr>
          <w:rFonts w:ascii="Times New Roman" w:eastAsia="Times New Roman" w:hAnsi="Times New Roman" w:cs="Times New Roman"/>
          <w:sz w:val="24"/>
          <w:szCs w:val="24"/>
          <w:lang w:eastAsia="pl-PL"/>
        </w:rPr>
        <w:t xml:space="preserve"> 14.02.2012 godzina 10:00, miejsce: Zabytkowa Kopalnia Węgla Kamiennego GUIDO w Zabrzu, ul. 3 Maja 93, 41- 800 Zabrze, Sekretariat pok. Nr 26.</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IV.4.5) Termin związania ofertą:</w:t>
      </w:r>
      <w:r w:rsidRPr="009B15B5">
        <w:rPr>
          <w:rFonts w:ascii="Times New Roman" w:eastAsia="Times New Roman" w:hAnsi="Times New Roman" w:cs="Times New Roman"/>
          <w:sz w:val="24"/>
          <w:szCs w:val="24"/>
          <w:lang w:eastAsia="pl-PL"/>
        </w:rPr>
        <w:t xml:space="preserve"> okres w dniach: 30 (od ostatecznego terminu składania ofert).</w:t>
      </w:r>
    </w:p>
    <w:p w:rsidR="009B15B5" w:rsidRPr="009B15B5" w:rsidRDefault="009B15B5" w:rsidP="009B15B5">
      <w:pPr>
        <w:spacing w:before="100" w:beforeAutospacing="1" w:after="100" w:afterAutospacing="1" w:line="240" w:lineRule="auto"/>
        <w:rPr>
          <w:rFonts w:ascii="Times New Roman" w:eastAsia="Times New Roman" w:hAnsi="Times New Roman" w:cs="Times New Roman"/>
          <w:sz w:val="24"/>
          <w:szCs w:val="24"/>
          <w:lang w:eastAsia="pl-PL"/>
        </w:rPr>
      </w:pPr>
      <w:r w:rsidRPr="009B15B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B15B5">
        <w:rPr>
          <w:rFonts w:ascii="Times New Roman" w:eastAsia="Times New Roman" w:hAnsi="Times New Roman" w:cs="Times New Roman"/>
          <w:sz w:val="24"/>
          <w:szCs w:val="24"/>
          <w:lang w:eastAsia="pl-PL"/>
        </w:rPr>
        <w:t>nie</w:t>
      </w:r>
    </w:p>
    <w:p w:rsidR="00463D20" w:rsidRDefault="009B15B5"/>
    <w:sectPr w:rsidR="00463D20" w:rsidSect="00F24B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86B"/>
    <w:multiLevelType w:val="multilevel"/>
    <w:tmpl w:val="20D03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7306C"/>
    <w:multiLevelType w:val="multilevel"/>
    <w:tmpl w:val="A28C7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55CD8"/>
    <w:multiLevelType w:val="multilevel"/>
    <w:tmpl w:val="05A8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15B5"/>
    <w:rsid w:val="00242988"/>
    <w:rsid w:val="005E5203"/>
    <w:rsid w:val="009B15B5"/>
    <w:rsid w:val="00F24B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B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B15B5"/>
  </w:style>
  <w:style w:type="character" w:styleId="Hipercze">
    <w:name w:val="Hyperlink"/>
    <w:basedOn w:val="Domylnaczcionkaakapitu"/>
    <w:uiPriority w:val="99"/>
    <w:semiHidden/>
    <w:unhideWhenUsed/>
    <w:rsid w:val="009B15B5"/>
    <w:rPr>
      <w:color w:val="0000FF"/>
      <w:u w:val="single"/>
    </w:rPr>
  </w:style>
  <w:style w:type="paragraph" w:styleId="NormalnyWeb">
    <w:name w:val="Normal (Web)"/>
    <w:basedOn w:val="Normalny"/>
    <w:uiPriority w:val="99"/>
    <w:semiHidden/>
    <w:unhideWhenUsed/>
    <w:rsid w:val="009B15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B15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B15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B15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17676161">
      <w:bodyDiv w:val="1"/>
      <w:marLeft w:val="0"/>
      <w:marRight w:val="0"/>
      <w:marTop w:val="0"/>
      <w:marBottom w:val="0"/>
      <w:divBdr>
        <w:top w:val="none" w:sz="0" w:space="0" w:color="auto"/>
        <w:left w:val="none" w:sz="0" w:space="0" w:color="auto"/>
        <w:bottom w:val="none" w:sz="0" w:space="0" w:color="auto"/>
        <w:right w:val="none" w:sz="0" w:space="0" w:color="auto"/>
      </w:divBdr>
      <w:divsChild>
        <w:div w:id="10844520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palniagui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8325</Characters>
  <Application>Microsoft Office Word</Application>
  <DocSecurity>0</DocSecurity>
  <Lines>69</Lines>
  <Paragraphs>19</Paragraphs>
  <ScaleCrop>false</ScaleCrop>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2012-02-06T12:51:00Z</dcterms:created>
  <dcterms:modified xsi:type="dcterms:W3CDTF">2012-02-06T12:52:00Z</dcterms:modified>
</cp:coreProperties>
</file>