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E" w:rsidRDefault="00AB6915" w:rsidP="00777A6E">
      <w:pPr>
        <w:tabs>
          <w:tab w:val="left" w:pos="187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947AA7A" wp14:editId="7D63F264">
            <wp:simplePos x="0" y="0"/>
            <wp:positionH relativeFrom="column">
              <wp:posOffset>-386080</wp:posOffset>
            </wp:positionH>
            <wp:positionV relativeFrom="paragraph">
              <wp:posOffset>-1069340</wp:posOffset>
            </wp:positionV>
            <wp:extent cx="6453371" cy="116590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71" cy="11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6E" w:rsidRDefault="00777A6E" w:rsidP="00777A6E">
      <w:pPr>
        <w:tabs>
          <w:tab w:val="left" w:pos="1875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A6FFC" w:rsidRPr="00B76865" w:rsidRDefault="007A6FFC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3670" w:rsidRPr="00B76865" w:rsidRDefault="00FC04E7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777A6E" w:rsidRDefault="00FC04E7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777A6E">
        <w:rPr>
          <w:rFonts w:asciiTheme="minorHAnsi" w:hAnsiTheme="minorHAnsi" w:cs="Arial"/>
          <w:strike/>
          <w:sz w:val="22"/>
          <w:szCs w:val="22"/>
          <w:u w:val="single"/>
        </w:rPr>
        <w:t>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</w:t>
      </w:r>
      <w:r w:rsidR="0071644E" w:rsidRPr="00B76865">
        <w:rPr>
          <w:rFonts w:asciiTheme="minorHAnsi" w:hAnsiTheme="minorHAnsi" w:cs="Arial"/>
          <w:sz w:val="22"/>
          <w:szCs w:val="22"/>
          <w:u w:val="single"/>
        </w:rPr>
        <w:t>/</w:t>
      </w:r>
      <w:r w:rsidR="0071644E" w:rsidRPr="00777A6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="007A6FFC">
        <w:rPr>
          <w:rFonts w:asciiTheme="minorHAnsi" w:hAnsiTheme="minorHAnsi" w:cs="Arial"/>
          <w:sz w:val="22"/>
          <w:szCs w:val="22"/>
          <w:lang w:eastAsia="ar-SA"/>
        </w:rPr>
        <w:t>kwoty określonej</w:t>
      </w:r>
    </w:p>
    <w:p w:rsidR="00FC04E7" w:rsidRPr="00B76865" w:rsidRDefault="007A6FFC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w art.</w:t>
      </w:r>
      <w:r w:rsidR="00621993"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  <w:r w:rsidR="00080BD1">
        <w:rPr>
          <w:rFonts w:asciiTheme="minorHAnsi" w:hAnsiTheme="minorHAnsi" w:cs="Arial"/>
          <w:sz w:val="22"/>
          <w:szCs w:val="22"/>
          <w:lang w:eastAsia="ar-SA"/>
        </w:rPr>
        <w:t xml:space="preserve"> PZP</w:t>
      </w: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777A6E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ul. Jodłowa 59, 41-800 Zabrze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D442A2">
        <w:rPr>
          <w:rFonts w:asciiTheme="minorHAnsi" w:hAnsiTheme="minorHAnsi" w:cs="Arial"/>
          <w:sz w:val="22"/>
          <w:szCs w:val="22"/>
        </w:rPr>
        <w:t>Magdalena Szczypkowska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 w:rsidR="00482C71">
        <w:rPr>
          <w:rFonts w:asciiTheme="minorHAnsi" w:hAnsiTheme="minorHAnsi" w:cs="Arial"/>
          <w:sz w:val="22"/>
          <w:szCs w:val="22"/>
        </w:rPr>
        <w:t>32 630 30 91 wew.2216</w:t>
      </w:r>
      <w:r w:rsidRPr="00B76865">
        <w:rPr>
          <w:rFonts w:asciiTheme="minorHAnsi" w:hAnsiTheme="minorHAnsi" w:cs="Arial"/>
          <w:sz w:val="22"/>
          <w:szCs w:val="22"/>
        </w:rPr>
        <w:t xml:space="preserve">., fax. </w:t>
      </w:r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C04E7" w:rsidRPr="00CC6E4C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CC6E4C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10" w:history="1">
        <w:r w:rsidR="00B2276F" w:rsidRPr="00EC0A4D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="00337ABC" w:rsidRPr="00CC6E4C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4E3670" w:rsidRDefault="004E3670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B6915" w:rsidRPr="00CC6E4C" w:rsidRDefault="00AB6915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F2354" w:rsidRDefault="00FC04E7" w:rsidP="00DF2354">
      <w:pPr>
        <w:tabs>
          <w:tab w:val="left" w:pos="9922"/>
        </w:tabs>
        <w:ind w:right="-1"/>
        <w:jc w:val="both"/>
        <w:rPr>
          <w:rFonts w:asciiTheme="minorHAnsi" w:hAnsiTheme="minorHAnsi" w:cs="Arial"/>
          <w:b/>
          <w:sz w:val="22"/>
          <w:szCs w:val="22"/>
        </w:rPr>
      </w:pPr>
      <w:r w:rsidRPr="00DF2354">
        <w:rPr>
          <w:rFonts w:asciiTheme="minorHAnsi" w:hAnsiTheme="minorHAnsi" w:cs="Arial"/>
          <w:b/>
          <w:sz w:val="22"/>
          <w:szCs w:val="22"/>
        </w:rPr>
        <w:t>II. Nazwa przedmiotu zamówienia:</w:t>
      </w:r>
    </w:p>
    <w:p w:rsidR="00DF2354" w:rsidRPr="00080BD1" w:rsidRDefault="00DF2354" w:rsidP="00DF2354">
      <w:pPr>
        <w:tabs>
          <w:tab w:val="left" w:pos="9922"/>
        </w:tabs>
        <w:ind w:right="-1"/>
        <w:jc w:val="both"/>
        <w:rPr>
          <w:rFonts w:asciiTheme="minorHAnsi" w:hAnsiTheme="minorHAnsi" w:cs="Arial"/>
          <w:b/>
          <w:sz w:val="22"/>
          <w:szCs w:val="22"/>
        </w:rPr>
      </w:pPr>
    </w:p>
    <w:p w:rsidR="004E3670" w:rsidRDefault="00080BD1" w:rsidP="00B7686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Pr="00080BD1">
        <w:rPr>
          <w:rFonts w:asciiTheme="minorHAnsi" w:hAnsiTheme="minorHAnsi"/>
          <w:b/>
        </w:rPr>
        <w:t>ykonanie kompleksowej ekspertyzy konstrukcji wieży ciśnień.</w:t>
      </w:r>
    </w:p>
    <w:p w:rsidR="00080BD1" w:rsidRPr="00080BD1" w:rsidRDefault="00080BD1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777A6E" w:rsidRPr="00B76865" w:rsidRDefault="00777A6E" w:rsidP="00777A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777A6E" w:rsidRDefault="00777A6E" w:rsidP="00777A6E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</w:t>
      </w:r>
    </w:p>
    <w:p w:rsidR="00AB6915" w:rsidRPr="00B76865" w:rsidRDefault="00AB6915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Default="00FC04E7" w:rsidP="00B7686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DF2354" w:rsidRDefault="00DF2354" w:rsidP="00DF235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B76865">
        <w:rPr>
          <w:rFonts w:asciiTheme="minorHAnsi" w:hAnsiTheme="minorHAnsi" w:cs="Arial"/>
          <w:sz w:val="22"/>
          <w:szCs w:val="22"/>
        </w:rPr>
        <w:t>enę netto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DF2354" w:rsidRDefault="00DF2354" w:rsidP="00DF235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cenę brutto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DF2354" w:rsidRPr="00B76865" w:rsidRDefault="00DF2354" w:rsidP="00080BD1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wartość podatku VAT:</w:t>
      </w:r>
      <w:r w:rsidRPr="00DF235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AB6915" w:rsidRPr="00B76865" w:rsidRDefault="00FC04E7" w:rsidP="00B7686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C04E7" w:rsidRPr="00B76865" w:rsidRDefault="00FC04E7" w:rsidP="00B7686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</w:t>
      </w:r>
      <w:r w:rsidR="00D04C6C" w:rsidRPr="00B76865">
        <w:rPr>
          <w:rFonts w:asciiTheme="minorHAnsi" w:hAnsiTheme="minorHAnsi" w:cs="Arial"/>
          <w:sz w:val="22"/>
          <w:szCs w:val="22"/>
        </w:rPr>
        <w:t xml:space="preserve">iem </w:t>
      </w:r>
      <w:r w:rsidRPr="00B76865">
        <w:rPr>
          <w:rFonts w:asciiTheme="minorHAnsi" w:hAnsiTheme="minorHAnsi" w:cs="Arial"/>
          <w:sz w:val="22"/>
          <w:szCs w:val="22"/>
        </w:rPr>
        <w:t>do niniejszego formularza stanowiącymi integralną część oferty są</w:t>
      </w:r>
      <w:r w:rsidR="00AB6915">
        <w:rPr>
          <w:rFonts w:asciiTheme="minorHAnsi" w:hAnsiTheme="minorHAnsi" w:cs="Arial"/>
          <w:sz w:val="22"/>
          <w:szCs w:val="22"/>
        </w:rPr>
        <w:t xml:space="preserve"> (jeśli dotyczy)</w:t>
      </w:r>
      <w:r w:rsidRPr="00B76865">
        <w:rPr>
          <w:rFonts w:asciiTheme="minorHAnsi" w:hAnsiTheme="minorHAnsi" w:cs="Arial"/>
          <w:sz w:val="22"/>
          <w:szCs w:val="22"/>
        </w:rPr>
        <w:t>:</w:t>
      </w:r>
    </w:p>
    <w:p w:rsidR="00354887" w:rsidRDefault="00B5056F" w:rsidP="00B76865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lastRenderedPageBreak/>
        <w:t xml:space="preserve">KRS/Wypis z Centralnej Ewidencji i Informacji o Działalności Gospodarczej – z ostatnich 6 miesięcy. </w:t>
      </w:r>
    </w:p>
    <w:p w:rsidR="00CE4948" w:rsidRPr="00CE4948" w:rsidRDefault="00CE4948" w:rsidP="00B76865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……………………………………..</w:t>
      </w:r>
      <w:bookmarkStart w:id="0" w:name="_GoBack"/>
      <w:bookmarkEnd w:id="0"/>
    </w:p>
    <w:p w:rsidR="00DF2354" w:rsidRDefault="00DF2354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2354" w:rsidRPr="00B76865" w:rsidRDefault="00DF2354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C04E7" w:rsidRPr="007A6FFC" w:rsidRDefault="00FC04E7" w:rsidP="00B7686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7A6FFC" w:rsidRDefault="00FC04E7" w:rsidP="007A6FFC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7A6FFC" w:rsidSect="00AB6915">
      <w:footerReference w:type="even" r:id="rId11"/>
      <w:footerReference w:type="default" r:id="rId12"/>
      <w:pgSz w:w="12240" w:h="15840"/>
      <w:pgMar w:top="1843" w:right="1418" w:bottom="180" w:left="1418" w:header="709" w:footer="11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8C" w:rsidRDefault="00413E8C">
      <w:r>
        <w:separator/>
      </w:r>
    </w:p>
  </w:endnote>
  <w:endnote w:type="continuationSeparator" w:id="0">
    <w:p w:rsidR="00413E8C" w:rsidRDefault="0041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992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992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9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29D6" w:rsidRDefault="009929D6" w:rsidP="00AB6915">
    <w:pPr>
      <w:pStyle w:val="Stopka"/>
      <w:tabs>
        <w:tab w:val="clear" w:pos="9072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8C" w:rsidRDefault="00413E8C">
      <w:r>
        <w:separator/>
      </w:r>
    </w:p>
  </w:footnote>
  <w:footnote w:type="continuationSeparator" w:id="0">
    <w:p w:rsidR="00413E8C" w:rsidRDefault="0041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10"/>
  </w:num>
  <w:num w:numId="18">
    <w:abstractNumId w:val="26"/>
  </w:num>
  <w:num w:numId="19">
    <w:abstractNumId w:val="12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11"/>
  </w:num>
  <w:num w:numId="25">
    <w:abstractNumId w:val="17"/>
  </w:num>
  <w:num w:numId="26">
    <w:abstractNumId w:val="16"/>
  </w:num>
  <w:num w:numId="27">
    <w:abstractNumId w:val="22"/>
  </w:num>
  <w:num w:numId="28">
    <w:abstractNumId w:val="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3844"/>
    <w:rsid w:val="00036F19"/>
    <w:rsid w:val="00037E0E"/>
    <w:rsid w:val="000469FF"/>
    <w:rsid w:val="000507DE"/>
    <w:rsid w:val="0005274D"/>
    <w:rsid w:val="000718D3"/>
    <w:rsid w:val="00074BF7"/>
    <w:rsid w:val="00080BD1"/>
    <w:rsid w:val="00080E2F"/>
    <w:rsid w:val="00080F7A"/>
    <w:rsid w:val="00084014"/>
    <w:rsid w:val="0008449D"/>
    <w:rsid w:val="00085A92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25AD"/>
    <w:rsid w:val="000C4307"/>
    <w:rsid w:val="000C60F9"/>
    <w:rsid w:val="000D086C"/>
    <w:rsid w:val="000D2DF5"/>
    <w:rsid w:val="000D31EA"/>
    <w:rsid w:val="000D3F1E"/>
    <w:rsid w:val="000E19CD"/>
    <w:rsid w:val="000E5681"/>
    <w:rsid w:val="000E7A7E"/>
    <w:rsid w:val="000F758F"/>
    <w:rsid w:val="00104BC8"/>
    <w:rsid w:val="001125B1"/>
    <w:rsid w:val="00116150"/>
    <w:rsid w:val="00117D21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B80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1F7CA6"/>
    <w:rsid w:val="00201495"/>
    <w:rsid w:val="00206CFB"/>
    <w:rsid w:val="0020737D"/>
    <w:rsid w:val="0021066D"/>
    <w:rsid w:val="002164F3"/>
    <w:rsid w:val="002222A1"/>
    <w:rsid w:val="00223D44"/>
    <w:rsid w:val="00232ADD"/>
    <w:rsid w:val="002352CC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70DCF"/>
    <w:rsid w:val="00384012"/>
    <w:rsid w:val="003854AE"/>
    <w:rsid w:val="00391026"/>
    <w:rsid w:val="00392A25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3162"/>
    <w:rsid w:val="00413E8C"/>
    <w:rsid w:val="004150C9"/>
    <w:rsid w:val="00415DA5"/>
    <w:rsid w:val="00427766"/>
    <w:rsid w:val="00430796"/>
    <w:rsid w:val="00430B2D"/>
    <w:rsid w:val="00434FBD"/>
    <w:rsid w:val="004350B4"/>
    <w:rsid w:val="004438CC"/>
    <w:rsid w:val="00451A18"/>
    <w:rsid w:val="004534ED"/>
    <w:rsid w:val="00453838"/>
    <w:rsid w:val="00453E3A"/>
    <w:rsid w:val="00456B18"/>
    <w:rsid w:val="00465A27"/>
    <w:rsid w:val="00466732"/>
    <w:rsid w:val="00470D10"/>
    <w:rsid w:val="00473043"/>
    <w:rsid w:val="00482AF8"/>
    <w:rsid w:val="00482C71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7596"/>
    <w:rsid w:val="00567F0F"/>
    <w:rsid w:val="005773B3"/>
    <w:rsid w:val="00581900"/>
    <w:rsid w:val="00582177"/>
    <w:rsid w:val="00596B62"/>
    <w:rsid w:val="005A2F42"/>
    <w:rsid w:val="005A427D"/>
    <w:rsid w:val="005A5869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21993"/>
    <w:rsid w:val="006222F9"/>
    <w:rsid w:val="00626D59"/>
    <w:rsid w:val="00650E71"/>
    <w:rsid w:val="006541B4"/>
    <w:rsid w:val="0066209E"/>
    <w:rsid w:val="00673323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317F"/>
    <w:rsid w:val="006E51B1"/>
    <w:rsid w:val="006E6DC2"/>
    <w:rsid w:val="006F0E03"/>
    <w:rsid w:val="006F3008"/>
    <w:rsid w:val="00701671"/>
    <w:rsid w:val="0070170A"/>
    <w:rsid w:val="00701E01"/>
    <w:rsid w:val="00704528"/>
    <w:rsid w:val="00705594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52EAA"/>
    <w:rsid w:val="00753A17"/>
    <w:rsid w:val="007557AE"/>
    <w:rsid w:val="0076223F"/>
    <w:rsid w:val="007651D5"/>
    <w:rsid w:val="007669A2"/>
    <w:rsid w:val="007739A2"/>
    <w:rsid w:val="00773E0E"/>
    <w:rsid w:val="007764F5"/>
    <w:rsid w:val="00777A6E"/>
    <w:rsid w:val="00780E4A"/>
    <w:rsid w:val="0078123D"/>
    <w:rsid w:val="007812D0"/>
    <w:rsid w:val="007901EA"/>
    <w:rsid w:val="007902E7"/>
    <w:rsid w:val="00794B5E"/>
    <w:rsid w:val="00795082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0E99"/>
    <w:rsid w:val="009D7181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5B6B"/>
    <w:rsid w:val="00A83FA9"/>
    <w:rsid w:val="00A84E60"/>
    <w:rsid w:val="00A85F6C"/>
    <w:rsid w:val="00A906B0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B6915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0756D"/>
    <w:rsid w:val="00B10A4D"/>
    <w:rsid w:val="00B12573"/>
    <w:rsid w:val="00B12B1C"/>
    <w:rsid w:val="00B22326"/>
    <w:rsid w:val="00B2276F"/>
    <w:rsid w:val="00B239A4"/>
    <w:rsid w:val="00B27A29"/>
    <w:rsid w:val="00B300C4"/>
    <w:rsid w:val="00B321B2"/>
    <w:rsid w:val="00B348A0"/>
    <w:rsid w:val="00B41B83"/>
    <w:rsid w:val="00B41D8E"/>
    <w:rsid w:val="00B4387F"/>
    <w:rsid w:val="00B472BD"/>
    <w:rsid w:val="00B5056F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A4067"/>
    <w:rsid w:val="00BB2957"/>
    <w:rsid w:val="00BB2E11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48E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78F9"/>
    <w:rsid w:val="00CA0613"/>
    <w:rsid w:val="00CA1686"/>
    <w:rsid w:val="00CA24D6"/>
    <w:rsid w:val="00CA488E"/>
    <w:rsid w:val="00CA4E7C"/>
    <w:rsid w:val="00CB2117"/>
    <w:rsid w:val="00CB27E6"/>
    <w:rsid w:val="00CC2DB2"/>
    <w:rsid w:val="00CC46A6"/>
    <w:rsid w:val="00CC6C32"/>
    <w:rsid w:val="00CC6E4C"/>
    <w:rsid w:val="00CD0A8A"/>
    <w:rsid w:val="00CD2114"/>
    <w:rsid w:val="00CD4AD7"/>
    <w:rsid w:val="00CE144F"/>
    <w:rsid w:val="00CE2387"/>
    <w:rsid w:val="00CE257F"/>
    <w:rsid w:val="00CE4948"/>
    <w:rsid w:val="00CE5DE6"/>
    <w:rsid w:val="00CE72EC"/>
    <w:rsid w:val="00CF03A4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442A2"/>
    <w:rsid w:val="00D51BAC"/>
    <w:rsid w:val="00D51E18"/>
    <w:rsid w:val="00D7630A"/>
    <w:rsid w:val="00D7787C"/>
    <w:rsid w:val="00D779DA"/>
    <w:rsid w:val="00D80783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2354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39BB"/>
    <w:rsid w:val="00E505D6"/>
    <w:rsid w:val="00E51FD5"/>
    <w:rsid w:val="00E542B0"/>
    <w:rsid w:val="00E56F37"/>
    <w:rsid w:val="00E57797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1585"/>
    <w:rsid w:val="00EB2556"/>
    <w:rsid w:val="00EB2E3B"/>
    <w:rsid w:val="00EC48D4"/>
    <w:rsid w:val="00EC535B"/>
    <w:rsid w:val="00EC5B24"/>
    <w:rsid w:val="00EC7671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3577"/>
    <w:rsid w:val="00F46329"/>
    <w:rsid w:val="00F552F7"/>
    <w:rsid w:val="00F5536C"/>
    <w:rsid w:val="00F6189C"/>
    <w:rsid w:val="00F61DBE"/>
    <w:rsid w:val="00F62E59"/>
    <w:rsid w:val="00F72EFB"/>
    <w:rsid w:val="00F7366D"/>
    <w:rsid w:val="00F8167C"/>
    <w:rsid w:val="00F85C75"/>
    <w:rsid w:val="00F92A2E"/>
    <w:rsid w:val="00F943F0"/>
    <w:rsid w:val="00F944B7"/>
    <w:rsid w:val="00F94BA5"/>
    <w:rsid w:val="00FA291F"/>
    <w:rsid w:val="00FA2D14"/>
    <w:rsid w:val="00FA5D6F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rsid w:val="00AB69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rsid w:val="00AB6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erty@muzeumgornict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4861-D086-43F6-8BB0-669484C0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1434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Magda Szczypkowska</cp:lastModifiedBy>
  <cp:revision>15</cp:revision>
  <cp:lastPrinted>2016-03-22T08:57:00Z</cp:lastPrinted>
  <dcterms:created xsi:type="dcterms:W3CDTF">2015-01-26T13:03:00Z</dcterms:created>
  <dcterms:modified xsi:type="dcterms:W3CDTF">2016-08-22T10:35:00Z</dcterms:modified>
</cp:coreProperties>
</file>