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4021A6" w:rsidRPr="00912713" w:rsidRDefault="004021A6" w:rsidP="004021A6">
      <w:pPr>
        <w:ind w:left="502"/>
        <w:jc w:val="both"/>
        <w:rPr>
          <w:rFonts w:cs="Calibri"/>
          <w:b/>
        </w:rPr>
      </w:pPr>
      <w:r>
        <w:rPr>
          <w:b/>
        </w:rPr>
        <w:t>„</w:t>
      </w:r>
      <w:r w:rsidRPr="00912713">
        <w:rPr>
          <w:b/>
        </w:rPr>
        <w:t xml:space="preserve">Wykonanie projektu zagospodarowania zieleni wraz z systemem nawadniania wykorzystującym między innymi wody z wyrobisk skansenu, na terenie Parku </w:t>
      </w:r>
      <w:r w:rsidRPr="00B57C91">
        <w:rPr>
          <w:b/>
          <w:color w:val="FF0000"/>
          <w:vertAlign w:val="superscript"/>
        </w:rPr>
        <w:t>12</w:t>
      </w:r>
      <w:r w:rsidRPr="00B57C91">
        <w:rPr>
          <w:b/>
        </w:rPr>
        <w:t>C</w:t>
      </w:r>
      <w:r w:rsidRPr="00912713">
        <w:rPr>
          <w:b/>
        </w:rPr>
        <w:t xml:space="preserve"> mieszczącego się przy ul. Sienkiewicza 43 w Zabrzu. Projekt powinien uwzględniać charakter miejsca oraz istniejących atrakcji, a także w miarę możliwości nasadzenie drzew</w:t>
      </w:r>
      <w:r>
        <w:rPr>
          <w:b/>
        </w:rPr>
        <w:t xml:space="preserve"> określonych w</w:t>
      </w:r>
      <w:r w:rsidRPr="00912713">
        <w:rPr>
          <w:b/>
        </w:rPr>
        <w:t xml:space="preserve"> posiadanych decyzj</w:t>
      </w:r>
      <w:r>
        <w:rPr>
          <w:b/>
        </w:rPr>
        <w:t>ach środowiskowych”.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C3" w:rsidRDefault="002D6AC3" w:rsidP="00B70BF0">
      <w:r>
        <w:separator/>
      </w:r>
    </w:p>
  </w:endnote>
  <w:endnote w:type="continuationSeparator" w:id="0">
    <w:p w:rsidR="002D6AC3" w:rsidRDefault="002D6AC3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9E02EF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021A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C3" w:rsidRDefault="002D6AC3" w:rsidP="00B70BF0">
      <w:r>
        <w:separator/>
      </w:r>
    </w:p>
  </w:footnote>
  <w:footnote w:type="continuationSeparator" w:id="0">
    <w:p w:rsidR="002D6AC3" w:rsidRDefault="002D6AC3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2D6AC3"/>
    <w:rsid w:val="00306AFF"/>
    <w:rsid w:val="00314859"/>
    <w:rsid w:val="00337A9F"/>
    <w:rsid w:val="00355912"/>
    <w:rsid w:val="003C51EA"/>
    <w:rsid w:val="004021A6"/>
    <w:rsid w:val="00431A49"/>
    <w:rsid w:val="00452DC0"/>
    <w:rsid w:val="004656FA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9E02EF"/>
    <w:rsid w:val="00A031CD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2016-12-15T11:38:00Z</dcterms:created>
  <dcterms:modified xsi:type="dcterms:W3CDTF">2016-12-15T11:38:00Z</dcterms:modified>
</cp:coreProperties>
</file>