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0C7D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7C51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/MGW/2018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01FA4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01FA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01FA4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01FA4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7C515B" w:rsidRPr="007C515B" w:rsidRDefault="00B460BF" w:rsidP="007C515B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Postępowanie prowadzone w trybie przetargu nieograniczonego o wartości poniże</w:t>
            </w:r>
            <w:r w:rsidRPr="00801FA4">
              <w:rPr>
                <w:rFonts w:ascii="Arial" w:hAnsi="Arial" w:cs="Arial"/>
                <w:strike/>
                <w:sz w:val="20"/>
                <w:szCs w:val="20"/>
              </w:rPr>
              <w:t>j</w:t>
            </w:r>
            <w:r w:rsidRPr="00801FA4">
              <w:rPr>
                <w:rFonts w:ascii="Arial" w:hAnsi="Arial" w:cs="Arial"/>
                <w:sz w:val="20"/>
                <w:szCs w:val="20"/>
              </w:rPr>
              <w:t>/</w:t>
            </w:r>
            <w:r w:rsidRPr="00801FA4">
              <w:rPr>
                <w:rFonts w:ascii="Arial" w:hAnsi="Arial" w:cs="Arial"/>
                <w:strike/>
                <w:sz w:val="20"/>
                <w:szCs w:val="20"/>
              </w:rPr>
              <w:t>powyżej</w:t>
            </w:r>
            <w:r w:rsidRPr="00801FA4">
              <w:rPr>
                <w:rFonts w:ascii="Arial" w:hAnsi="Arial" w:cs="Arial"/>
                <w:sz w:val="20"/>
                <w:szCs w:val="20"/>
              </w:rPr>
              <w:t xml:space="preserve">* kwoty określonej w przepisach wydanych na podstawie art. 11 ust. 8 </w:t>
            </w:r>
            <w:proofErr w:type="spellStart"/>
            <w:r w:rsidRPr="00801FA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801F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515B">
              <w:rPr>
                <w:rFonts w:ascii="Arial" w:hAnsi="Arial" w:cs="Arial"/>
                <w:sz w:val="18"/>
                <w:szCs w:val="18"/>
              </w:rPr>
              <w:t>pn</w:t>
            </w:r>
            <w:proofErr w:type="spellEnd"/>
            <w:r w:rsidR="007C515B" w:rsidRPr="007C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515B" w:rsidRPr="007C515B">
              <w:rPr>
                <w:rFonts w:ascii="Arial" w:eastAsia="Times New Roman" w:hAnsi="Arial" w:cs="Arial"/>
                <w:b/>
                <w:sz w:val="18"/>
                <w:szCs w:val="18"/>
              </w:rPr>
              <w:t>„</w:t>
            </w:r>
            <w:r w:rsidR="007C515B" w:rsidRPr="007C515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Wykonanie analizy geologiczno-górniczej wraz z opracowaniem koncepcji stabilizacji górotworu wokół wyrobisk Głównej Kluczowej Sztolni Dziedzicznej”</w:t>
            </w:r>
            <w:r w:rsidR="007C515B" w:rsidRPr="007C515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>.</w:t>
            </w:r>
          </w:p>
          <w:p w:rsidR="007C515B" w:rsidRPr="007C515B" w:rsidRDefault="007C515B" w:rsidP="007C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51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ZP/35/MGW/2018</w:t>
            </w:r>
          </w:p>
          <w:p w:rsidR="00B460BF" w:rsidRPr="00816B09" w:rsidRDefault="00B460BF" w:rsidP="007436C6">
            <w:pPr>
              <w:pStyle w:val="Zwykytekst"/>
              <w:rPr>
                <w:rFonts w:ascii="Arial" w:hAnsi="Arial" w:cs="Arial"/>
                <w:i/>
              </w:rPr>
            </w:pPr>
            <w:r w:rsidRPr="002F7BD7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Pr="007C515B">
              <w:rPr>
                <w:rFonts w:ascii="Arial" w:hAnsi="Arial" w:cs="Arial"/>
                <w:i/>
                <w:sz w:val="16"/>
                <w:szCs w:val="16"/>
              </w:rPr>
              <w:t>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C515B">
        <w:trPr>
          <w:trHeight w:val="757"/>
        </w:trPr>
        <w:tc>
          <w:tcPr>
            <w:tcW w:w="9469" w:type="dxa"/>
          </w:tcPr>
          <w:p w:rsidR="004A65C1" w:rsidRDefault="00B460BF" w:rsidP="00330AC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7C515B" w:rsidRPr="00330AC4" w:rsidRDefault="007C515B" w:rsidP="00330AC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C515B" w:rsidRPr="007C515B" w:rsidRDefault="007C515B" w:rsidP="007C515B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C515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Akademia Górniczo – Hutnicza im. St. Staszica. Wydział Górnictwa i </w:t>
            </w:r>
            <w:proofErr w:type="spellStart"/>
            <w:r w:rsidRPr="007C515B">
              <w:rPr>
                <w:rFonts w:ascii="Arial" w:hAnsi="Arial" w:cs="Arial"/>
                <w:b/>
                <w:iCs/>
                <w:sz w:val="20"/>
                <w:szCs w:val="20"/>
              </w:rPr>
              <w:t>Geoinżynierii</w:t>
            </w:r>
            <w:proofErr w:type="spellEnd"/>
          </w:p>
          <w:p w:rsidR="00B460BF" w:rsidRPr="00A44978" w:rsidRDefault="007C515B" w:rsidP="007C515B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C515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Al. A. Mickiewicza 30, 30 – 059 Kraków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C515B">
        <w:trPr>
          <w:trHeight w:val="1218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8B01C2" w:rsidRPr="007C515B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C515B">
              <w:rPr>
                <w:rFonts w:ascii="Arial" w:hAnsi="Arial" w:cs="Arial"/>
                <w:iCs/>
                <w:sz w:val="18"/>
                <w:szCs w:val="18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7C515B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330AC4">
        <w:trPr>
          <w:trHeight w:val="1378"/>
        </w:trPr>
        <w:tc>
          <w:tcPr>
            <w:tcW w:w="9469" w:type="dxa"/>
            <w:shd w:val="clear" w:color="auto" w:fill="auto"/>
          </w:tcPr>
          <w:p w:rsidR="007436C6" w:rsidRDefault="00B460BF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436C6" w:rsidRDefault="007436C6" w:rsidP="007C51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C515B" w:rsidRPr="007C515B" w:rsidRDefault="007C515B" w:rsidP="00A31A13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C515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Akademia Górniczo – Hutnicza im. St. Staszica. Wydział Górnictwa i </w:t>
            </w:r>
            <w:proofErr w:type="spellStart"/>
            <w:r w:rsidRPr="007C515B">
              <w:rPr>
                <w:rFonts w:ascii="Arial" w:hAnsi="Arial" w:cs="Arial"/>
                <w:b/>
                <w:iCs/>
                <w:sz w:val="20"/>
                <w:szCs w:val="20"/>
              </w:rPr>
              <w:t>Geoinżynierii</w:t>
            </w:r>
            <w:proofErr w:type="spellEnd"/>
          </w:p>
          <w:p w:rsidR="007C515B" w:rsidRPr="007C515B" w:rsidRDefault="007C515B" w:rsidP="007C515B">
            <w:pPr>
              <w:keepNext/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C515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Al. A. Mickiewicza 30, 30 – 059 Kraków</w:t>
            </w:r>
          </w:p>
          <w:p w:rsidR="007C515B" w:rsidRPr="007C515B" w:rsidRDefault="007C515B" w:rsidP="00A31A13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290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C515B">
              <w:rPr>
                <w:rFonts w:ascii="Arial" w:hAnsi="Arial" w:cs="Arial"/>
                <w:b/>
                <w:iCs/>
                <w:sz w:val="20"/>
                <w:szCs w:val="20"/>
              </w:rPr>
              <w:t>Politechnika Śląska</w:t>
            </w:r>
          </w:p>
          <w:p w:rsidR="007C515B" w:rsidRPr="007C515B" w:rsidRDefault="007C515B" w:rsidP="007C515B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C515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Wydział Górnictwa i Geologii. Katedra Geomechaniki i Budownictwa Podziemnego</w:t>
            </w:r>
          </w:p>
          <w:p w:rsidR="00B460BF" w:rsidRPr="007C515B" w:rsidRDefault="007C515B" w:rsidP="007C515B">
            <w:pPr>
              <w:spacing w:after="0" w:line="240" w:lineRule="auto"/>
              <w:ind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515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ul. Akademicka 2A, </w:t>
            </w:r>
            <w:r w:rsidRPr="007C515B">
              <w:rPr>
                <w:rFonts w:ascii="Arial" w:hAnsi="Arial" w:cs="Arial"/>
                <w:b/>
                <w:iCs/>
                <w:sz w:val="18"/>
                <w:szCs w:val="18"/>
              </w:rPr>
              <w:t>44 – 100 Gliwice</w:t>
            </w:r>
          </w:p>
        </w:tc>
      </w:tr>
    </w:tbl>
    <w:p w:rsidR="007C515B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567"/>
        <w:gridCol w:w="2381"/>
        <w:gridCol w:w="2829"/>
        <w:gridCol w:w="797"/>
      </w:tblGrid>
      <w:tr w:rsidR="007C515B" w:rsidRPr="007C515B" w:rsidTr="00E8050C">
        <w:trPr>
          <w:trHeight w:hRule="exact" w:val="1559"/>
          <w:jc w:val="center"/>
        </w:trPr>
        <w:tc>
          <w:tcPr>
            <w:tcW w:w="717" w:type="dxa"/>
            <w:shd w:val="clear" w:color="auto" w:fill="F2F2F2" w:themeFill="background1" w:themeFillShade="F2"/>
            <w:vAlign w:val="center"/>
          </w:tcPr>
          <w:p w:rsidR="007C515B" w:rsidRPr="007C515B" w:rsidRDefault="007C515B" w:rsidP="007C5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515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7C515B" w:rsidRPr="007C515B" w:rsidRDefault="007C515B" w:rsidP="007C51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15B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– 60 %</w:t>
            </w:r>
          </w:p>
          <w:p w:rsidR="007C515B" w:rsidRPr="007C515B" w:rsidRDefault="007C515B" w:rsidP="007C51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(max. 60 pkt)</w:t>
            </w: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60% (max. 60 pkt)</w:t>
            </w:r>
          </w:p>
          <w:p w:rsidR="007C515B" w:rsidRPr="007C515B" w:rsidRDefault="007C515B" w:rsidP="007C5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7C515B" w:rsidRPr="007C515B" w:rsidRDefault="007C515B" w:rsidP="007C5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C515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Zadeklarowany przez Wykonawcę czas skrócenia realizacji zadania- </w:t>
            </w:r>
            <w:r w:rsidRPr="007C515B">
              <w:rPr>
                <w:rFonts w:ascii="Arial" w:hAnsi="Arial" w:cs="Arial"/>
                <w:b/>
                <w:sz w:val="18"/>
              </w:rPr>
              <w:t>20%</w:t>
            </w:r>
          </w:p>
          <w:p w:rsidR="007C515B" w:rsidRPr="007C515B" w:rsidRDefault="007C515B" w:rsidP="007C5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t>(max. 20 pkt)</w:t>
            </w: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7C515B" w:rsidRPr="007C515B" w:rsidRDefault="007C515B" w:rsidP="007C5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515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wykonanych projektów robót zabezpieczających w kopalniach podziemnych</w:t>
            </w:r>
          </w:p>
          <w:p w:rsidR="007C515B" w:rsidRPr="007C515B" w:rsidRDefault="007C515B" w:rsidP="007C5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C515B">
              <w:rPr>
                <w:rFonts w:ascii="Arial" w:hAnsi="Arial" w:cs="Arial"/>
                <w:b/>
                <w:sz w:val="18"/>
              </w:rPr>
              <w:t>- 20%</w:t>
            </w:r>
          </w:p>
          <w:p w:rsidR="007C515B" w:rsidRPr="007C515B" w:rsidRDefault="007C515B" w:rsidP="007C51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t>(max. 20 pkt)</w:t>
            </w: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7C515B" w:rsidRPr="007C515B" w:rsidRDefault="007C515B" w:rsidP="007C5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7C515B" w:rsidRPr="007C515B" w:rsidTr="00E8050C">
        <w:trPr>
          <w:trHeight w:hRule="exact" w:val="516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7C515B" w:rsidRPr="007C515B" w:rsidRDefault="007C515B" w:rsidP="007C515B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5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515B" w:rsidRPr="007C515B" w:rsidRDefault="007C515B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5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43,12</w:t>
            </w:r>
          </w:p>
          <w:p w:rsidR="007C515B" w:rsidRPr="007C515B" w:rsidRDefault="007C515B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C515B" w:rsidRPr="007C515B" w:rsidRDefault="007C515B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7C515B" w:rsidRPr="007C515B" w:rsidRDefault="007C515B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5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  <w:p w:rsidR="007C515B" w:rsidRPr="007C515B" w:rsidRDefault="007C515B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C515B" w:rsidRPr="007C515B" w:rsidRDefault="007C515B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C515B" w:rsidRPr="007C515B" w:rsidRDefault="007C515B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7C515B" w:rsidRPr="007C515B" w:rsidRDefault="007C515B" w:rsidP="007C515B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5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  <w:p w:rsidR="007C515B" w:rsidRPr="007C515B" w:rsidRDefault="007C515B" w:rsidP="007C515B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7C515B" w:rsidRPr="007C515B" w:rsidRDefault="007C515B" w:rsidP="007C515B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5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83,12</w:t>
            </w:r>
          </w:p>
        </w:tc>
      </w:tr>
      <w:tr w:rsidR="007C515B" w:rsidRPr="007C515B" w:rsidTr="00E8050C">
        <w:trPr>
          <w:trHeight w:hRule="exact" w:val="516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7C515B" w:rsidRPr="007C515B" w:rsidRDefault="007C515B" w:rsidP="007C515B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5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515B" w:rsidRPr="007C515B" w:rsidRDefault="007C515B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5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C515B" w:rsidRPr="007C515B" w:rsidRDefault="007C515B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5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29" w:type="dxa"/>
          </w:tcPr>
          <w:p w:rsidR="007C515B" w:rsidRPr="007C515B" w:rsidRDefault="007C515B" w:rsidP="007C515B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5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7C515B" w:rsidRPr="007C515B" w:rsidRDefault="007C515B" w:rsidP="007C515B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5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</w:tbl>
    <w:p w:rsidR="008B01C2" w:rsidRPr="00816B09" w:rsidRDefault="008B01C2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CB7519">
        <w:rPr>
          <w:rFonts w:ascii="Arial" w:eastAsia="Times New Roman" w:hAnsi="Arial" w:cs="Arial"/>
          <w:b/>
          <w:sz w:val="20"/>
          <w:szCs w:val="20"/>
          <w:lang w:eastAsia="pl-PL"/>
        </w:rPr>
        <w:t>ys</w:t>
      </w:r>
      <w:r w:rsidR="004B0284">
        <w:rPr>
          <w:rFonts w:ascii="Arial" w:eastAsia="Times New Roman" w:hAnsi="Arial" w:cs="Arial"/>
          <w:b/>
          <w:sz w:val="20"/>
          <w:szCs w:val="20"/>
          <w:lang w:eastAsia="pl-PL"/>
        </w:rPr>
        <w:t>tniejszej do Wykonawców - 04</w:t>
      </w:r>
      <w:bookmarkStart w:id="0" w:name="_GoBack"/>
      <w:bookmarkEnd w:id="0"/>
      <w:r w:rsidR="007C515B">
        <w:rPr>
          <w:rFonts w:ascii="Arial" w:eastAsia="Times New Roman" w:hAnsi="Arial" w:cs="Arial"/>
          <w:b/>
          <w:sz w:val="20"/>
          <w:szCs w:val="20"/>
          <w:lang w:eastAsia="pl-PL"/>
        </w:rPr>
        <w:t>.02</w:t>
      </w:r>
      <w:r w:rsidR="00A94167"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7C515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</w:t>
      </w:r>
      <w:r w:rsidR="00801FA4">
        <w:rPr>
          <w:rFonts w:ascii="Arial" w:hAnsi="Arial" w:cs="Arial"/>
          <w:iCs/>
          <w:sz w:val="20"/>
          <w:szCs w:val="20"/>
        </w:rPr>
        <w:t>kazanego w art. 94 ust. 1 pkt 2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 xml:space="preserve">ustawy </w:t>
      </w:r>
      <w:proofErr w:type="spellStart"/>
      <w:r w:rsidRPr="00816B09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816B09">
        <w:rPr>
          <w:rFonts w:ascii="Arial" w:hAnsi="Arial" w:cs="Arial"/>
          <w:iCs/>
          <w:sz w:val="20"/>
          <w:szCs w:val="20"/>
        </w:rPr>
        <w:t>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FB0368" w:rsidRPr="00816B09" w:rsidRDefault="002F7BD7" w:rsidP="00330AC4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  <w:r w:rsidR="00330AC4">
        <w:rPr>
          <w:rFonts w:ascii="Arial" w:hAnsi="Arial" w:cs="Arial"/>
          <w:bCs/>
          <w:sz w:val="20"/>
          <w:szCs w:val="20"/>
        </w:rPr>
        <w:t xml:space="preserve">                                        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7C515B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C515B">
      <w:pPr>
        <w:tabs>
          <w:tab w:val="center" w:pos="4236"/>
        </w:tabs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C515B">
      <w:pPr>
        <w:tabs>
          <w:tab w:val="center" w:pos="4236"/>
        </w:tabs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7C51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15" w:rsidRDefault="00B24F15" w:rsidP="0076796D">
      <w:pPr>
        <w:spacing w:after="0" w:line="240" w:lineRule="auto"/>
      </w:pPr>
      <w:r>
        <w:separator/>
      </w:r>
    </w:p>
  </w:endnote>
  <w:endnote w:type="continuationSeparator" w:id="0">
    <w:p w:rsidR="00B24F15" w:rsidRDefault="00B24F1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15" w:rsidRDefault="00B24F15" w:rsidP="0076796D">
      <w:pPr>
        <w:spacing w:after="0" w:line="240" w:lineRule="auto"/>
      </w:pPr>
      <w:r>
        <w:separator/>
      </w:r>
    </w:p>
  </w:footnote>
  <w:footnote w:type="continuationSeparator" w:id="0">
    <w:p w:rsidR="00B24F15" w:rsidRDefault="00B24F1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6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Default="00A957FA" w:rsidP="00A44978">
    <w:pPr>
      <w:pStyle w:val="Nagwek"/>
      <w:rPr>
        <w:noProof/>
        <w:lang w:eastAsia="pl-PL"/>
      </w:rPr>
    </w:pPr>
  </w:p>
  <w:p w:rsidR="00A44978" w:rsidRDefault="00A44978" w:rsidP="00A44978">
    <w:pPr>
      <w:pStyle w:val="Nagwek"/>
      <w:rPr>
        <w:noProof/>
        <w:lang w:eastAsia="pl-PL"/>
      </w:rPr>
    </w:pPr>
  </w:p>
  <w:p w:rsidR="00A44978" w:rsidRPr="00A44978" w:rsidRDefault="00A44978" w:rsidP="00A449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9235B2"/>
    <w:multiLevelType w:val="hybridMultilevel"/>
    <w:tmpl w:val="582AD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745B"/>
    <w:multiLevelType w:val="hybridMultilevel"/>
    <w:tmpl w:val="582AD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1438"/>
    <w:rsid w:val="000C2138"/>
    <w:rsid w:val="000C352E"/>
    <w:rsid w:val="000C3B63"/>
    <w:rsid w:val="000C3B82"/>
    <w:rsid w:val="000C6C23"/>
    <w:rsid w:val="000C7D85"/>
    <w:rsid w:val="000D755B"/>
    <w:rsid w:val="000E6AC9"/>
    <w:rsid w:val="000F14D7"/>
    <w:rsid w:val="00121008"/>
    <w:rsid w:val="00131F59"/>
    <w:rsid w:val="00132A3E"/>
    <w:rsid w:val="001337DB"/>
    <w:rsid w:val="00156932"/>
    <w:rsid w:val="001569F9"/>
    <w:rsid w:val="0018142B"/>
    <w:rsid w:val="00195CB8"/>
    <w:rsid w:val="001A347E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7018B"/>
    <w:rsid w:val="00272C6A"/>
    <w:rsid w:val="00274176"/>
    <w:rsid w:val="002827C2"/>
    <w:rsid w:val="00284480"/>
    <w:rsid w:val="002C6E3C"/>
    <w:rsid w:val="002D0E22"/>
    <w:rsid w:val="002E63FF"/>
    <w:rsid w:val="002F7BD7"/>
    <w:rsid w:val="00326D7B"/>
    <w:rsid w:val="00330AC4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549"/>
    <w:rsid w:val="00434C38"/>
    <w:rsid w:val="00434E31"/>
    <w:rsid w:val="004732CE"/>
    <w:rsid w:val="00493F5B"/>
    <w:rsid w:val="00497F39"/>
    <w:rsid w:val="004A65C1"/>
    <w:rsid w:val="004B0284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49A4"/>
    <w:rsid w:val="00667301"/>
    <w:rsid w:val="006812EF"/>
    <w:rsid w:val="00682B7E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436C6"/>
    <w:rsid w:val="00760A2E"/>
    <w:rsid w:val="0076636D"/>
    <w:rsid w:val="0076796D"/>
    <w:rsid w:val="00797D98"/>
    <w:rsid w:val="007A3F90"/>
    <w:rsid w:val="007A49FD"/>
    <w:rsid w:val="007C515B"/>
    <w:rsid w:val="007C5507"/>
    <w:rsid w:val="007D7881"/>
    <w:rsid w:val="007E0F68"/>
    <w:rsid w:val="007F7673"/>
    <w:rsid w:val="0080088D"/>
    <w:rsid w:val="00801FA4"/>
    <w:rsid w:val="00804430"/>
    <w:rsid w:val="00816B09"/>
    <w:rsid w:val="008258A2"/>
    <w:rsid w:val="00842462"/>
    <w:rsid w:val="00854426"/>
    <w:rsid w:val="00863D8B"/>
    <w:rsid w:val="0087164F"/>
    <w:rsid w:val="00880CE6"/>
    <w:rsid w:val="00883410"/>
    <w:rsid w:val="0089094C"/>
    <w:rsid w:val="008946F4"/>
    <w:rsid w:val="008A40B7"/>
    <w:rsid w:val="008B01C2"/>
    <w:rsid w:val="008C16D7"/>
    <w:rsid w:val="008C643D"/>
    <w:rsid w:val="008C67CF"/>
    <w:rsid w:val="008D772C"/>
    <w:rsid w:val="00914A00"/>
    <w:rsid w:val="009245B3"/>
    <w:rsid w:val="0093654F"/>
    <w:rsid w:val="009448AC"/>
    <w:rsid w:val="009521B0"/>
    <w:rsid w:val="00957F0A"/>
    <w:rsid w:val="00963F72"/>
    <w:rsid w:val="00971102"/>
    <w:rsid w:val="00971764"/>
    <w:rsid w:val="0097231F"/>
    <w:rsid w:val="009743CB"/>
    <w:rsid w:val="00983F77"/>
    <w:rsid w:val="00995CFA"/>
    <w:rsid w:val="009A34D9"/>
    <w:rsid w:val="009A501F"/>
    <w:rsid w:val="009C04F1"/>
    <w:rsid w:val="00A11836"/>
    <w:rsid w:val="00A24DB7"/>
    <w:rsid w:val="00A259B3"/>
    <w:rsid w:val="00A31A13"/>
    <w:rsid w:val="00A372D0"/>
    <w:rsid w:val="00A40743"/>
    <w:rsid w:val="00A44978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24F15"/>
    <w:rsid w:val="00B32323"/>
    <w:rsid w:val="00B460BF"/>
    <w:rsid w:val="00B47BA1"/>
    <w:rsid w:val="00B54017"/>
    <w:rsid w:val="00B570FE"/>
    <w:rsid w:val="00B65AC8"/>
    <w:rsid w:val="00B74B65"/>
    <w:rsid w:val="00B80555"/>
    <w:rsid w:val="00B81E7A"/>
    <w:rsid w:val="00B82731"/>
    <w:rsid w:val="00B9486D"/>
    <w:rsid w:val="00BC462B"/>
    <w:rsid w:val="00BF3256"/>
    <w:rsid w:val="00C22B27"/>
    <w:rsid w:val="00C27736"/>
    <w:rsid w:val="00C372E9"/>
    <w:rsid w:val="00C550B4"/>
    <w:rsid w:val="00C57632"/>
    <w:rsid w:val="00C607DF"/>
    <w:rsid w:val="00C64AF3"/>
    <w:rsid w:val="00C66FB3"/>
    <w:rsid w:val="00C7490D"/>
    <w:rsid w:val="00C87FBA"/>
    <w:rsid w:val="00C95BCC"/>
    <w:rsid w:val="00CB62EE"/>
    <w:rsid w:val="00CB7519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4D67"/>
    <w:rsid w:val="00DD7E71"/>
    <w:rsid w:val="00DF2512"/>
    <w:rsid w:val="00E45655"/>
    <w:rsid w:val="00E82D58"/>
    <w:rsid w:val="00E84E0E"/>
    <w:rsid w:val="00E877B4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743CB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43CB"/>
    <w:rPr>
      <w:rFonts w:ascii="Courier New" w:eastAsia="Times New Roman" w:hAnsi="Courier New" w:cs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B75F-4256-451E-BA27-DDF909B1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10</cp:revision>
  <cp:lastPrinted>2019-01-31T10:48:00Z</cp:lastPrinted>
  <dcterms:created xsi:type="dcterms:W3CDTF">2018-11-13T09:22:00Z</dcterms:created>
  <dcterms:modified xsi:type="dcterms:W3CDTF">2019-02-04T09:59:00Z</dcterms:modified>
</cp:coreProperties>
</file>