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0A" w:rsidRDefault="00634D0A" w:rsidP="005172EE">
      <w:pPr>
        <w:spacing w:after="0" w:line="360" w:lineRule="auto"/>
        <w:rPr>
          <w:rFonts w:ascii="Arial" w:hAnsi="Arial" w:cs="Arial"/>
          <w:sz w:val="20"/>
          <w:szCs w:val="20"/>
        </w:rPr>
      </w:pPr>
    </w:p>
    <w:p w:rsidR="00AF4613" w:rsidRPr="005172EE" w:rsidRDefault="00AF4613" w:rsidP="00634D0A">
      <w:pPr>
        <w:spacing w:after="0" w:line="360" w:lineRule="auto"/>
        <w:jc w:val="center"/>
        <w:rPr>
          <w:rFonts w:ascii="Arial" w:hAnsi="Arial" w:cs="Arial"/>
          <w:sz w:val="20"/>
          <w:szCs w:val="20"/>
        </w:rPr>
      </w:pPr>
      <w:r w:rsidRPr="005172EE">
        <w:rPr>
          <w:rFonts w:ascii="Arial" w:hAnsi="Arial" w:cs="Arial"/>
          <w:sz w:val="20"/>
          <w:szCs w:val="20"/>
        </w:rPr>
        <w:t>Przetarg „Dostawa sprzętu komputerowego, monitora interaktywnego</w:t>
      </w:r>
      <w:r w:rsidR="0066358C" w:rsidRPr="005172EE">
        <w:rPr>
          <w:rFonts w:ascii="Arial" w:hAnsi="Arial" w:cs="Arial"/>
          <w:sz w:val="20"/>
          <w:szCs w:val="20"/>
        </w:rPr>
        <w:t>, firewall</w:t>
      </w:r>
      <w:r w:rsidRPr="005172EE">
        <w:rPr>
          <w:rFonts w:ascii="Arial" w:hAnsi="Arial" w:cs="Arial"/>
          <w:sz w:val="20"/>
          <w:szCs w:val="20"/>
        </w:rPr>
        <w:t xml:space="preserve"> i oprogramowania dla Muzeum Górnictwa Węglowego w Zabrzu”</w:t>
      </w:r>
    </w:p>
    <w:p w:rsidR="00477336" w:rsidRPr="005172EE" w:rsidRDefault="00477336" w:rsidP="005172EE">
      <w:pPr>
        <w:spacing w:after="0" w:line="360" w:lineRule="auto"/>
        <w:rPr>
          <w:rFonts w:ascii="Arial" w:hAnsi="Arial" w:cs="Arial"/>
          <w:sz w:val="20"/>
          <w:szCs w:val="20"/>
        </w:rPr>
      </w:pPr>
    </w:p>
    <w:p w:rsidR="00477336" w:rsidRPr="005172EE" w:rsidRDefault="00477336" w:rsidP="005172EE">
      <w:pPr>
        <w:spacing w:after="0" w:line="360" w:lineRule="auto"/>
        <w:rPr>
          <w:rFonts w:ascii="Arial" w:hAnsi="Arial" w:cs="Arial"/>
          <w:b/>
          <w:sz w:val="20"/>
          <w:szCs w:val="20"/>
          <w:u w:val="single"/>
        </w:rPr>
      </w:pPr>
      <w:r w:rsidRPr="005172EE">
        <w:rPr>
          <w:rFonts w:ascii="Arial" w:hAnsi="Arial" w:cs="Arial"/>
          <w:b/>
          <w:sz w:val="20"/>
          <w:szCs w:val="20"/>
          <w:u w:val="single"/>
        </w:rPr>
        <w:t>Część 1. Dostawa komputerów przenośnych oraz dysków twardych.</w:t>
      </w:r>
      <w:r w:rsidR="00E311E7" w:rsidRPr="005172EE">
        <w:rPr>
          <w:rFonts w:ascii="Arial" w:hAnsi="Arial" w:cs="Arial"/>
          <w:b/>
          <w:sz w:val="20"/>
          <w:szCs w:val="20"/>
          <w:u w:val="single"/>
        </w:rPr>
        <w:t xml:space="preserve"> </w:t>
      </w:r>
    </w:p>
    <w:p w:rsidR="00AF4613" w:rsidRPr="005172EE" w:rsidRDefault="00AF4613" w:rsidP="005172EE">
      <w:pPr>
        <w:spacing w:after="0" w:line="360" w:lineRule="auto"/>
        <w:rPr>
          <w:rFonts w:ascii="Arial" w:hAnsi="Arial" w:cs="Arial"/>
          <w:sz w:val="20"/>
          <w:szCs w:val="20"/>
        </w:rPr>
      </w:pPr>
    </w:p>
    <w:p w:rsidR="00AF4613" w:rsidRPr="005172EE" w:rsidRDefault="003B1426" w:rsidP="005172EE">
      <w:pPr>
        <w:pStyle w:val="Akapitzlist"/>
        <w:numPr>
          <w:ilvl w:val="0"/>
          <w:numId w:val="1"/>
        </w:numPr>
        <w:spacing w:after="0" w:line="360" w:lineRule="auto"/>
        <w:rPr>
          <w:rFonts w:ascii="Arial" w:hAnsi="Arial" w:cs="Arial"/>
          <w:sz w:val="20"/>
          <w:szCs w:val="20"/>
        </w:rPr>
      </w:pPr>
      <w:r w:rsidRPr="005172EE">
        <w:rPr>
          <w:rFonts w:ascii="Arial" w:hAnsi="Arial" w:cs="Arial"/>
          <w:sz w:val="20"/>
          <w:szCs w:val="20"/>
        </w:rPr>
        <w:t>Komputer przenośny (</w:t>
      </w:r>
      <w:r w:rsidR="00AF4613" w:rsidRPr="005172EE">
        <w:rPr>
          <w:rFonts w:ascii="Arial" w:hAnsi="Arial" w:cs="Arial"/>
          <w:sz w:val="20"/>
          <w:szCs w:val="20"/>
        </w:rPr>
        <w:t>Notebook1</w:t>
      </w:r>
      <w:r w:rsidRPr="005172EE">
        <w:rPr>
          <w:rFonts w:ascii="Arial" w:hAnsi="Arial" w:cs="Arial"/>
          <w:sz w:val="20"/>
          <w:szCs w:val="20"/>
        </w:rPr>
        <w:t>)</w:t>
      </w:r>
      <w:r w:rsidR="00AF4613" w:rsidRPr="005172EE">
        <w:rPr>
          <w:rFonts w:ascii="Arial" w:hAnsi="Arial" w:cs="Arial"/>
          <w:sz w:val="20"/>
          <w:szCs w:val="20"/>
        </w:rPr>
        <w:t xml:space="preserve"> </w:t>
      </w:r>
      <w:r w:rsidRPr="005172EE">
        <w:rPr>
          <w:rFonts w:ascii="Arial" w:hAnsi="Arial" w:cs="Arial"/>
          <w:sz w:val="20"/>
          <w:szCs w:val="20"/>
        </w:rPr>
        <w:t xml:space="preserve">- </w:t>
      </w:r>
      <w:r w:rsidR="00477336" w:rsidRPr="005172EE">
        <w:rPr>
          <w:rFonts w:ascii="Arial" w:hAnsi="Arial" w:cs="Arial"/>
          <w:sz w:val="20"/>
          <w:szCs w:val="20"/>
        </w:rPr>
        <w:t>ilość 29</w:t>
      </w:r>
      <w:r w:rsidR="00AF4613" w:rsidRPr="005172EE">
        <w:rPr>
          <w:rFonts w:ascii="Arial" w:hAnsi="Arial" w:cs="Arial"/>
          <w:sz w:val="20"/>
          <w:szCs w:val="20"/>
        </w:rPr>
        <w:t>szt.</w:t>
      </w:r>
    </w:p>
    <w:tbl>
      <w:tblPr>
        <w:tblStyle w:val="Tabela-Siatka"/>
        <w:tblW w:w="9209" w:type="dxa"/>
        <w:tblLook w:val="04A0" w:firstRow="1" w:lastRow="0" w:firstColumn="1" w:lastColumn="0" w:noHBand="0" w:noVBand="1"/>
      </w:tblPr>
      <w:tblGrid>
        <w:gridCol w:w="4531"/>
        <w:gridCol w:w="4678"/>
      </w:tblGrid>
      <w:tr w:rsidR="00BF0F7E" w:rsidRPr="005172EE" w:rsidTr="00BF0F7E">
        <w:tc>
          <w:tcPr>
            <w:tcW w:w="4531" w:type="dxa"/>
          </w:tcPr>
          <w:p w:rsidR="00BF0F7E" w:rsidRPr="005172EE" w:rsidRDefault="003B1426"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BF0F7E" w:rsidRPr="005172EE" w:rsidRDefault="00BF0F7E" w:rsidP="005172EE">
            <w:pPr>
              <w:spacing w:line="360" w:lineRule="auto"/>
              <w:jc w:val="center"/>
              <w:rPr>
                <w:rFonts w:ascii="Arial" w:hAnsi="Arial" w:cs="Arial"/>
                <w:b/>
                <w:sz w:val="20"/>
                <w:szCs w:val="20"/>
              </w:rPr>
            </w:pPr>
            <w:r w:rsidRPr="005172EE">
              <w:rPr>
                <w:rFonts w:ascii="Arial" w:hAnsi="Arial" w:cs="Arial"/>
                <w:b/>
                <w:sz w:val="20"/>
                <w:szCs w:val="20"/>
              </w:rPr>
              <w:t>Komputer przenośny (notebook)</w:t>
            </w:r>
          </w:p>
        </w:tc>
      </w:tr>
      <w:tr w:rsidR="003B1426" w:rsidRPr="005172EE" w:rsidTr="00BF0F7E">
        <w:tc>
          <w:tcPr>
            <w:tcW w:w="4531" w:type="dxa"/>
          </w:tcPr>
          <w:p w:rsidR="003B1426" w:rsidRPr="005172EE" w:rsidRDefault="003B1426" w:rsidP="005172EE">
            <w:pPr>
              <w:spacing w:line="360" w:lineRule="auto"/>
              <w:rPr>
                <w:rFonts w:ascii="Arial" w:eastAsia="Calibri" w:hAnsi="Arial" w:cs="Arial"/>
                <w:b/>
                <w:sz w:val="20"/>
                <w:szCs w:val="20"/>
              </w:rPr>
            </w:pPr>
            <w:r w:rsidRPr="005172EE">
              <w:rPr>
                <w:rFonts w:ascii="Arial" w:eastAsia="Calibri" w:hAnsi="Arial" w:cs="Arial"/>
                <w:b/>
                <w:sz w:val="20"/>
                <w:szCs w:val="20"/>
              </w:rPr>
              <w:t>Procesor</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64-bit; min. 4 rdzenie, 8 wątków, częstotliwość taktowania w trybie turbo 3.60 GHz, min. 6MB cache; min. 7 900 pkt.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(https://www.cpubenchmark.net/cpu_list.php)</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Pamięć RAM</w:t>
            </w:r>
          </w:p>
        </w:tc>
        <w:tc>
          <w:tcPr>
            <w:tcW w:w="4678" w:type="dxa"/>
          </w:tcPr>
          <w:p w:rsidR="003B1426" w:rsidRPr="005172EE" w:rsidRDefault="003B1426"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Min. 8 GB DDR4, min. 2666MHz, z możliwością rozszerzenia do min. 32 GB.</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Dysk twardy</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SSD M.2 </w:t>
            </w:r>
            <w:proofErr w:type="spellStart"/>
            <w:r w:rsidRPr="005172EE">
              <w:rPr>
                <w:rFonts w:ascii="Arial" w:eastAsia="Calibri" w:hAnsi="Arial" w:cs="Arial"/>
                <w:sz w:val="20"/>
                <w:szCs w:val="20"/>
              </w:rPr>
              <w:t>PCIe</w:t>
            </w:r>
            <w:proofErr w:type="spellEnd"/>
            <w:r w:rsidRPr="005172EE">
              <w:rPr>
                <w:rFonts w:ascii="Arial" w:eastAsia="Calibri" w:hAnsi="Arial" w:cs="Arial"/>
                <w:sz w:val="20"/>
                <w:szCs w:val="20"/>
              </w:rPr>
              <w:t xml:space="preserve"> min. min. 256GB</w:t>
            </w:r>
          </w:p>
        </w:tc>
      </w:tr>
      <w:tr w:rsidR="003B1426" w:rsidRPr="005172EE" w:rsidTr="00BF0F7E">
        <w:tc>
          <w:tcPr>
            <w:tcW w:w="4531" w:type="dxa"/>
          </w:tcPr>
          <w:p w:rsidR="003B1426" w:rsidRPr="005172EE" w:rsidRDefault="003B1426"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Przekątna ekranu</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15,6”</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Rozdzielczość ekranu</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Min. 1920x1080</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Łączność</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Wi-Fi 802.11 a/b/g/n/</w:t>
            </w:r>
            <w:proofErr w:type="spellStart"/>
            <w:r w:rsidRPr="005172EE">
              <w:rPr>
                <w:rFonts w:ascii="Arial" w:eastAsia="Calibri" w:hAnsi="Arial" w:cs="Arial"/>
                <w:sz w:val="20"/>
                <w:szCs w:val="20"/>
              </w:rPr>
              <w:t>ac</w:t>
            </w:r>
            <w:proofErr w:type="spellEnd"/>
            <w:r w:rsidRPr="005172EE">
              <w:rPr>
                <w:rFonts w:ascii="Arial" w:eastAsia="Calibri" w:hAnsi="Arial" w:cs="Arial"/>
                <w:sz w:val="20"/>
                <w:szCs w:val="20"/>
              </w:rPr>
              <w:t xml:space="preserve">, Moduł Bluetooth, LAN 10/100/1000 </w:t>
            </w:r>
            <w:proofErr w:type="spellStart"/>
            <w:r w:rsidRPr="005172EE">
              <w:rPr>
                <w:rFonts w:ascii="Arial" w:eastAsia="Calibri" w:hAnsi="Arial" w:cs="Arial"/>
                <w:sz w:val="20"/>
                <w:szCs w:val="20"/>
              </w:rPr>
              <w:t>Mbps</w:t>
            </w:r>
            <w:proofErr w:type="spellEnd"/>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Rodzaje wejść / wyjść</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USB 3.1 Gen. 1 (USB 3.0) - 2 szt., USB Typu-C - 1 szt. HDMI - 1 szt., Czytnik kart pamięci - 1 szt., RJ-45 (LAN) - 1 szt., Wyjście słuchawkowe/wejście mikrofonowe - 1 szt.</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Kamera internetowa</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Min. 1.0 </w:t>
            </w:r>
            <w:proofErr w:type="spellStart"/>
            <w:r w:rsidRPr="005172EE">
              <w:rPr>
                <w:rFonts w:ascii="Arial" w:eastAsia="Calibri" w:hAnsi="Arial" w:cs="Arial"/>
                <w:sz w:val="20"/>
                <w:szCs w:val="20"/>
              </w:rPr>
              <w:t>Mpix</w:t>
            </w:r>
            <w:proofErr w:type="spellEnd"/>
          </w:p>
        </w:tc>
      </w:tr>
      <w:tr w:rsidR="003B1426" w:rsidRPr="005172EE" w:rsidTr="00BF0F7E">
        <w:tc>
          <w:tcPr>
            <w:tcW w:w="4531" w:type="dxa"/>
          </w:tcPr>
          <w:p w:rsidR="003B1426" w:rsidRPr="005172EE" w:rsidRDefault="003B1426" w:rsidP="005172EE">
            <w:pPr>
              <w:tabs>
                <w:tab w:val="left" w:pos="510"/>
              </w:tabs>
              <w:spacing w:line="360" w:lineRule="auto"/>
              <w:rPr>
                <w:rFonts w:ascii="Arial" w:hAnsi="Arial" w:cs="Arial"/>
                <w:b/>
                <w:sz w:val="20"/>
                <w:szCs w:val="20"/>
              </w:rPr>
            </w:pPr>
            <w:r w:rsidRPr="005172EE">
              <w:rPr>
                <w:rFonts w:ascii="Arial" w:eastAsia="Calibri" w:hAnsi="Arial" w:cs="Arial"/>
                <w:b/>
                <w:sz w:val="20"/>
                <w:szCs w:val="20"/>
              </w:rPr>
              <w:t>Dodatkowe informacje</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Wydzielona klawiatura numeryczna, wielodotykowy </w:t>
            </w:r>
            <w:proofErr w:type="spellStart"/>
            <w:r w:rsidRPr="005172EE">
              <w:rPr>
                <w:rFonts w:ascii="Arial" w:eastAsia="Calibri" w:hAnsi="Arial" w:cs="Arial"/>
                <w:sz w:val="20"/>
                <w:szCs w:val="20"/>
              </w:rPr>
              <w:t>touchpad</w:t>
            </w:r>
            <w:proofErr w:type="spellEnd"/>
            <w:r w:rsidRPr="005172EE">
              <w:rPr>
                <w:rFonts w:ascii="Arial" w:eastAsia="Calibri" w:hAnsi="Arial" w:cs="Arial"/>
                <w:sz w:val="20"/>
                <w:szCs w:val="20"/>
              </w:rPr>
              <w:t>, możliwość zabezpieczenia linką, szyfrowanie TPM</w:t>
            </w:r>
          </w:p>
        </w:tc>
      </w:tr>
      <w:tr w:rsidR="003B1426" w:rsidRPr="005172EE" w:rsidTr="00BF0F7E">
        <w:tc>
          <w:tcPr>
            <w:tcW w:w="4531" w:type="dxa"/>
          </w:tcPr>
          <w:p w:rsidR="003B1426" w:rsidRPr="005172EE" w:rsidRDefault="003B1426" w:rsidP="005172EE">
            <w:pPr>
              <w:tabs>
                <w:tab w:val="left" w:pos="1040"/>
              </w:tabs>
              <w:spacing w:line="360" w:lineRule="auto"/>
              <w:rPr>
                <w:rFonts w:ascii="Arial" w:hAnsi="Arial" w:cs="Arial"/>
                <w:b/>
                <w:sz w:val="20"/>
                <w:szCs w:val="20"/>
              </w:rPr>
            </w:pPr>
            <w:r w:rsidRPr="005172EE">
              <w:rPr>
                <w:rFonts w:ascii="Arial" w:eastAsia="Calibri" w:hAnsi="Arial" w:cs="Arial"/>
                <w:b/>
                <w:sz w:val="20"/>
                <w:szCs w:val="20"/>
              </w:rPr>
              <w:t>Akcesoria</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Mysz bezprzewodowa: sensor optyczny 1000 </w:t>
            </w:r>
            <w:proofErr w:type="spellStart"/>
            <w:r w:rsidRPr="005172EE">
              <w:rPr>
                <w:rFonts w:ascii="Arial" w:eastAsia="Calibri" w:hAnsi="Arial" w:cs="Arial"/>
                <w:sz w:val="20"/>
                <w:szCs w:val="20"/>
              </w:rPr>
              <w:t>dpi</w:t>
            </w:r>
            <w:proofErr w:type="spellEnd"/>
            <w:r w:rsidRPr="005172EE">
              <w:rPr>
                <w:rFonts w:ascii="Arial" w:eastAsia="Calibri" w:hAnsi="Arial" w:cs="Arial"/>
                <w:sz w:val="20"/>
                <w:szCs w:val="20"/>
              </w:rPr>
              <w:t>, 3 przyciski, zasilana 1 baterią AA, rolka przewijania, interfejs USB 2,4GHz, 24 miesiące gwarancji; torba na laptopa</w:t>
            </w:r>
          </w:p>
        </w:tc>
      </w:tr>
      <w:tr w:rsidR="003B1426" w:rsidRPr="005172EE" w:rsidTr="00BF0F7E">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Gwarancja</w:t>
            </w:r>
          </w:p>
        </w:tc>
        <w:tc>
          <w:tcPr>
            <w:tcW w:w="4678" w:type="dxa"/>
          </w:tcPr>
          <w:p w:rsidR="003B1426" w:rsidRPr="005172EE" w:rsidRDefault="003B1426" w:rsidP="005172EE">
            <w:pPr>
              <w:tabs>
                <w:tab w:val="left" w:pos="1490"/>
              </w:tabs>
              <w:spacing w:line="360" w:lineRule="auto"/>
              <w:rPr>
                <w:rFonts w:ascii="Arial" w:hAnsi="Arial" w:cs="Arial"/>
                <w:sz w:val="20"/>
                <w:szCs w:val="20"/>
              </w:rPr>
            </w:pPr>
            <w:r w:rsidRPr="005172EE">
              <w:rPr>
                <w:rFonts w:ascii="Arial" w:eastAsia="Calibri" w:hAnsi="Arial" w:cs="Arial"/>
                <w:sz w:val="20"/>
                <w:szCs w:val="20"/>
              </w:rPr>
              <w:t>Min. 24 miesiące</w:t>
            </w:r>
          </w:p>
        </w:tc>
      </w:tr>
    </w:tbl>
    <w:p w:rsidR="00BF0F7E" w:rsidRPr="005172EE" w:rsidRDefault="00BF0F7E" w:rsidP="005172EE">
      <w:pPr>
        <w:spacing w:after="0" w:line="360" w:lineRule="auto"/>
        <w:rPr>
          <w:rFonts w:ascii="Arial" w:hAnsi="Arial" w:cs="Arial"/>
          <w:sz w:val="20"/>
          <w:szCs w:val="20"/>
        </w:rPr>
      </w:pPr>
    </w:p>
    <w:p w:rsidR="003B1426" w:rsidRPr="005172EE" w:rsidRDefault="003B1426" w:rsidP="005172EE">
      <w:pPr>
        <w:pStyle w:val="Akapitzlist"/>
        <w:numPr>
          <w:ilvl w:val="0"/>
          <w:numId w:val="1"/>
        </w:numPr>
        <w:spacing w:after="0" w:line="360" w:lineRule="auto"/>
        <w:rPr>
          <w:rFonts w:ascii="Arial" w:hAnsi="Arial" w:cs="Arial"/>
          <w:sz w:val="20"/>
          <w:szCs w:val="20"/>
        </w:rPr>
      </w:pPr>
      <w:r w:rsidRPr="005172EE">
        <w:rPr>
          <w:rFonts w:ascii="Arial" w:hAnsi="Arial" w:cs="Arial"/>
          <w:sz w:val="20"/>
          <w:szCs w:val="20"/>
        </w:rPr>
        <w:t>Komputer przenośny (Notebook2) - ilość 2szt.</w:t>
      </w:r>
    </w:p>
    <w:tbl>
      <w:tblPr>
        <w:tblStyle w:val="Tabela-Siatka"/>
        <w:tblW w:w="9209" w:type="dxa"/>
        <w:tblLook w:val="04A0" w:firstRow="1" w:lastRow="0" w:firstColumn="1" w:lastColumn="0" w:noHBand="0" w:noVBand="1"/>
      </w:tblPr>
      <w:tblGrid>
        <w:gridCol w:w="4531"/>
        <w:gridCol w:w="4678"/>
      </w:tblGrid>
      <w:tr w:rsidR="003B1426" w:rsidRPr="005172EE" w:rsidTr="000A7F15">
        <w:tc>
          <w:tcPr>
            <w:tcW w:w="4531" w:type="dxa"/>
          </w:tcPr>
          <w:p w:rsidR="003B1426" w:rsidRPr="005172EE" w:rsidRDefault="003B1426"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3B1426" w:rsidRPr="005172EE" w:rsidRDefault="003B1426" w:rsidP="005172EE">
            <w:pPr>
              <w:spacing w:line="360" w:lineRule="auto"/>
              <w:jc w:val="center"/>
              <w:rPr>
                <w:rFonts w:ascii="Arial" w:hAnsi="Arial" w:cs="Arial"/>
                <w:b/>
                <w:sz w:val="20"/>
                <w:szCs w:val="20"/>
              </w:rPr>
            </w:pPr>
            <w:r w:rsidRPr="005172EE">
              <w:rPr>
                <w:rFonts w:ascii="Arial" w:hAnsi="Arial" w:cs="Arial"/>
                <w:b/>
                <w:sz w:val="20"/>
                <w:szCs w:val="20"/>
              </w:rPr>
              <w:t>Komputer przenośny (notebook)</w:t>
            </w:r>
          </w:p>
        </w:tc>
      </w:tr>
      <w:tr w:rsidR="003B1426" w:rsidRPr="005172EE" w:rsidTr="000A7F15">
        <w:tc>
          <w:tcPr>
            <w:tcW w:w="4531" w:type="dxa"/>
          </w:tcPr>
          <w:p w:rsidR="003B1426" w:rsidRPr="005172EE" w:rsidRDefault="003B1426" w:rsidP="005172EE">
            <w:pPr>
              <w:spacing w:line="360" w:lineRule="auto"/>
              <w:rPr>
                <w:rFonts w:ascii="Arial" w:eastAsia="Calibri" w:hAnsi="Arial" w:cs="Arial"/>
                <w:b/>
                <w:sz w:val="20"/>
                <w:szCs w:val="20"/>
              </w:rPr>
            </w:pPr>
            <w:r w:rsidRPr="005172EE">
              <w:rPr>
                <w:rFonts w:ascii="Arial" w:eastAsia="Calibri" w:hAnsi="Arial" w:cs="Arial"/>
                <w:b/>
                <w:sz w:val="20"/>
                <w:szCs w:val="20"/>
              </w:rPr>
              <w:t>Procesor</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64-bit; min. 6 rdzeni, 12 wątków, częstotliwość taktowania w trybie turbo 5.00 GHz, min. 6MB cache; min. 12 000 pkt.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(https://www.cpubenchmark.net/cpu_list.php)</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lastRenderedPageBreak/>
              <w:t>Pamięć RAM</w:t>
            </w:r>
          </w:p>
        </w:tc>
        <w:tc>
          <w:tcPr>
            <w:tcW w:w="4678" w:type="dxa"/>
          </w:tcPr>
          <w:p w:rsidR="003B1426" w:rsidRPr="005172EE" w:rsidRDefault="003B1426"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Min. 16 GB DDR4, min. 2666MHz, z możliwością rozszerzenia do min. 32 GB.</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Dysk twardy</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SSD M.2 </w:t>
            </w:r>
            <w:proofErr w:type="spellStart"/>
            <w:r w:rsidRPr="005172EE">
              <w:rPr>
                <w:rFonts w:ascii="Arial" w:eastAsia="Calibri" w:hAnsi="Arial" w:cs="Arial"/>
                <w:sz w:val="20"/>
                <w:szCs w:val="20"/>
              </w:rPr>
              <w:t>PCIe</w:t>
            </w:r>
            <w:proofErr w:type="spellEnd"/>
            <w:r w:rsidRPr="005172EE">
              <w:rPr>
                <w:rFonts w:ascii="Arial" w:eastAsia="Calibri" w:hAnsi="Arial" w:cs="Arial"/>
                <w:sz w:val="20"/>
                <w:szCs w:val="20"/>
              </w:rPr>
              <w:t xml:space="preserve"> min. min. 512GB, HDD 1TB</w:t>
            </w:r>
          </w:p>
        </w:tc>
      </w:tr>
      <w:tr w:rsidR="003B1426" w:rsidRPr="005172EE" w:rsidTr="000A7F15">
        <w:tc>
          <w:tcPr>
            <w:tcW w:w="4531" w:type="dxa"/>
          </w:tcPr>
          <w:p w:rsidR="003B1426" w:rsidRPr="005172EE" w:rsidRDefault="003B1426"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Przekątna ekranu</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15,6”</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Rozdzielczość ekranu</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Min. 1920x1080 144Hz</w:t>
            </w:r>
          </w:p>
        </w:tc>
      </w:tr>
      <w:tr w:rsidR="003B1426" w:rsidRPr="005172EE" w:rsidTr="000A7F15">
        <w:tc>
          <w:tcPr>
            <w:tcW w:w="4531" w:type="dxa"/>
          </w:tcPr>
          <w:p w:rsidR="003B1426" w:rsidRPr="005172EE" w:rsidRDefault="003B1426" w:rsidP="005172EE">
            <w:pPr>
              <w:spacing w:line="360" w:lineRule="auto"/>
              <w:rPr>
                <w:rFonts w:ascii="Arial" w:eastAsia="Calibri" w:hAnsi="Arial" w:cs="Arial"/>
                <w:b/>
                <w:sz w:val="20"/>
                <w:szCs w:val="20"/>
              </w:rPr>
            </w:pPr>
            <w:r w:rsidRPr="005172EE">
              <w:rPr>
                <w:rFonts w:ascii="Arial" w:eastAsia="Calibri" w:hAnsi="Arial" w:cs="Arial"/>
                <w:b/>
                <w:sz w:val="20"/>
                <w:szCs w:val="20"/>
              </w:rPr>
              <w:t>Karta graficzna</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Dedykowana; Pamięć min. 6 GB; zegar rdzenia min 1200 MHz; przepustowość min. 260 GB/s; szyna 192 bit; DirectX 12.1; minimum 14000 punktów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(http://videocardbenchmark.net/gpu_list.php)</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Łączność</w:t>
            </w:r>
          </w:p>
        </w:tc>
        <w:tc>
          <w:tcPr>
            <w:tcW w:w="4678" w:type="dxa"/>
          </w:tcPr>
          <w:p w:rsidR="003B1426" w:rsidRPr="005172EE" w:rsidRDefault="003B1426" w:rsidP="005172EE">
            <w:pPr>
              <w:spacing w:line="360" w:lineRule="auto"/>
              <w:rPr>
                <w:rFonts w:ascii="Arial" w:eastAsia="Calibri" w:hAnsi="Arial" w:cs="Arial"/>
                <w:sz w:val="20"/>
                <w:szCs w:val="20"/>
              </w:rPr>
            </w:pPr>
            <w:r w:rsidRPr="005172EE">
              <w:rPr>
                <w:rFonts w:ascii="Arial" w:eastAsia="Calibri" w:hAnsi="Arial" w:cs="Arial"/>
                <w:sz w:val="20"/>
                <w:szCs w:val="20"/>
              </w:rPr>
              <w:t>Wi-Fi 802.11 a/b/g/n/</w:t>
            </w:r>
            <w:proofErr w:type="spellStart"/>
            <w:r w:rsidRPr="005172EE">
              <w:rPr>
                <w:rFonts w:ascii="Arial" w:eastAsia="Calibri" w:hAnsi="Arial" w:cs="Arial"/>
                <w:sz w:val="20"/>
                <w:szCs w:val="20"/>
              </w:rPr>
              <w:t>ac</w:t>
            </w:r>
            <w:proofErr w:type="spellEnd"/>
            <w:r w:rsidRPr="005172EE">
              <w:rPr>
                <w:rFonts w:ascii="Arial" w:eastAsia="Calibri" w:hAnsi="Arial" w:cs="Arial"/>
                <w:sz w:val="20"/>
                <w:szCs w:val="20"/>
              </w:rPr>
              <w:t xml:space="preserve">, Moduł Bluetooth, LAN 10/100/1000 </w:t>
            </w:r>
            <w:proofErr w:type="spellStart"/>
            <w:r w:rsidRPr="005172EE">
              <w:rPr>
                <w:rFonts w:ascii="Arial" w:eastAsia="Calibri" w:hAnsi="Arial" w:cs="Arial"/>
                <w:sz w:val="20"/>
                <w:szCs w:val="20"/>
              </w:rPr>
              <w:t>Mbps</w:t>
            </w:r>
            <w:proofErr w:type="spellEnd"/>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Rodzaje wejść / wyjść</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USB 3.1 Gen. 1 (USB 3.0) - 3 szt. USB Typu-C (z </w:t>
            </w:r>
            <w:proofErr w:type="spellStart"/>
            <w:r w:rsidRPr="005172EE">
              <w:rPr>
                <w:rFonts w:ascii="Arial" w:eastAsia="Calibri" w:hAnsi="Arial" w:cs="Arial"/>
                <w:sz w:val="20"/>
                <w:szCs w:val="20"/>
              </w:rPr>
              <w:t>DisplayPort</w:t>
            </w:r>
            <w:proofErr w:type="spellEnd"/>
            <w:r w:rsidRPr="005172EE">
              <w:rPr>
                <w:rFonts w:ascii="Arial" w:eastAsia="Calibri" w:hAnsi="Arial" w:cs="Arial"/>
                <w:sz w:val="20"/>
                <w:szCs w:val="20"/>
              </w:rPr>
              <w:t>) - 1 szt., HDMI - 1 szt., RJ-45 (LAN) - 1 szt., Wyjście słuchawkowe/wejście mikrofonowe - 1 szt.</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Kamera internetowa</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Min. 1.0 </w:t>
            </w:r>
            <w:proofErr w:type="spellStart"/>
            <w:r w:rsidRPr="005172EE">
              <w:rPr>
                <w:rFonts w:ascii="Arial" w:eastAsia="Calibri" w:hAnsi="Arial" w:cs="Arial"/>
                <w:sz w:val="20"/>
                <w:szCs w:val="20"/>
              </w:rPr>
              <w:t>Mpix</w:t>
            </w:r>
            <w:proofErr w:type="spellEnd"/>
          </w:p>
        </w:tc>
      </w:tr>
      <w:tr w:rsidR="003B1426" w:rsidRPr="005172EE" w:rsidTr="000A7F15">
        <w:tc>
          <w:tcPr>
            <w:tcW w:w="4531" w:type="dxa"/>
          </w:tcPr>
          <w:p w:rsidR="003B1426" w:rsidRPr="005172EE" w:rsidRDefault="003B1426" w:rsidP="005172EE">
            <w:pPr>
              <w:tabs>
                <w:tab w:val="left" w:pos="510"/>
              </w:tabs>
              <w:spacing w:line="360" w:lineRule="auto"/>
              <w:rPr>
                <w:rFonts w:ascii="Arial" w:hAnsi="Arial" w:cs="Arial"/>
                <w:b/>
                <w:sz w:val="20"/>
                <w:szCs w:val="20"/>
              </w:rPr>
            </w:pPr>
            <w:r w:rsidRPr="005172EE">
              <w:rPr>
                <w:rFonts w:ascii="Arial" w:eastAsia="Calibri" w:hAnsi="Arial" w:cs="Arial"/>
                <w:b/>
                <w:sz w:val="20"/>
                <w:szCs w:val="20"/>
              </w:rPr>
              <w:t>Dodatkowe informacje</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wydzielona klawiatura numeryczna, wielodotykowy </w:t>
            </w:r>
            <w:proofErr w:type="spellStart"/>
            <w:r w:rsidRPr="005172EE">
              <w:rPr>
                <w:rFonts w:ascii="Arial" w:eastAsia="Calibri" w:hAnsi="Arial" w:cs="Arial"/>
                <w:sz w:val="20"/>
                <w:szCs w:val="20"/>
              </w:rPr>
              <w:t>touchpad</w:t>
            </w:r>
            <w:proofErr w:type="spellEnd"/>
            <w:r w:rsidRPr="005172EE">
              <w:rPr>
                <w:rFonts w:ascii="Arial" w:eastAsia="Calibri" w:hAnsi="Arial" w:cs="Arial"/>
                <w:sz w:val="20"/>
                <w:szCs w:val="20"/>
              </w:rPr>
              <w:t>, szyfrowanie TPM, podświetlana klawiatura</w:t>
            </w:r>
          </w:p>
        </w:tc>
      </w:tr>
      <w:tr w:rsidR="003B1426" w:rsidRPr="005172EE" w:rsidTr="000A7F15">
        <w:tc>
          <w:tcPr>
            <w:tcW w:w="4531" w:type="dxa"/>
          </w:tcPr>
          <w:p w:rsidR="003B1426" w:rsidRPr="005172EE" w:rsidRDefault="003B1426" w:rsidP="005172EE">
            <w:pPr>
              <w:tabs>
                <w:tab w:val="left" w:pos="1040"/>
              </w:tabs>
              <w:spacing w:line="360" w:lineRule="auto"/>
              <w:rPr>
                <w:rFonts w:ascii="Arial" w:hAnsi="Arial" w:cs="Arial"/>
                <w:b/>
                <w:sz w:val="20"/>
                <w:szCs w:val="20"/>
              </w:rPr>
            </w:pPr>
            <w:r w:rsidRPr="005172EE">
              <w:rPr>
                <w:rFonts w:ascii="Arial" w:eastAsia="Calibri" w:hAnsi="Arial" w:cs="Arial"/>
                <w:b/>
                <w:sz w:val="20"/>
                <w:szCs w:val="20"/>
              </w:rPr>
              <w:t>Akcesoria</w:t>
            </w:r>
          </w:p>
        </w:tc>
        <w:tc>
          <w:tcPr>
            <w:tcW w:w="4678" w:type="dxa"/>
          </w:tcPr>
          <w:p w:rsidR="003B1426" w:rsidRPr="005172EE" w:rsidRDefault="003B1426" w:rsidP="005172EE">
            <w:pPr>
              <w:spacing w:line="360" w:lineRule="auto"/>
              <w:rPr>
                <w:rFonts w:ascii="Arial" w:hAnsi="Arial" w:cs="Arial"/>
                <w:sz w:val="20"/>
                <w:szCs w:val="20"/>
              </w:rPr>
            </w:pPr>
            <w:r w:rsidRPr="005172EE">
              <w:rPr>
                <w:rFonts w:ascii="Arial" w:eastAsia="Calibri" w:hAnsi="Arial" w:cs="Arial"/>
                <w:sz w:val="20"/>
                <w:szCs w:val="20"/>
              </w:rPr>
              <w:t xml:space="preserve">Mysz bezprzewodowa: sensor laserowy 1000 </w:t>
            </w:r>
            <w:proofErr w:type="spellStart"/>
            <w:r w:rsidRPr="005172EE">
              <w:rPr>
                <w:rFonts w:ascii="Arial" w:eastAsia="Calibri" w:hAnsi="Arial" w:cs="Arial"/>
                <w:sz w:val="20"/>
                <w:szCs w:val="20"/>
              </w:rPr>
              <w:t>dpi</w:t>
            </w:r>
            <w:proofErr w:type="spellEnd"/>
            <w:r w:rsidRPr="005172EE">
              <w:rPr>
                <w:rFonts w:ascii="Arial" w:eastAsia="Calibri" w:hAnsi="Arial" w:cs="Arial"/>
                <w:sz w:val="20"/>
                <w:szCs w:val="20"/>
              </w:rPr>
              <w:t>, 6 przycisków, dwa tryby pracy rolki przewijania, zasilana 2 bateriami AA, interfejs USB 2,4GHz, 24 miesiące gwarancji; torba na laptopa</w:t>
            </w:r>
          </w:p>
        </w:tc>
      </w:tr>
      <w:tr w:rsidR="003B1426" w:rsidRPr="005172EE" w:rsidTr="000A7F15">
        <w:tc>
          <w:tcPr>
            <w:tcW w:w="4531" w:type="dxa"/>
          </w:tcPr>
          <w:p w:rsidR="003B1426" w:rsidRPr="005172EE" w:rsidRDefault="003B1426" w:rsidP="005172EE">
            <w:pPr>
              <w:spacing w:line="360" w:lineRule="auto"/>
              <w:rPr>
                <w:rFonts w:ascii="Arial" w:hAnsi="Arial" w:cs="Arial"/>
                <w:b/>
                <w:sz w:val="20"/>
                <w:szCs w:val="20"/>
              </w:rPr>
            </w:pPr>
            <w:r w:rsidRPr="005172EE">
              <w:rPr>
                <w:rFonts w:ascii="Arial" w:eastAsia="Calibri" w:hAnsi="Arial" w:cs="Arial"/>
                <w:b/>
                <w:sz w:val="20"/>
                <w:szCs w:val="20"/>
              </w:rPr>
              <w:t>Gwarancja</w:t>
            </w:r>
          </w:p>
        </w:tc>
        <w:tc>
          <w:tcPr>
            <w:tcW w:w="4678" w:type="dxa"/>
          </w:tcPr>
          <w:p w:rsidR="003B1426" w:rsidRPr="005172EE" w:rsidRDefault="003B1426" w:rsidP="005172EE">
            <w:pPr>
              <w:tabs>
                <w:tab w:val="left" w:pos="1490"/>
              </w:tabs>
              <w:spacing w:line="360" w:lineRule="auto"/>
              <w:rPr>
                <w:rFonts w:ascii="Arial" w:hAnsi="Arial" w:cs="Arial"/>
                <w:sz w:val="20"/>
                <w:szCs w:val="20"/>
              </w:rPr>
            </w:pPr>
            <w:r w:rsidRPr="005172EE">
              <w:rPr>
                <w:rFonts w:ascii="Arial" w:eastAsia="Calibri" w:hAnsi="Arial" w:cs="Arial"/>
                <w:sz w:val="20"/>
                <w:szCs w:val="20"/>
              </w:rPr>
              <w:t>Min. 24 miesiące</w:t>
            </w:r>
          </w:p>
        </w:tc>
      </w:tr>
    </w:tbl>
    <w:p w:rsidR="00A9384F" w:rsidRPr="005172EE" w:rsidRDefault="00A9384F" w:rsidP="005172EE">
      <w:pPr>
        <w:pStyle w:val="Akapitzlist"/>
        <w:spacing w:after="0" w:line="360" w:lineRule="auto"/>
        <w:rPr>
          <w:rFonts w:ascii="Arial" w:hAnsi="Arial" w:cs="Arial"/>
          <w:sz w:val="20"/>
          <w:szCs w:val="20"/>
        </w:rPr>
      </w:pPr>
    </w:p>
    <w:p w:rsidR="00A9384F" w:rsidRPr="005172EE" w:rsidRDefault="00A9384F" w:rsidP="005172EE">
      <w:pPr>
        <w:pStyle w:val="Akapitzlist"/>
        <w:spacing w:after="0" w:line="360" w:lineRule="auto"/>
        <w:rPr>
          <w:rFonts w:ascii="Arial" w:hAnsi="Arial" w:cs="Arial"/>
          <w:sz w:val="20"/>
          <w:szCs w:val="20"/>
        </w:rPr>
      </w:pPr>
    </w:p>
    <w:p w:rsidR="00E311E7" w:rsidRPr="005172EE" w:rsidRDefault="00477336" w:rsidP="005172EE">
      <w:pPr>
        <w:pStyle w:val="Akapitzlist"/>
        <w:numPr>
          <w:ilvl w:val="0"/>
          <w:numId w:val="1"/>
        </w:numPr>
        <w:spacing w:after="0" w:line="360" w:lineRule="auto"/>
        <w:rPr>
          <w:rFonts w:ascii="Arial" w:hAnsi="Arial" w:cs="Arial"/>
          <w:sz w:val="20"/>
          <w:szCs w:val="20"/>
        </w:rPr>
      </w:pPr>
      <w:r w:rsidRPr="005172EE">
        <w:rPr>
          <w:rFonts w:ascii="Arial" w:hAnsi="Arial" w:cs="Arial"/>
          <w:sz w:val="20"/>
          <w:szCs w:val="20"/>
        </w:rPr>
        <w:t>Komputer przenośny (Notebook3</w:t>
      </w:r>
      <w:r w:rsidR="00E311E7" w:rsidRPr="005172EE">
        <w:rPr>
          <w:rFonts w:ascii="Arial" w:hAnsi="Arial" w:cs="Arial"/>
          <w:sz w:val="20"/>
          <w:szCs w:val="20"/>
        </w:rPr>
        <w:t xml:space="preserve">) - </w:t>
      </w:r>
      <w:r w:rsidRPr="005172EE">
        <w:rPr>
          <w:rFonts w:ascii="Arial" w:hAnsi="Arial" w:cs="Arial"/>
          <w:sz w:val="20"/>
          <w:szCs w:val="20"/>
        </w:rPr>
        <w:t>ilość 3szt.</w:t>
      </w:r>
    </w:p>
    <w:tbl>
      <w:tblPr>
        <w:tblStyle w:val="Tabela-Siatka"/>
        <w:tblW w:w="9209" w:type="dxa"/>
        <w:tblLook w:val="04A0" w:firstRow="1" w:lastRow="0" w:firstColumn="1" w:lastColumn="0" w:noHBand="0" w:noVBand="1"/>
      </w:tblPr>
      <w:tblGrid>
        <w:gridCol w:w="4531"/>
        <w:gridCol w:w="4678"/>
      </w:tblGrid>
      <w:tr w:rsidR="00477336" w:rsidRPr="005172EE" w:rsidTr="000A7F15">
        <w:tc>
          <w:tcPr>
            <w:tcW w:w="4531" w:type="dxa"/>
          </w:tcPr>
          <w:p w:rsidR="00477336" w:rsidRPr="005172EE" w:rsidRDefault="00477336"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477336" w:rsidRPr="005172EE" w:rsidRDefault="00477336" w:rsidP="005172EE">
            <w:pPr>
              <w:spacing w:line="360" w:lineRule="auto"/>
              <w:jc w:val="center"/>
              <w:rPr>
                <w:rFonts w:ascii="Arial" w:hAnsi="Arial" w:cs="Arial"/>
                <w:b/>
                <w:sz w:val="20"/>
                <w:szCs w:val="20"/>
              </w:rPr>
            </w:pPr>
            <w:r w:rsidRPr="005172EE">
              <w:rPr>
                <w:rFonts w:ascii="Arial" w:hAnsi="Arial" w:cs="Arial"/>
                <w:b/>
                <w:sz w:val="20"/>
                <w:szCs w:val="20"/>
              </w:rPr>
              <w:t>Komputer przenośny (notebook)</w:t>
            </w:r>
          </w:p>
        </w:tc>
      </w:tr>
      <w:tr w:rsidR="00477336" w:rsidRPr="005172EE" w:rsidTr="000A7F15">
        <w:tc>
          <w:tcPr>
            <w:tcW w:w="4531" w:type="dxa"/>
          </w:tcPr>
          <w:p w:rsidR="00477336" w:rsidRPr="005172EE" w:rsidRDefault="00477336" w:rsidP="005172EE">
            <w:pPr>
              <w:spacing w:line="360" w:lineRule="auto"/>
              <w:rPr>
                <w:rFonts w:ascii="Arial" w:eastAsia="Calibri" w:hAnsi="Arial" w:cs="Arial"/>
                <w:b/>
                <w:sz w:val="20"/>
                <w:szCs w:val="20"/>
              </w:rPr>
            </w:pPr>
            <w:r w:rsidRPr="005172EE">
              <w:rPr>
                <w:rFonts w:ascii="Arial" w:eastAsia="Calibri" w:hAnsi="Arial" w:cs="Arial"/>
                <w:b/>
                <w:sz w:val="20"/>
                <w:szCs w:val="20"/>
              </w:rPr>
              <w:t>Procesor</w:t>
            </w:r>
          </w:p>
        </w:tc>
        <w:tc>
          <w:tcPr>
            <w:tcW w:w="4678" w:type="dxa"/>
          </w:tcPr>
          <w:p w:rsidR="00477336" w:rsidRPr="005172EE" w:rsidRDefault="0047733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64-bit; min. 4 rdzenie, 8 wątków, częstotliwość taktowania w trybie turbo 4.50 GHz, min. 8MB cache; min. 8 900 pkt.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(https://www.cpubenchmark.net/cpu_list.php)</w:t>
            </w:r>
          </w:p>
        </w:tc>
      </w:tr>
      <w:tr w:rsidR="00477336" w:rsidRPr="005172EE" w:rsidTr="000A7F15">
        <w:tc>
          <w:tcPr>
            <w:tcW w:w="4531" w:type="dxa"/>
          </w:tcPr>
          <w:p w:rsidR="00477336" w:rsidRPr="005172EE" w:rsidRDefault="00477336" w:rsidP="005172EE">
            <w:pPr>
              <w:spacing w:line="360" w:lineRule="auto"/>
              <w:rPr>
                <w:rFonts w:ascii="Arial" w:hAnsi="Arial" w:cs="Arial"/>
                <w:b/>
                <w:sz w:val="20"/>
                <w:szCs w:val="20"/>
              </w:rPr>
            </w:pPr>
            <w:r w:rsidRPr="005172EE">
              <w:rPr>
                <w:rFonts w:ascii="Arial" w:eastAsia="Calibri" w:hAnsi="Arial" w:cs="Arial"/>
                <w:b/>
                <w:sz w:val="20"/>
                <w:szCs w:val="20"/>
              </w:rPr>
              <w:t>Pamięć RAM</w:t>
            </w:r>
          </w:p>
        </w:tc>
        <w:tc>
          <w:tcPr>
            <w:tcW w:w="4678" w:type="dxa"/>
          </w:tcPr>
          <w:p w:rsidR="00477336" w:rsidRPr="005172EE" w:rsidRDefault="00477336"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Min. 16 GB DDR4, min. 2666MHz, z możliwością rozszerzenia do min. 32 GB.</w:t>
            </w:r>
          </w:p>
        </w:tc>
      </w:tr>
      <w:tr w:rsidR="00477336" w:rsidRPr="005172EE" w:rsidTr="000A7F15">
        <w:tc>
          <w:tcPr>
            <w:tcW w:w="4531" w:type="dxa"/>
          </w:tcPr>
          <w:p w:rsidR="00477336" w:rsidRPr="005172EE" w:rsidRDefault="00477336" w:rsidP="005172EE">
            <w:pPr>
              <w:spacing w:line="360" w:lineRule="auto"/>
              <w:rPr>
                <w:rFonts w:ascii="Arial" w:hAnsi="Arial" w:cs="Arial"/>
                <w:b/>
                <w:sz w:val="20"/>
                <w:szCs w:val="20"/>
              </w:rPr>
            </w:pPr>
            <w:r w:rsidRPr="005172EE">
              <w:rPr>
                <w:rFonts w:ascii="Arial" w:eastAsia="Calibri" w:hAnsi="Arial" w:cs="Arial"/>
                <w:b/>
                <w:sz w:val="20"/>
                <w:szCs w:val="20"/>
              </w:rPr>
              <w:t>Dysk twardy</w:t>
            </w:r>
          </w:p>
        </w:tc>
        <w:tc>
          <w:tcPr>
            <w:tcW w:w="4678" w:type="dxa"/>
          </w:tcPr>
          <w:p w:rsidR="00477336" w:rsidRPr="005172EE" w:rsidRDefault="0047733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SSD M.2 </w:t>
            </w:r>
            <w:proofErr w:type="spellStart"/>
            <w:r w:rsidRPr="005172EE">
              <w:rPr>
                <w:rFonts w:ascii="Arial" w:eastAsia="Calibri" w:hAnsi="Arial" w:cs="Arial"/>
                <w:sz w:val="20"/>
                <w:szCs w:val="20"/>
              </w:rPr>
              <w:t>PCIe</w:t>
            </w:r>
            <w:proofErr w:type="spellEnd"/>
            <w:r w:rsidRPr="005172EE">
              <w:rPr>
                <w:rFonts w:ascii="Arial" w:eastAsia="Calibri" w:hAnsi="Arial" w:cs="Arial"/>
                <w:sz w:val="20"/>
                <w:szCs w:val="20"/>
              </w:rPr>
              <w:t xml:space="preserve"> min. 512GB</w:t>
            </w:r>
          </w:p>
        </w:tc>
      </w:tr>
      <w:tr w:rsidR="00477336" w:rsidRPr="005172EE" w:rsidTr="000A7F15">
        <w:tc>
          <w:tcPr>
            <w:tcW w:w="4531" w:type="dxa"/>
          </w:tcPr>
          <w:p w:rsidR="00477336" w:rsidRPr="005172EE" w:rsidRDefault="00477336"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Przekątna ekranu</w:t>
            </w:r>
          </w:p>
        </w:tc>
        <w:tc>
          <w:tcPr>
            <w:tcW w:w="4678" w:type="dxa"/>
          </w:tcPr>
          <w:p w:rsidR="00477336" w:rsidRPr="005172EE" w:rsidRDefault="00477336" w:rsidP="005172EE">
            <w:pPr>
              <w:spacing w:line="360" w:lineRule="auto"/>
              <w:rPr>
                <w:rFonts w:ascii="Arial" w:hAnsi="Arial" w:cs="Arial"/>
                <w:sz w:val="20"/>
                <w:szCs w:val="20"/>
              </w:rPr>
            </w:pPr>
            <w:r w:rsidRPr="005172EE">
              <w:rPr>
                <w:rFonts w:ascii="Arial" w:eastAsia="Calibri" w:hAnsi="Arial" w:cs="Arial"/>
                <w:sz w:val="20"/>
                <w:szCs w:val="20"/>
              </w:rPr>
              <w:t>15,6”</w:t>
            </w:r>
          </w:p>
        </w:tc>
      </w:tr>
      <w:tr w:rsidR="00477336" w:rsidRPr="005172EE" w:rsidTr="000A7F15">
        <w:tc>
          <w:tcPr>
            <w:tcW w:w="4531" w:type="dxa"/>
          </w:tcPr>
          <w:p w:rsidR="00477336" w:rsidRPr="005172EE" w:rsidRDefault="00477336" w:rsidP="005172EE">
            <w:pPr>
              <w:spacing w:line="360" w:lineRule="auto"/>
              <w:rPr>
                <w:rFonts w:ascii="Arial" w:hAnsi="Arial" w:cs="Arial"/>
                <w:b/>
                <w:sz w:val="20"/>
                <w:szCs w:val="20"/>
              </w:rPr>
            </w:pPr>
            <w:r w:rsidRPr="005172EE">
              <w:rPr>
                <w:rFonts w:ascii="Arial" w:eastAsia="Calibri" w:hAnsi="Arial" w:cs="Arial"/>
                <w:b/>
                <w:sz w:val="20"/>
                <w:szCs w:val="20"/>
              </w:rPr>
              <w:t>Rozdzielczość ekranu</w:t>
            </w:r>
          </w:p>
        </w:tc>
        <w:tc>
          <w:tcPr>
            <w:tcW w:w="4678" w:type="dxa"/>
          </w:tcPr>
          <w:p w:rsidR="00477336" w:rsidRPr="005172EE" w:rsidRDefault="00477336" w:rsidP="005172EE">
            <w:pPr>
              <w:spacing w:line="360" w:lineRule="auto"/>
              <w:rPr>
                <w:rFonts w:ascii="Arial" w:hAnsi="Arial" w:cs="Arial"/>
                <w:sz w:val="20"/>
                <w:szCs w:val="20"/>
              </w:rPr>
            </w:pPr>
            <w:r w:rsidRPr="005172EE">
              <w:rPr>
                <w:rFonts w:ascii="Arial" w:eastAsia="Calibri" w:hAnsi="Arial" w:cs="Arial"/>
                <w:sz w:val="20"/>
                <w:szCs w:val="20"/>
              </w:rPr>
              <w:t>Min. 1920x1080</w:t>
            </w:r>
          </w:p>
        </w:tc>
      </w:tr>
      <w:tr w:rsidR="00477336" w:rsidRPr="005172EE" w:rsidTr="000A7F15">
        <w:tc>
          <w:tcPr>
            <w:tcW w:w="4531" w:type="dxa"/>
          </w:tcPr>
          <w:p w:rsidR="00477336" w:rsidRPr="005172EE" w:rsidRDefault="00477336" w:rsidP="005172EE">
            <w:pPr>
              <w:spacing w:line="360" w:lineRule="auto"/>
              <w:rPr>
                <w:rFonts w:ascii="Arial" w:eastAsia="Calibri" w:hAnsi="Arial" w:cs="Arial"/>
                <w:b/>
                <w:sz w:val="20"/>
                <w:szCs w:val="20"/>
              </w:rPr>
            </w:pPr>
            <w:r w:rsidRPr="005172EE">
              <w:rPr>
                <w:rFonts w:ascii="Arial" w:eastAsia="Calibri" w:hAnsi="Arial" w:cs="Arial"/>
                <w:b/>
                <w:sz w:val="20"/>
                <w:szCs w:val="20"/>
              </w:rPr>
              <w:lastRenderedPageBreak/>
              <w:t>Karta graficzna</w:t>
            </w:r>
          </w:p>
        </w:tc>
        <w:tc>
          <w:tcPr>
            <w:tcW w:w="4678" w:type="dxa"/>
          </w:tcPr>
          <w:p w:rsidR="0047733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Dedykowana; Pamięć min. 4 GB; zegar rdzenia min 1500 MHz; przepustowość min. 128 GB/s; szyna 128 bit; DirectX 12.1; minimum 7 800 punktów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(http://videocardbenchmark.net/gpu_list.php)</w:t>
            </w:r>
          </w:p>
        </w:tc>
      </w:tr>
      <w:tr w:rsidR="00477336" w:rsidRPr="005172EE" w:rsidTr="000A7F15">
        <w:tc>
          <w:tcPr>
            <w:tcW w:w="4531" w:type="dxa"/>
          </w:tcPr>
          <w:p w:rsidR="00477336" w:rsidRPr="005172EE" w:rsidRDefault="00477336" w:rsidP="005172EE">
            <w:pPr>
              <w:spacing w:line="360" w:lineRule="auto"/>
              <w:rPr>
                <w:rFonts w:ascii="Arial" w:hAnsi="Arial" w:cs="Arial"/>
                <w:b/>
                <w:sz w:val="20"/>
                <w:szCs w:val="20"/>
              </w:rPr>
            </w:pPr>
            <w:r w:rsidRPr="005172EE">
              <w:rPr>
                <w:rFonts w:ascii="Arial" w:eastAsia="Calibri" w:hAnsi="Arial" w:cs="Arial"/>
                <w:b/>
                <w:sz w:val="20"/>
                <w:szCs w:val="20"/>
              </w:rPr>
              <w:t>Łączność</w:t>
            </w:r>
          </w:p>
        </w:tc>
        <w:tc>
          <w:tcPr>
            <w:tcW w:w="4678" w:type="dxa"/>
          </w:tcPr>
          <w:p w:rsidR="00477336" w:rsidRPr="005172EE" w:rsidRDefault="00477336" w:rsidP="005172EE">
            <w:pPr>
              <w:spacing w:line="360" w:lineRule="auto"/>
              <w:rPr>
                <w:rFonts w:ascii="Arial" w:eastAsia="Calibri" w:hAnsi="Arial" w:cs="Arial"/>
                <w:sz w:val="20"/>
                <w:szCs w:val="20"/>
              </w:rPr>
            </w:pPr>
            <w:r w:rsidRPr="005172EE">
              <w:rPr>
                <w:rFonts w:ascii="Arial" w:eastAsia="Calibri" w:hAnsi="Arial" w:cs="Arial"/>
                <w:sz w:val="20"/>
                <w:szCs w:val="20"/>
              </w:rPr>
              <w:t>Wi-Fi 802.11 a/b/g/n/</w:t>
            </w:r>
            <w:proofErr w:type="spellStart"/>
            <w:r w:rsidRPr="005172EE">
              <w:rPr>
                <w:rFonts w:ascii="Arial" w:eastAsia="Calibri" w:hAnsi="Arial" w:cs="Arial"/>
                <w:sz w:val="20"/>
                <w:szCs w:val="20"/>
              </w:rPr>
              <w:t>ac</w:t>
            </w:r>
            <w:proofErr w:type="spellEnd"/>
            <w:r w:rsidRPr="005172EE">
              <w:rPr>
                <w:rFonts w:ascii="Arial" w:eastAsia="Calibri" w:hAnsi="Arial" w:cs="Arial"/>
                <w:sz w:val="20"/>
                <w:szCs w:val="20"/>
              </w:rPr>
              <w:t xml:space="preserve">, Moduł Bluetooth, LAN 10/100/1000 </w:t>
            </w:r>
            <w:proofErr w:type="spellStart"/>
            <w:r w:rsidRPr="005172EE">
              <w:rPr>
                <w:rFonts w:ascii="Arial" w:eastAsia="Calibri" w:hAnsi="Arial" w:cs="Arial"/>
                <w:sz w:val="20"/>
                <w:szCs w:val="20"/>
              </w:rPr>
              <w:t>Mbps</w:t>
            </w:r>
            <w:proofErr w:type="spellEnd"/>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Rodzaje wejść / wyjść</w:t>
            </w:r>
          </w:p>
        </w:tc>
        <w:tc>
          <w:tcPr>
            <w:tcW w:w="4678" w:type="dxa"/>
          </w:tcPr>
          <w:p w:rsidR="0073751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USB 3.1 Gen. 1 (USB 3.0) - 1 szt. USB 2.0 - 2 szt. HDMI - 1 szt., Czytnik kart pamięci - 1 szt., RJ-45 (LAN) - 1 </w:t>
            </w:r>
            <w:proofErr w:type="spellStart"/>
            <w:r w:rsidRPr="005172EE">
              <w:rPr>
                <w:rFonts w:ascii="Arial" w:eastAsia="Calibri" w:hAnsi="Arial" w:cs="Arial"/>
                <w:sz w:val="20"/>
                <w:szCs w:val="20"/>
              </w:rPr>
              <w:t>szt</w:t>
            </w:r>
            <w:proofErr w:type="spellEnd"/>
            <w:r w:rsidRPr="005172EE">
              <w:rPr>
                <w:rFonts w:ascii="Arial" w:eastAsia="Calibri" w:hAnsi="Arial" w:cs="Arial"/>
                <w:sz w:val="20"/>
                <w:szCs w:val="20"/>
              </w:rPr>
              <w:t xml:space="preserve">,. Wyjście słuchawkowe/wejście mikrofonowe - 1 szt. </w:t>
            </w:r>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Kamera internetowa</w:t>
            </w:r>
          </w:p>
        </w:tc>
        <w:tc>
          <w:tcPr>
            <w:tcW w:w="4678" w:type="dxa"/>
          </w:tcPr>
          <w:p w:rsidR="00737516" w:rsidRPr="005172EE" w:rsidRDefault="00737516" w:rsidP="005172EE">
            <w:pPr>
              <w:spacing w:line="360" w:lineRule="auto"/>
              <w:rPr>
                <w:rFonts w:ascii="Arial" w:hAnsi="Arial" w:cs="Arial"/>
                <w:sz w:val="20"/>
                <w:szCs w:val="20"/>
              </w:rPr>
            </w:pPr>
            <w:r w:rsidRPr="005172EE">
              <w:rPr>
                <w:rFonts w:ascii="Arial" w:eastAsia="Calibri" w:hAnsi="Arial" w:cs="Arial"/>
                <w:sz w:val="20"/>
                <w:szCs w:val="20"/>
              </w:rPr>
              <w:t xml:space="preserve">Min. 1.0 </w:t>
            </w:r>
            <w:proofErr w:type="spellStart"/>
            <w:r w:rsidRPr="005172EE">
              <w:rPr>
                <w:rFonts w:ascii="Arial" w:eastAsia="Calibri" w:hAnsi="Arial" w:cs="Arial"/>
                <w:sz w:val="20"/>
                <w:szCs w:val="20"/>
              </w:rPr>
              <w:t>Mpix</w:t>
            </w:r>
            <w:proofErr w:type="spellEnd"/>
          </w:p>
        </w:tc>
      </w:tr>
      <w:tr w:rsidR="00737516" w:rsidRPr="005172EE" w:rsidTr="000A7F15">
        <w:tc>
          <w:tcPr>
            <w:tcW w:w="4531" w:type="dxa"/>
          </w:tcPr>
          <w:p w:rsidR="00737516" w:rsidRPr="005172EE" w:rsidRDefault="00737516" w:rsidP="005172EE">
            <w:pPr>
              <w:tabs>
                <w:tab w:val="left" w:pos="510"/>
              </w:tabs>
              <w:spacing w:line="360" w:lineRule="auto"/>
              <w:rPr>
                <w:rFonts w:ascii="Arial" w:hAnsi="Arial" w:cs="Arial"/>
                <w:b/>
                <w:sz w:val="20"/>
                <w:szCs w:val="20"/>
              </w:rPr>
            </w:pPr>
            <w:r w:rsidRPr="005172EE">
              <w:rPr>
                <w:rFonts w:ascii="Arial" w:eastAsia="Calibri" w:hAnsi="Arial" w:cs="Arial"/>
                <w:b/>
                <w:sz w:val="20"/>
                <w:szCs w:val="20"/>
              </w:rPr>
              <w:t>Dodatkowe informacje</w:t>
            </w:r>
          </w:p>
        </w:tc>
        <w:tc>
          <w:tcPr>
            <w:tcW w:w="4678" w:type="dxa"/>
          </w:tcPr>
          <w:p w:rsidR="00737516" w:rsidRPr="005172EE" w:rsidRDefault="00737516" w:rsidP="005172EE">
            <w:pPr>
              <w:spacing w:line="360" w:lineRule="auto"/>
              <w:rPr>
                <w:rFonts w:ascii="Arial" w:hAnsi="Arial" w:cs="Arial"/>
                <w:sz w:val="20"/>
                <w:szCs w:val="20"/>
              </w:rPr>
            </w:pPr>
            <w:r w:rsidRPr="005172EE">
              <w:rPr>
                <w:rFonts w:ascii="Arial" w:eastAsia="Calibri" w:hAnsi="Arial" w:cs="Arial"/>
                <w:sz w:val="20"/>
                <w:szCs w:val="20"/>
              </w:rPr>
              <w:t xml:space="preserve">wydzielona klawiatura numeryczna, wielodotykowy </w:t>
            </w:r>
            <w:proofErr w:type="spellStart"/>
            <w:r w:rsidRPr="005172EE">
              <w:rPr>
                <w:rFonts w:ascii="Arial" w:eastAsia="Calibri" w:hAnsi="Arial" w:cs="Arial"/>
                <w:sz w:val="20"/>
                <w:szCs w:val="20"/>
              </w:rPr>
              <w:t>touchpad</w:t>
            </w:r>
            <w:proofErr w:type="spellEnd"/>
            <w:r w:rsidRPr="005172EE">
              <w:rPr>
                <w:rFonts w:ascii="Arial" w:eastAsia="Calibri" w:hAnsi="Arial" w:cs="Arial"/>
                <w:sz w:val="20"/>
                <w:szCs w:val="20"/>
              </w:rPr>
              <w:t>, szyfrowanie TPM, podświetlana klawiatura</w:t>
            </w:r>
          </w:p>
        </w:tc>
      </w:tr>
      <w:tr w:rsidR="00737516" w:rsidRPr="005172EE" w:rsidTr="000A7F15">
        <w:tc>
          <w:tcPr>
            <w:tcW w:w="4531" w:type="dxa"/>
          </w:tcPr>
          <w:p w:rsidR="00737516" w:rsidRPr="005172EE" w:rsidRDefault="00737516" w:rsidP="005172EE">
            <w:pPr>
              <w:tabs>
                <w:tab w:val="left" w:pos="1040"/>
              </w:tabs>
              <w:spacing w:line="360" w:lineRule="auto"/>
              <w:rPr>
                <w:rFonts w:ascii="Arial" w:hAnsi="Arial" w:cs="Arial"/>
                <w:b/>
                <w:sz w:val="20"/>
                <w:szCs w:val="20"/>
              </w:rPr>
            </w:pPr>
            <w:r w:rsidRPr="005172EE">
              <w:rPr>
                <w:rFonts w:ascii="Arial" w:eastAsia="Calibri" w:hAnsi="Arial" w:cs="Arial"/>
                <w:b/>
                <w:sz w:val="20"/>
                <w:szCs w:val="20"/>
              </w:rPr>
              <w:t>Akcesoria</w:t>
            </w:r>
          </w:p>
        </w:tc>
        <w:tc>
          <w:tcPr>
            <w:tcW w:w="4678" w:type="dxa"/>
          </w:tcPr>
          <w:p w:rsidR="0073751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Mysz bezprzewodowa: sensor laserowy 1000 </w:t>
            </w:r>
            <w:proofErr w:type="spellStart"/>
            <w:r w:rsidRPr="005172EE">
              <w:rPr>
                <w:rFonts w:ascii="Arial" w:eastAsia="Calibri" w:hAnsi="Arial" w:cs="Arial"/>
                <w:sz w:val="20"/>
                <w:szCs w:val="20"/>
              </w:rPr>
              <w:t>dpi</w:t>
            </w:r>
            <w:proofErr w:type="spellEnd"/>
            <w:r w:rsidRPr="005172EE">
              <w:rPr>
                <w:rFonts w:ascii="Arial" w:eastAsia="Calibri" w:hAnsi="Arial" w:cs="Arial"/>
                <w:sz w:val="20"/>
                <w:szCs w:val="20"/>
              </w:rPr>
              <w:t xml:space="preserve">, 6 przycisków, dwa tryby pracy rolki przewijania, zasilana 2 bateriami AA, interfejs USB 2,4GHz, 24 miesiące gwarancji; torba na laptopa </w:t>
            </w:r>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Gwarancja</w:t>
            </w:r>
          </w:p>
        </w:tc>
        <w:tc>
          <w:tcPr>
            <w:tcW w:w="4678" w:type="dxa"/>
          </w:tcPr>
          <w:p w:rsidR="00737516" w:rsidRPr="005172EE" w:rsidRDefault="00737516" w:rsidP="005172EE">
            <w:pPr>
              <w:tabs>
                <w:tab w:val="left" w:pos="1490"/>
              </w:tabs>
              <w:spacing w:line="360" w:lineRule="auto"/>
              <w:rPr>
                <w:rFonts w:ascii="Arial" w:hAnsi="Arial" w:cs="Arial"/>
                <w:sz w:val="20"/>
                <w:szCs w:val="20"/>
              </w:rPr>
            </w:pPr>
            <w:r w:rsidRPr="005172EE">
              <w:rPr>
                <w:rFonts w:ascii="Arial" w:eastAsia="Calibri" w:hAnsi="Arial" w:cs="Arial"/>
                <w:sz w:val="20"/>
                <w:szCs w:val="20"/>
              </w:rPr>
              <w:t>Min. 24 miesiące</w:t>
            </w:r>
          </w:p>
        </w:tc>
      </w:tr>
    </w:tbl>
    <w:p w:rsidR="00A9384F" w:rsidRPr="005172EE" w:rsidRDefault="00A9384F" w:rsidP="00634D0A">
      <w:pPr>
        <w:spacing w:after="0" w:line="360" w:lineRule="auto"/>
        <w:rPr>
          <w:rFonts w:ascii="Arial" w:hAnsi="Arial" w:cs="Arial"/>
          <w:sz w:val="20"/>
          <w:szCs w:val="20"/>
        </w:rPr>
      </w:pPr>
    </w:p>
    <w:p w:rsidR="00BF0F7E" w:rsidRPr="005172EE" w:rsidRDefault="00737516" w:rsidP="005172EE">
      <w:pPr>
        <w:pStyle w:val="Akapitzlist"/>
        <w:numPr>
          <w:ilvl w:val="0"/>
          <w:numId w:val="1"/>
        </w:numPr>
        <w:spacing w:after="0" w:line="360" w:lineRule="auto"/>
        <w:rPr>
          <w:rFonts w:ascii="Arial" w:hAnsi="Arial" w:cs="Arial"/>
          <w:sz w:val="20"/>
          <w:szCs w:val="20"/>
        </w:rPr>
      </w:pPr>
      <w:r w:rsidRPr="005172EE">
        <w:rPr>
          <w:rFonts w:ascii="Arial" w:hAnsi="Arial" w:cs="Arial"/>
          <w:sz w:val="20"/>
          <w:szCs w:val="20"/>
        </w:rPr>
        <w:t>Dysk twardy SSD – ilość 50szt.</w:t>
      </w:r>
    </w:p>
    <w:tbl>
      <w:tblPr>
        <w:tblStyle w:val="Tabela-Siatka"/>
        <w:tblW w:w="9209" w:type="dxa"/>
        <w:tblLook w:val="04A0" w:firstRow="1" w:lastRow="0" w:firstColumn="1" w:lastColumn="0" w:noHBand="0" w:noVBand="1"/>
      </w:tblPr>
      <w:tblGrid>
        <w:gridCol w:w="4531"/>
        <w:gridCol w:w="4678"/>
      </w:tblGrid>
      <w:tr w:rsidR="00737516" w:rsidRPr="005172EE" w:rsidTr="000A7F15">
        <w:tc>
          <w:tcPr>
            <w:tcW w:w="4531" w:type="dxa"/>
          </w:tcPr>
          <w:p w:rsidR="00737516" w:rsidRPr="005172EE" w:rsidRDefault="00737516"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737516" w:rsidRPr="005172EE" w:rsidRDefault="00737516" w:rsidP="005172EE">
            <w:pPr>
              <w:spacing w:line="360" w:lineRule="auto"/>
              <w:jc w:val="center"/>
              <w:rPr>
                <w:rFonts w:ascii="Arial" w:hAnsi="Arial" w:cs="Arial"/>
                <w:b/>
                <w:sz w:val="20"/>
                <w:szCs w:val="20"/>
              </w:rPr>
            </w:pPr>
            <w:r w:rsidRPr="005172EE">
              <w:rPr>
                <w:rFonts w:ascii="Arial" w:hAnsi="Arial" w:cs="Arial"/>
                <w:b/>
                <w:sz w:val="20"/>
                <w:szCs w:val="20"/>
              </w:rPr>
              <w:t>Parametr</w:t>
            </w:r>
          </w:p>
        </w:tc>
      </w:tr>
      <w:tr w:rsidR="00737516" w:rsidRPr="005172EE" w:rsidTr="000A7F15">
        <w:tc>
          <w:tcPr>
            <w:tcW w:w="4531" w:type="dxa"/>
          </w:tcPr>
          <w:p w:rsidR="00737516" w:rsidRPr="005172EE" w:rsidRDefault="00737516" w:rsidP="005172EE">
            <w:pPr>
              <w:spacing w:line="360" w:lineRule="auto"/>
              <w:rPr>
                <w:rFonts w:ascii="Arial" w:eastAsia="Calibri" w:hAnsi="Arial" w:cs="Arial"/>
                <w:b/>
                <w:sz w:val="20"/>
                <w:szCs w:val="20"/>
              </w:rPr>
            </w:pPr>
            <w:r w:rsidRPr="005172EE">
              <w:rPr>
                <w:rFonts w:ascii="Arial" w:eastAsia="Calibri" w:hAnsi="Arial" w:cs="Arial"/>
                <w:b/>
                <w:sz w:val="20"/>
                <w:szCs w:val="20"/>
              </w:rPr>
              <w:t>Pojemność</w:t>
            </w:r>
          </w:p>
        </w:tc>
        <w:tc>
          <w:tcPr>
            <w:tcW w:w="4678" w:type="dxa"/>
          </w:tcPr>
          <w:p w:rsidR="0073751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Min. 256 GB</w:t>
            </w:r>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Format</w:t>
            </w:r>
          </w:p>
        </w:tc>
        <w:tc>
          <w:tcPr>
            <w:tcW w:w="4678" w:type="dxa"/>
          </w:tcPr>
          <w:p w:rsidR="00737516" w:rsidRPr="005172EE" w:rsidRDefault="00737516"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2,5’’</w:t>
            </w:r>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Interfejs</w:t>
            </w:r>
          </w:p>
        </w:tc>
        <w:tc>
          <w:tcPr>
            <w:tcW w:w="4678" w:type="dxa"/>
          </w:tcPr>
          <w:p w:rsidR="0073751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SATA III</w:t>
            </w:r>
          </w:p>
        </w:tc>
      </w:tr>
      <w:tr w:rsidR="00737516" w:rsidRPr="005172EE" w:rsidTr="000A7F15">
        <w:tc>
          <w:tcPr>
            <w:tcW w:w="4531" w:type="dxa"/>
          </w:tcPr>
          <w:p w:rsidR="00737516" w:rsidRPr="005172EE" w:rsidRDefault="00737516"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Prędkość odczytu/zapisu</w:t>
            </w:r>
          </w:p>
        </w:tc>
        <w:tc>
          <w:tcPr>
            <w:tcW w:w="4678" w:type="dxa"/>
          </w:tcPr>
          <w:p w:rsidR="00737516" w:rsidRPr="005172EE" w:rsidRDefault="00737516" w:rsidP="005172EE">
            <w:pPr>
              <w:spacing w:line="360" w:lineRule="auto"/>
              <w:rPr>
                <w:rFonts w:ascii="Arial" w:hAnsi="Arial" w:cs="Arial"/>
                <w:sz w:val="20"/>
                <w:szCs w:val="20"/>
              </w:rPr>
            </w:pPr>
            <w:r w:rsidRPr="005172EE">
              <w:rPr>
                <w:rFonts w:ascii="Arial" w:eastAsia="Calibri" w:hAnsi="Arial" w:cs="Arial"/>
                <w:sz w:val="20"/>
                <w:szCs w:val="20"/>
              </w:rPr>
              <w:t xml:space="preserve">Min. 550 </w:t>
            </w:r>
            <w:proofErr w:type="spellStart"/>
            <w:r w:rsidRPr="005172EE">
              <w:rPr>
                <w:rFonts w:ascii="Arial" w:eastAsia="Calibri" w:hAnsi="Arial" w:cs="Arial"/>
                <w:sz w:val="20"/>
                <w:szCs w:val="20"/>
              </w:rPr>
              <w:t>MBs</w:t>
            </w:r>
            <w:proofErr w:type="spellEnd"/>
            <w:r w:rsidRPr="005172EE">
              <w:rPr>
                <w:rFonts w:ascii="Arial" w:eastAsia="Calibri" w:hAnsi="Arial" w:cs="Arial"/>
                <w:sz w:val="20"/>
                <w:szCs w:val="20"/>
              </w:rPr>
              <w:t xml:space="preserve"> / Min. 500MBs </w:t>
            </w:r>
          </w:p>
        </w:tc>
      </w:tr>
      <w:tr w:rsidR="00737516" w:rsidRPr="005172EE" w:rsidTr="000A7F15">
        <w:tc>
          <w:tcPr>
            <w:tcW w:w="4531" w:type="dxa"/>
          </w:tcPr>
          <w:p w:rsidR="00737516" w:rsidRPr="005172EE" w:rsidRDefault="00737516" w:rsidP="005172EE">
            <w:pPr>
              <w:spacing w:line="360" w:lineRule="auto"/>
              <w:rPr>
                <w:rFonts w:ascii="Arial" w:hAnsi="Arial" w:cs="Arial"/>
                <w:b/>
                <w:sz w:val="20"/>
                <w:szCs w:val="20"/>
              </w:rPr>
            </w:pPr>
            <w:r w:rsidRPr="005172EE">
              <w:rPr>
                <w:rFonts w:ascii="Arial" w:eastAsia="Calibri" w:hAnsi="Arial" w:cs="Arial"/>
                <w:b/>
                <w:sz w:val="20"/>
                <w:szCs w:val="20"/>
              </w:rPr>
              <w:t xml:space="preserve">Rodzaj pamięci </w:t>
            </w:r>
          </w:p>
        </w:tc>
        <w:tc>
          <w:tcPr>
            <w:tcW w:w="4678" w:type="dxa"/>
          </w:tcPr>
          <w:p w:rsidR="00737516" w:rsidRPr="005172EE" w:rsidRDefault="00737516" w:rsidP="005172EE">
            <w:pPr>
              <w:spacing w:line="360" w:lineRule="auto"/>
              <w:rPr>
                <w:rFonts w:ascii="Arial" w:hAnsi="Arial" w:cs="Arial"/>
                <w:sz w:val="20"/>
                <w:szCs w:val="20"/>
              </w:rPr>
            </w:pPr>
            <w:r w:rsidRPr="005172EE">
              <w:rPr>
                <w:rFonts w:ascii="Arial" w:eastAsia="Calibri" w:hAnsi="Arial" w:cs="Arial"/>
                <w:sz w:val="20"/>
                <w:szCs w:val="20"/>
              </w:rPr>
              <w:t>TLC</w:t>
            </w:r>
          </w:p>
        </w:tc>
      </w:tr>
      <w:tr w:rsidR="00737516" w:rsidRPr="005172EE" w:rsidTr="000A7F15">
        <w:tc>
          <w:tcPr>
            <w:tcW w:w="4531" w:type="dxa"/>
          </w:tcPr>
          <w:p w:rsidR="00737516" w:rsidRPr="005172EE" w:rsidRDefault="00737516" w:rsidP="005172EE">
            <w:pPr>
              <w:spacing w:line="360" w:lineRule="auto"/>
              <w:rPr>
                <w:rFonts w:ascii="Arial" w:eastAsia="Calibri" w:hAnsi="Arial" w:cs="Arial"/>
                <w:b/>
                <w:sz w:val="20"/>
                <w:szCs w:val="20"/>
              </w:rPr>
            </w:pPr>
            <w:r w:rsidRPr="005172EE">
              <w:rPr>
                <w:rFonts w:ascii="Arial" w:eastAsia="Calibri" w:hAnsi="Arial" w:cs="Arial"/>
                <w:b/>
                <w:sz w:val="20"/>
                <w:szCs w:val="20"/>
              </w:rPr>
              <w:t>Gwarancja</w:t>
            </w:r>
          </w:p>
        </w:tc>
        <w:tc>
          <w:tcPr>
            <w:tcW w:w="4678" w:type="dxa"/>
          </w:tcPr>
          <w:p w:rsidR="00737516" w:rsidRPr="005172EE" w:rsidRDefault="00737516" w:rsidP="005172EE">
            <w:pPr>
              <w:spacing w:line="360" w:lineRule="auto"/>
              <w:rPr>
                <w:rFonts w:ascii="Arial" w:eastAsia="Calibri" w:hAnsi="Arial" w:cs="Arial"/>
                <w:sz w:val="20"/>
                <w:szCs w:val="20"/>
              </w:rPr>
            </w:pPr>
            <w:r w:rsidRPr="005172EE">
              <w:rPr>
                <w:rFonts w:ascii="Arial" w:eastAsia="Calibri" w:hAnsi="Arial" w:cs="Arial"/>
                <w:sz w:val="20"/>
                <w:szCs w:val="20"/>
              </w:rPr>
              <w:t>Min. 24 miesiące</w:t>
            </w:r>
          </w:p>
        </w:tc>
      </w:tr>
    </w:tbl>
    <w:p w:rsidR="00737516" w:rsidRPr="005172EE" w:rsidRDefault="00737516" w:rsidP="005172EE">
      <w:pPr>
        <w:spacing w:after="0" w:line="360" w:lineRule="auto"/>
        <w:rPr>
          <w:rFonts w:ascii="Arial" w:hAnsi="Arial" w:cs="Arial"/>
          <w:sz w:val="20"/>
          <w:szCs w:val="20"/>
        </w:rPr>
      </w:pPr>
    </w:p>
    <w:p w:rsidR="00C27805" w:rsidRPr="005172EE" w:rsidRDefault="00C27805"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737516" w:rsidRPr="005172EE" w:rsidRDefault="00737516" w:rsidP="005172EE">
      <w:pPr>
        <w:spacing w:after="0" w:line="360" w:lineRule="auto"/>
        <w:rPr>
          <w:rFonts w:ascii="Arial" w:hAnsi="Arial" w:cs="Arial"/>
          <w:b/>
          <w:sz w:val="20"/>
          <w:szCs w:val="20"/>
          <w:u w:val="single"/>
        </w:rPr>
      </w:pPr>
      <w:r w:rsidRPr="005172EE">
        <w:rPr>
          <w:rFonts w:ascii="Arial" w:hAnsi="Arial" w:cs="Arial"/>
          <w:b/>
          <w:sz w:val="20"/>
          <w:szCs w:val="20"/>
          <w:u w:val="single"/>
        </w:rPr>
        <w:lastRenderedPageBreak/>
        <w:t>Część 2. Zakup oprogramowania.</w:t>
      </w:r>
    </w:p>
    <w:p w:rsidR="00737516" w:rsidRPr="005172EE" w:rsidRDefault="00737516" w:rsidP="005172EE">
      <w:pPr>
        <w:spacing w:after="0" w:line="360" w:lineRule="auto"/>
        <w:rPr>
          <w:rFonts w:ascii="Arial" w:hAnsi="Arial" w:cs="Arial"/>
          <w:sz w:val="20"/>
          <w:szCs w:val="20"/>
        </w:rPr>
      </w:pPr>
    </w:p>
    <w:p w:rsidR="00737516" w:rsidRPr="005172EE" w:rsidRDefault="00737516" w:rsidP="005172EE">
      <w:pPr>
        <w:pStyle w:val="Akapitzlist"/>
        <w:numPr>
          <w:ilvl w:val="0"/>
          <w:numId w:val="2"/>
        </w:numPr>
        <w:spacing w:after="0" w:line="360" w:lineRule="auto"/>
        <w:rPr>
          <w:rFonts w:ascii="Arial" w:hAnsi="Arial" w:cs="Arial"/>
          <w:sz w:val="20"/>
          <w:szCs w:val="20"/>
        </w:rPr>
      </w:pPr>
      <w:r w:rsidRPr="005172EE">
        <w:rPr>
          <w:rFonts w:ascii="Arial" w:hAnsi="Arial" w:cs="Arial"/>
          <w:sz w:val="20"/>
          <w:szCs w:val="20"/>
        </w:rPr>
        <w:t>Licencje systemów operacyjnych – ilość 219szt.</w:t>
      </w:r>
    </w:p>
    <w:tbl>
      <w:tblPr>
        <w:tblStyle w:val="Tabela-Siatka"/>
        <w:tblW w:w="0" w:type="auto"/>
        <w:tblLayout w:type="fixed"/>
        <w:tblLook w:val="06A0" w:firstRow="1" w:lastRow="0" w:firstColumn="1" w:lastColumn="0" w:noHBand="1" w:noVBand="1"/>
      </w:tblPr>
      <w:tblGrid>
        <w:gridCol w:w="4536"/>
        <w:gridCol w:w="4536"/>
      </w:tblGrid>
      <w:tr w:rsidR="00E311E7" w:rsidRPr="005172EE" w:rsidTr="000A7F15">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Typ</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Parametry</w:t>
            </w:r>
          </w:p>
          <w:p w:rsidR="00E311E7" w:rsidRPr="005172EE" w:rsidRDefault="00E311E7" w:rsidP="005172EE">
            <w:pPr>
              <w:spacing w:line="360" w:lineRule="auto"/>
              <w:rPr>
                <w:rFonts w:ascii="Arial" w:hAnsi="Arial" w:cs="Arial"/>
                <w:b/>
                <w:bCs/>
                <w:sz w:val="20"/>
                <w:szCs w:val="20"/>
              </w:rPr>
            </w:pPr>
          </w:p>
        </w:tc>
      </w:tr>
      <w:tr w:rsidR="00E311E7" w:rsidRPr="005172EE" w:rsidTr="000A7F15">
        <w:trPr>
          <w:trHeight w:val="1380"/>
        </w:trPr>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Oprogramowanie systemowe do komputerów</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Minimum Windows 10 </w:t>
            </w:r>
            <w:proofErr w:type="spellStart"/>
            <w:r w:rsidRPr="005172EE">
              <w:rPr>
                <w:rFonts w:ascii="Arial" w:eastAsia="Calibri" w:hAnsi="Arial" w:cs="Arial"/>
                <w:color w:val="000000" w:themeColor="text1"/>
                <w:sz w:val="20"/>
                <w:szCs w:val="20"/>
              </w:rPr>
              <w:t>Education</w:t>
            </w:r>
            <w:proofErr w:type="spellEnd"/>
            <w:r w:rsidRPr="005172EE">
              <w:rPr>
                <w:rFonts w:ascii="Arial" w:eastAsia="Calibri" w:hAnsi="Arial" w:cs="Arial"/>
                <w:color w:val="000000" w:themeColor="text1"/>
                <w:sz w:val="20"/>
                <w:szCs w:val="20"/>
              </w:rPr>
              <w:t xml:space="preserve"> lub równoważny , jako równoważny z Windows 10 uznawany jest system realizujący wszystkie funkcje przy użyciu tych samych klawiszy na klawiaturze oraz skrótów klawiszowych w trakcie jego obsługi, obsługujący technologię .NET oraz minimum DirectX 11 zarządzany z poziomu AD.</w:t>
            </w:r>
          </w:p>
          <w:p w:rsidR="00E311E7" w:rsidRPr="005172EE" w:rsidRDefault="00E311E7" w:rsidP="005172EE">
            <w:pPr>
              <w:spacing w:line="360" w:lineRule="auto"/>
              <w:rPr>
                <w:rFonts w:ascii="Arial" w:hAnsi="Arial" w:cs="Arial"/>
                <w:b/>
                <w:bCs/>
                <w:sz w:val="20"/>
                <w:szCs w:val="20"/>
              </w:rPr>
            </w:pPr>
          </w:p>
        </w:tc>
      </w:tr>
    </w:tbl>
    <w:p w:rsidR="00E311E7" w:rsidRPr="005172EE" w:rsidRDefault="00E311E7" w:rsidP="005172EE">
      <w:pPr>
        <w:spacing w:after="0" w:line="360" w:lineRule="auto"/>
        <w:rPr>
          <w:rFonts w:ascii="Arial" w:hAnsi="Arial" w:cs="Arial"/>
          <w:sz w:val="20"/>
          <w:szCs w:val="20"/>
          <w:u w:val="single"/>
        </w:rPr>
      </w:pPr>
    </w:p>
    <w:p w:rsidR="00640E59" w:rsidRPr="005172EE" w:rsidRDefault="00640E59" w:rsidP="005172EE">
      <w:pPr>
        <w:spacing w:after="0" w:line="360" w:lineRule="auto"/>
        <w:rPr>
          <w:rFonts w:ascii="Arial" w:hAnsi="Arial" w:cs="Arial"/>
          <w:sz w:val="20"/>
          <w:szCs w:val="20"/>
          <w:u w:val="single"/>
        </w:rPr>
      </w:pPr>
    </w:p>
    <w:p w:rsidR="00E311E7" w:rsidRPr="005172EE" w:rsidRDefault="00E311E7" w:rsidP="005172EE">
      <w:pPr>
        <w:pStyle w:val="Akapitzlist"/>
        <w:numPr>
          <w:ilvl w:val="0"/>
          <w:numId w:val="2"/>
        </w:numPr>
        <w:spacing w:after="0" w:line="360" w:lineRule="auto"/>
        <w:rPr>
          <w:rFonts w:ascii="Arial" w:hAnsi="Arial" w:cs="Arial"/>
          <w:sz w:val="20"/>
          <w:szCs w:val="20"/>
        </w:rPr>
      </w:pPr>
      <w:r w:rsidRPr="005172EE">
        <w:rPr>
          <w:rFonts w:ascii="Arial" w:hAnsi="Arial" w:cs="Arial"/>
          <w:sz w:val="20"/>
          <w:szCs w:val="20"/>
        </w:rPr>
        <w:t>Pakiet opro</w:t>
      </w:r>
      <w:r w:rsidR="00640E59" w:rsidRPr="005172EE">
        <w:rPr>
          <w:rFonts w:ascii="Arial" w:hAnsi="Arial" w:cs="Arial"/>
          <w:sz w:val="20"/>
          <w:szCs w:val="20"/>
        </w:rPr>
        <w:t xml:space="preserve">gramowania biurowego – ilość 149 </w:t>
      </w:r>
      <w:r w:rsidRPr="005172EE">
        <w:rPr>
          <w:rFonts w:ascii="Arial" w:hAnsi="Arial" w:cs="Arial"/>
          <w:sz w:val="20"/>
          <w:szCs w:val="20"/>
        </w:rPr>
        <w:t xml:space="preserve">szt. </w:t>
      </w:r>
    </w:p>
    <w:tbl>
      <w:tblPr>
        <w:tblStyle w:val="Tabela-Siatka"/>
        <w:tblW w:w="0" w:type="auto"/>
        <w:tblLayout w:type="fixed"/>
        <w:tblLook w:val="06A0" w:firstRow="1" w:lastRow="0" w:firstColumn="1" w:lastColumn="0" w:noHBand="1" w:noVBand="1"/>
      </w:tblPr>
      <w:tblGrid>
        <w:gridCol w:w="4536"/>
        <w:gridCol w:w="4536"/>
      </w:tblGrid>
      <w:tr w:rsidR="00E311E7" w:rsidRPr="005172EE" w:rsidTr="000A7F15">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Typ</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Parametry</w:t>
            </w:r>
          </w:p>
          <w:p w:rsidR="00E311E7" w:rsidRPr="005172EE" w:rsidRDefault="00E311E7" w:rsidP="005172EE">
            <w:pPr>
              <w:spacing w:line="360" w:lineRule="auto"/>
              <w:rPr>
                <w:rFonts w:ascii="Arial" w:hAnsi="Arial" w:cs="Arial"/>
                <w:b/>
                <w:bCs/>
                <w:sz w:val="20"/>
                <w:szCs w:val="20"/>
              </w:rPr>
            </w:pPr>
          </w:p>
        </w:tc>
      </w:tr>
      <w:tr w:rsidR="00E311E7" w:rsidRPr="005172EE" w:rsidTr="000A7F15">
        <w:trPr>
          <w:trHeight w:val="3285"/>
        </w:trPr>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Pakiet oprogramowania biurowego</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MS Office 2019 Standard w wersji EDU lub równoważny. Pakiet powinien zawierać minimum edytor tekstów, arkusz kalkulacyjny, program do tworzenia prezentacji multimedialnych, program do zarządzania pocztą elektroniczną, kontaktami oraz zawierający organizator. Pakiet biurowy jest uznawany za równoważny pakietowi MS Office 2019 Standard jeżeli realizuje wszystkie funkcje przy pomocy tych samych klawiszy na klawiaturze oraz skrótów klawiszowych w trakcie jego obsługi. Musi zapewniać bezbłędną współpracę ( ze szczególnym uwzględnieniem konwersji tabel) z MS Word, MS Excel, integrować się z posiadanym przez Zamawiającego oprogramowaniem SharePoint w sposób umożliwiający pracę grupową.</w:t>
            </w:r>
          </w:p>
          <w:p w:rsidR="00E311E7" w:rsidRPr="005172EE" w:rsidRDefault="00E311E7" w:rsidP="005172EE">
            <w:pPr>
              <w:spacing w:line="360" w:lineRule="auto"/>
              <w:rPr>
                <w:rFonts w:ascii="Arial" w:hAnsi="Arial" w:cs="Arial"/>
                <w:b/>
                <w:bCs/>
                <w:sz w:val="20"/>
                <w:szCs w:val="20"/>
              </w:rPr>
            </w:pPr>
          </w:p>
        </w:tc>
      </w:tr>
    </w:tbl>
    <w:p w:rsidR="00E311E7" w:rsidRPr="005172EE" w:rsidRDefault="00E311E7" w:rsidP="005172EE">
      <w:pPr>
        <w:spacing w:after="0" w:line="360" w:lineRule="auto"/>
        <w:rPr>
          <w:rFonts w:ascii="Arial" w:hAnsi="Arial" w:cs="Arial"/>
          <w:sz w:val="20"/>
          <w:szCs w:val="20"/>
          <w:u w:val="single"/>
        </w:rPr>
      </w:pPr>
    </w:p>
    <w:p w:rsidR="00E311E7" w:rsidRDefault="00E311E7" w:rsidP="005172EE">
      <w:pPr>
        <w:spacing w:after="0" w:line="360" w:lineRule="auto"/>
        <w:rPr>
          <w:rFonts w:ascii="Arial" w:hAnsi="Arial" w:cs="Arial"/>
          <w:sz w:val="20"/>
          <w:szCs w:val="20"/>
          <w:u w:val="single"/>
        </w:rPr>
      </w:pPr>
    </w:p>
    <w:p w:rsidR="005172EE" w:rsidRDefault="005172EE" w:rsidP="005172EE">
      <w:pPr>
        <w:spacing w:after="0" w:line="360" w:lineRule="auto"/>
        <w:rPr>
          <w:rFonts w:ascii="Arial" w:hAnsi="Arial" w:cs="Arial"/>
          <w:sz w:val="20"/>
          <w:szCs w:val="20"/>
          <w:u w:val="single"/>
        </w:rPr>
      </w:pPr>
    </w:p>
    <w:p w:rsidR="005172EE" w:rsidRDefault="005172EE" w:rsidP="005172EE">
      <w:pPr>
        <w:spacing w:after="0" w:line="360" w:lineRule="auto"/>
        <w:rPr>
          <w:rFonts w:ascii="Arial" w:hAnsi="Arial" w:cs="Arial"/>
          <w:sz w:val="20"/>
          <w:szCs w:val="20"/>
          <w:u w:val="single"/>
        </w:rPr>
      </w:pPr>
    </w:p>
    <w:p w:rsidR="005172EE" w:rsidRPr="005172EE" w:rsidRDefault="005172EE" w:rsidP="005172EE">
      <w:pPr>
        <w:spacing w:after="0" w:line="360" w:lineRule="auto"/>
        <w:rPr>
          <w:rFonts w:ascii="Arial" w:hAnsi="Arial" w:cs="Arial"/>
          <w:sz w:val="20"/>
          <w:szCs w:val="20"/>
          <w:u w:val="single"/>
        </w:rPr>
      </w:pPr>
    </w:p>
    <w:p w:rsidR="00E311E7" w:rsidRPr="005172EE" w:rsidRDefault="00E311E7" w:rsidP="005172EE">
      <w:pPr>
        <w:pStyle w:val="Akapitzlist"/>
        <w:numPr>
          <w:ilvl w:val="0"/>
          <w:numId w:val="2"/>
        </w:numPr>
        <w:spacing w:after="0" w:line="360" w:lineRule="auto"/>
        <w:rPr>
          <w:rFonts w:ascii="Arial" w:hAnsi="Arial" w:cs="Arial"/>
          <w:sz w:val="20"/>
          <w:szCs w:val="20"/>
        </w:rPr>
      </w:pPr>
      <w:r w:rsidRPr="005172EE">
        <w:rPr>
          <w:rFonts w:ascii="Arial" w:hAnsi="Arial" w:cs="Arial"/>
          <w:sz w:val="20"/>
          <w:szCs w:val="20"/>
        </w:rPr>
        <w:t>Licencje dostępowe do serwerów – ilość 250szt.</w:t>
      </w:r>
    </w:p>
    <w:tbl>
      <w:tblPr>
        <w:tblStyle w:val="Tabela-Siatka"/>
        <w:tblW w:w="0" w:type="auto"/>
        <w:tblLayout w:type="fixed"/>
        <w:tblLook w:val="06A0" w:firstRow="1" w:lastRow="0" w:firstColumn="1" w:lastColumn="0" w:noHBand="1" w:noVBand="1"/>
      </w:tblPr>
      <w:tblGrid>
        <w:gridCol w:w="4536"/>
        <w:gridCol w:w="4536"/>
      </w:tblGrid>
      <w:tr w:rsidR="00E311E7" w:rsidRPr="005172EE" w:rsidTr="000A7F15">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Typ</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Parametry</w:t>
            </w:r>
          </w:p>
          <w:p w:rsidR="00E311E7" w:rsidRPr="005172EE" w:rsidRDefault="00E311E7" w:rsidP="005172EE">
            <w:pPr>
              <w:spacing w:line="360" w:lineRule="auto"/>
              <w:rPr>
                <w:rFonts w:ascii="Arial" w:hAnsi="Arial" w:cs="Arial"/>
                <w:b/>
                <w:bCs/>
                <w:sz w:val="20"/>
                <w:szCs w:val="20"/>
              </w:rPr>
            </w:pPr>
          </w:p>
        </w:tc>
      </w:tr>
      <w:tr w:rsidR="00E311E7" w:rsidRPr="005172EE" w:rsidTr="000A7F15">
        <w:trPr>
          <w:trHeight w:val="2595"/>
        </w:trPr>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Pakiet oprogramowania biurowego</w:t>
            </w:r>
          </w:p>
          <w:p w:rsidR="00E311E7" w:rsidRPr="005172EE" w:rsidRDefault="00E311E7" w:rsidP="005172EE">
            <w:pPr>
              <w:spacing w:line="360" w:lineRule="auto"/>
              <w:rPr>
                <w:rFonts w:ascii="Arial" w:hAnsi="Arial" w:cs="Arial"/>
                <w:b/>
                <w:bCs/>
                <w:sz w:val="20"/>
                <w:szCs w:val="20"/>
              </w:rPr>
            </w:pPr>
          </w:p>
        </w:tc>
        <w:tc>
          <w:tcPr>
            <w:tcW w:w="4536" w:type="dxa"/>
          </w:tcPr>
          <w:p w:rsidR="00E311E7" w:rsidRPr="005172EE" w:rsidRDefault="00E311E7"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R18-05748 MS </w:t>
            </w:r>
            <w:proofErr w:type="spellStart"/>
            <w:r w:rsidRPr="005172EE">
              <w:rPr>
                <w:rFonts w:ascii="Arial" w:eastAsia="Calibri" w:hAnsi="Arial" w:cs="Arial"/>
                <w:color w:val="000000" w:themeColor="text1"/>
                <w:sz w:val="20"/>
                <w:szCs w:val="20"/>
              </w:rPr>
              <w:t>ServerCAL</w:t>
            </w:r>
            <w:proofErr w:type="spellEnd"/>
            <w:r w:rsidRPr="005172EE">
              <w:rPr>
                <w:rFonts w:ascii="Arial" w:eastAsia="Calibri" w:hAnsi="Arial" w:cs="Arial"/>
                <w:color w:val="000000" w:themeColor="text1"/>
                <w:sz w:val="20"/>
                <w:szCs w:val="20"/>
              </w:rPr>
              <w:t xml:space="preserve"> 2019 </w:t>
            </w:r>
            <w:proofErr w:type="spellStart"/>
            <w:r w:rsidRPr="005172EE">
              <w:rPr>
                <w:rFonts w:ascii="Arial" w:eastAsia="Calibri" w:hAnsi="Arial" w:cs="Arial"/>
                <w:color w:val="000000" w:themeColor="text1"/>
                <w:sz w:val="20"/>
                <w:szCs w:val="20"/>
              </w:rPr>
              <w:t>Sngl</w:t>
            </w:r>
            <w:proofErr w:type="spellEnd"/>
            <w:r w:rsidRPr="005172EE">
              <w:rPr>
                <w:rFonts w:ascii="Arial" w:eastAsia="Calibri" w:hAnsi="Arial" w:cs="Arial"/>
                <w:color w:val="000000" w:themeColor="text1"/>
                <w:sz w:val="20"/>
                <w:szCs w:val="20"/>
              </w:rPr>
              <w:t xml:space="preserve"> </w:t>
            </w:r>
            <w:proofErr w:type="spellStart"/>
            <w:r w:rsidRPr="005172EE">
              <w:rPr>
                <w:rFonts w:ascii="Arial" w:eastAsia="Calibri" w:hAnsi="Arial" w:cs="Arial"/>
                <w:color w:val="000000" w:themeColor="text1"/>
                <w:sz w:val="20"/>
                <w:szCs w:val="20"/>
              </w:rPr>
              <w:t>Academic</w:t>
            </w:r>
            <w:proofErr w:type="spellEnd"/>
            <w:r w:rsidRPr="005172EE">
              <w:rPr>
                <w:rFonts w:ascii="Arial" w:eastAsia="Calibri" w:hAnsi="Arial" w:cs="Arial"/>
                <w:color w:val="000000" w:themeColor="text1"/>
                <w:sz w:val="20"/>
                <w:szCs w:val="20"/>
              </w:rPr>
              <w:t xml:space="preserve"> OLP 1License </w:t>
            </w:r>
            <w:proofErr w:type="spellStart"/>
            <w:r w:rsidRPr="005172EE">
              <w:rPr>
                <w:rFonts w:ascii="Arial" w:eastAsia="Calibri" w:hAnsi="Arial" w:cs="Arial"/>
                <w:color w:val="000000" w:themeColor="text1"/>
                <w:sz w:val="20"/>
                <w:szCs w:val="20"/>
              </w:rPr>
              <w:t>NoLevel</w:t>
            </w:r>
            <w:proofErr w:type="spellEnd"/>
            <w:r w:rsidRPr="005172EE">
              <w:rPr>
                <w:rFonts w:ascii="Arial" w:eastAsia="Calibri" w:hAnsi="Arial" w:cs="Arial"/>
                <w:color w:val="000000" w:themeColor="text1"/>
                <w:sz w:val="20"/>
                <w:szCs w:val="20"/>
              </w:rPr>
              <w:t xml:space="preserve"> </w:t>
            </w:r>
            <w:proofErr w:type="spellStart"/>
            <w:r w:rsidRPr="005172EE">
              <w:rPr>
                <w:rFonts w:ascii="Arial" w:eastAsia="Calibri" w:hAnsi="Arial" w:cs="Arial"/>
                <w:color w:val="000000" w:themeColor="text1"/>
                <w:sz w:val="20"/>
                <w:szCs w:val="20"/>
              </w:rPr>
              <w:t>UsrCAL</w:t>
            </w:r>
            <w:proofErr w:type="spellEnd"/>
            <w:r w:rsidRPr="005172EE">
              <w:rPr>
                <w:rFonts w:ascii="Arial" w:eastAsia="Calibri" w:hAnsi="Arial" w:cs="Arial"/>
                <w:color w:val="000000" w:themeColor="text1"/>
                <w:sz w:val="20"/>
                <w:szCs w:val="20"/>
              </w:rPr>
              <w:t xml:space="preserve"> dla 250 użytkowników lub równoważny. Przedmiot równoważny musi posiadać dożywotnią licencję na użytkowanie, musi umożliwiać podłączenie użytkowników do zasobów Windows Server 2019 oraz 2016 z wdrożoną rolą Active Directory, posiadanego przez Zamawiającego, oraz musi umożliwiać bezpośredni lub pośredni dostęp do oprogramowania serwera świadczącego usługi, np. serwer plików, serwer wydruku.</w:t>
            </w:r>
          </w:p>
          <w:p w:rsidR="00E311E7" w:rsidRPr="005172EE" w:rsidRDefault="00E311E7" w:rsidP="005172EE">
            <w:pPr>
              <w:spacing w:line="360" w:lineRule="auto"/>
              <w:rPr>
                <w:rFonts w:ascii="Arial" w:hAnsi="Arial" w:cs="Arial"/>
                <w:b/>
                <w:bCs/>
                <w:sz w:val="20"/>
                <w:szCs w:val="20"/>
              </w:rPr>
            </w:pPr>
          </w:p>
        </w:tc>
      </w:tr>
    </w:tbl>
    <w:p w:rsidR="00E311E7" w:rsidRPr="005172EE" w:rsidRDefault="00E311E7" w:rsidP="005172EE">
      <w:pPr>
        <w:spacing w:after="0" w:line="360" w:lineRule="auto"/>
        <w:rPr>
          <w:rFonts w:ascii="Arial" w:hAnsi="Arial" w:cs="Arial"/>
          <w:sz w:val="20"/>
          <w:szCs w:val="20"/>
          <w:u w:val="single"/>
        </w:rPr>
      </w:pPr>
    </w:p>
    <w:p w:rsidR="00A9384F" w:rsidRPr="005172EE" w:rsidRDefault="00A9384F" w:rsidP="005172EE">
      <w:pPr>
        <w:spacing w:after="0" w:line="360" w:lineRule="auto"/>
        <w:rPr>
          <w:rFonts w:ascii="Arial" w:hAnsi="Arial" w:cs="Arial"/>
          <w:sz w:val="20"/>
          <w:szCs w:val="20"/>
          <w:u w:val="single"/>
        </w:rPr>
      </w:pPr>
    </w:p>
    <w:p w:rsidR="00147221" w:rsidRPr="005172EE" w:rsidRDefault="0066358C" w:rsidP="005172EE">
      <w:pPr>
        <w:spacing w:after="0" w:line="360" w:lineRule="auto"/>
        <w:rPr>
          <w:rFonts w:ascii="Arial" w:hAnsi="Arial" w:cs="Arial"/>
          <w:b/>
          <w:sz w:val="20"/>
          <w:szCs w:val="20"/>
          <w:u w:val="single"/>
        </w:rPr>
      </w:pPr>
      <w:r w:rsidRPr="005172EE">
        <w:rPr>
          <w:rFonts w:ascii="Arial" w:hAnsi="Arial" w:cs="Arial"/>
          <w:b/>
          <w:sz w:val="20"/>
          <w:szCs w:val="20"/>
          <w:u w:val="single"/>
        </w:rPr>
        <w:t>Część 3</w:t>
      </w:r>
      <w:r w:rsidR="00147221" w:rsidRPr="005172EE">
        <w:rPr>
          <w:rFonts w:ascii="Arial" w:hAnsi="Arial" w:cs="Arial"/>
          <w:b/>
          <w:sz w:val="20"/>
          <w:szCs w:val="20"/>
          <w:u w:val="single"/>
        </w:rPr>
        <w:t>. Dostawa komputerów przenośnych.</w:t>
      </w:r>
    </w:p>
    <w:p w:rsidR="00147221" w:rsidRPr="005172EE" w:rsidRDefault="00147221" w:rsidP="005172EE">
      <w:pPr>
        <w:spacing w:after="0" w:line="360" w:lineRule="auto"/>
        <w:rPr>
          <w:rFonts w:ascii="Arial" w:hAnsi="Arial" w:cs="Arial"/>
          <w:b/>
          <w:sz w:val="20"/>
          <w:szCs w:val="20"/>
          <w:u w:val="single"/>
        </w:rPr>
      </w:pPr>
    </w:p>
    <w:p w:rsidR="00147221" w:rsidRPr="005172EE" w:rsidRDefault="00147221" w:rsidP="005172EE">
      <w:pPr>
        <w:pStyle w:val="Akapitzlist"/>
        <w:numPr>
          <w:ilvl w:val="0"/>
          <w:numId w:val="5"/>
        </w:numPr>
        <w:spacing w:after="0" w:line="360" w:lineRule="auto"/>
        <w:rPr>
          <w:rFonts w:ascii="Arial" w:hAnsi="Arial" w:cs="Arial"/>
          <w:sz w:val="20"/>
          <w:szCs w:val="20"/>
        </w:rPr>
      </w:pPr>
      <w:r w:rsidRPr="005172EE">
        <w:rPr>
          <w:rFonts w:ascii="Arial" w:hAnsi="Arial" w:cs="Arial"/>
          <w:sz w:val="20"/>
          <w:szCs w:val="20"/>
        </w:rPr>
        <w:t>Komputer przenośny (Notebook3) - ilość 6szt.</w:t>
      </w:r>
    </w:p>
    <w:tbl>
      <w:tblPr>
        <w:tblStyle w:val="Tabela-Siatka"/>
        <w:tblW w:w="9209" w:type="dxa"/>
        <w:tblLook w:val="04A0" w:firstRow="1" w:lastRow="0" w:firstColumn="1" w:lastColumn="0" w:noHBand="0" w:noVBand="1"/>
      </w:tblPr>
      <w:tblGrid>
        <w:gridCol w:w="4531"/>
        <w:gridCol w:w="4678"/>
      </w:tblGrid>
      <w:tr w:rsidR="00147221" w:rsidRPr="005172EE" w:rsidTr="000A7F15">
        <w:tc>
          <w:tcPr>
            <w:tcW w:w="4531" w:type="dxa"/>
          </w:tcPr>
          <w:p w:rsidR="00147221" w:rsidRPr="005172EE" w:rsidRDefault="00147221"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147221" w:rsidRPr="005172EE" w:rsidRDefault="00147221" w:rsidP="005172EE">
            <w:pPr>
              <w:spacing w:line="360" w:lineRule="auto"/>
              <w:jc w:val="center"/>
              <w:rPr>
                <w:rFonts w:ascii="Arial" w:hAnsi="Arial" w:cs="Arial"/>
                <w:b/>
                <w:sz w:val="20"/>
                <w:szCs w:val="20"/>
              </w:rPr>
            </w:pPr>
            <w:r w:rsidRPr="005172EE">
              <w:rPr>
                <w:rFonts w:ascii="Arial" w:hAnsi="Arial" w:cs="Arial"/>
                <w:b/>
                <w:sz w:val="20"/>
                <w:szCs w:val="20"/>
              </w:rPr>
              <w:t>Komputer przenośny (notebook)</w:t>
            </w:r>
          </w:p>
        </w:tc>
      </w:tr>
      <w:tr w:rsidR="00147221" w:rsidRPr="005172EE" w:rsidTr="000A7F15">
        <w:tc>
          <w:tcPr>
            <w:tcW w:w="4531" w:type="dxa"/>
          </w:tcPr>
          <w:p w:rsidR="00147221" w:rsidRPr="005172EE" w:rsidRDefault="00147221" w:rsidP="005172EE">
            <w:pPr>
              <w:spacing w:line="360" w:lineRule="auto"/>
              <w:rPr>
                <w:rFonts w:ascii="Arial" w:eastAsia="Calibri" w:hAnsi="Arial" w:cs="Arial"/>
                <w:b/>
                <w:sz w:val="20"/>
                <w:szCs w:val="20"/>
              </w:rPr>
            </w:pPr>
            <w:r w:rsidRPr="005172EE">
              <w:rPr>
                <w:rFonts w:ascii="Arial" w:eastAsia="Calibri" w:hAnsi="Arial" w:cs="Arial"/>
                <w:b/>
                <w:sz w:val="20"/>
                <w:szCs w:val="20"/>
              </w:rPr>
              <w:t>Procesor</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64-bit; min. 4 rdzenie, 8 wątków, częstotliwość taktowania w trybie turbo 4.50 GHz, min. 8MB cache; min. 8 900 pkt.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(https://www.cpubenchmark.net/cpu_list.php)</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Pamięć RAM</w:t>
            </w:r>
          </w:p>
        </w:tc>
        <w:tc>
          <w:tcPr>
            <w:tcW w:w="4678" w:type="dxa"/>
          </w:tcPr>
          <w:p w:rsidR="00147221" w:rsidRPr="005172EE" w:rsidRDefault="00147221"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Min. 16 GB DDR4, min. 2666MHz, z możliwością rozszerzenia do min. 32 GB.</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Dysk twardy</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SSD M.2 </w:t>
            </w:r>
            <w:proofErr w:type="spellStart"/>
            <w:r w:rsidRPr="005172EE">
              <w:rPr>
                <w:rFonts w:ascii="Arial" w:eastAsia="Calibri" w:hAnsi="Arial" w:cs="Arial"/>
                <w:sz w:val="20"/>
                <w:szCs w:val="20"/>
              </w:rPr>
              <w:t>PCIe</w:t>
            </w:r>
            <w:proofErr w:type="spellEnd"/>
            <w:r w:rsidRPr="005172EE">
              <w:rPr>
                <w:rFonts w:ascii="Arial" w:eastAsia="Calibri" w:hAnsi="Arial" w:cs="Arial"/>
                <w:sz w:val="20"/>
                <w:szCs w:val="20"/>
              </w:rPr>
              <w:t xml:space="preserve"> min. 512GB</w:t>
            </w:r>
          </w:p>
        </w:tc>
      </w:tr>
      <w:tr w:rsidR="00147221" w:rsidRPr="005172EE" w:rsidTr="000A7F15">
        <w:tc>
          <w:tcPr>
            <w:tcW w:w="4531" w:type="dxa"/>
          </w:tcPr>
          <w:p w:rsidR="00147221" w:rsidRPr="005172EE" w:rsidRDefault="00147221"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Przekątna ekranu</w:t>
            </w:r>
          </w:p>
        </w:tc>
        <w:tc>
          <w:tcPr>
            <w:tcW w:w="4678" w:type="dxa"/>
          </w:tcPr>
          <w:p w:rsidR="00147221" w:rsidRPr="005172EE" w:rsidRDefault="00147221" w:rsidP="005172EE">
            <w:pPr>
              <w:spacing w:line="360" w:lineRule="auto"/>
              <w:rPr>
                <w:rFonts w:ascii="Arial" w:hAnsi="Arial" w:cs="Arial"/>
                <w:sz w:val="20"/>
                <w:szCs w:val="20"/>
              </w:rPr>
            </w:pPr>
            <w:r w:rsidRPr="005172EE">
              <w:rPr>
                <w:rFonts w:ascii="Arial" w:eastAsia="Calibri" w:hAnsi="Arial" w:cs="Arial"/>
                <w:sz w:val="20"/>
                <w:szCs w:val="20"/>
              </w:rPr>
              <w:t>15,6”</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Rozdzielczość ekranu</w:t>
            </w:r>
          </w:p>
        </w:tc>
        <w:tc>
          <w:tcPr>
            <w:tcW w:w="4678" w:type="dxa"/>
          </w:tcPr>
          <w:p w:rsidR="00147221" w:rsidRPr="005172EE" w:rsidRDefault="00147221" w:rsidP="005172EE">
            <w:pPr>
              <w:spacing w:line="360" w:lineRule="auto"/>
              <w:rPr>
                <w:rFonts w:ascii="Arial" w:hAnsi="Arial" w:cs="Arial"/>
                <w:sz w:val="20"/>
                <w:szCs w:val="20"/>
              </w:rPr>
            </w:pPr>
            <w:r w:rsidRPr="005172EE">
              <w:rPr>
                <w:rFonts w:ascii="Arial" w:eastAsia="Calibri" w:hAnsi="Arial" w:cs="Arial"/>
                <w:sz w:val="20"/>
                <w:szCs w:val="20"/>
              </w:rPr>
              <w:t>Min. 1920x1080</w:t>
            </w:r>
          </w:p>
        </w:tc>
      </w:tr>
      <w:tr w:rsidR="00147221" w:rsidRPr="005172EE" w:rsidTr="000A7F15">
        <w:tc>
          <w:tcPr>
            <w:tcW w:w="4531" w:type="dxa"/>
          </w:tcPr>
          <w:p w:rsidR="00147221" w:rsidRPr="005172EE" w:rsidRDefault="00147221" w:rsidP="005172EE">
            <w:pPr>
              <w:spacing w:line="360" w:lineRule="auto"/>
              <w:rPr>
                <w:rFonts w:ascii="Arial" w:eastAsia="Calibri" w:hAnsi="Arial" w:cs="Arial"/>
                <w:b/>
                <w:sz w:val="20"/>
                <w:szCs w:val="20"/>
              </w:rPr>
            </w:pPr>
            <w:r w:rsidRPr="005172EE">
              <w:rPr>
                <w:rFonts w:ascii="Arial" w:eastAsia="Calibri" w:hAnsi="Arial" w:cs="Arial"/>
                <w:b/>
                <w:sz w:val="20"/>
                <w:szCs w:val="20"/>
              </w:rPr>
              <w:t>Karta graficzna</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Dedykowana; Pamięć min. 4 GB; zegar rdzenia min 1500 MHz; przepustowość min. 128 GB/s; szyna 128 bit; DirectX 12.1; minimum 7 800 punktów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(http://videocardbenchmark.net/gpu_list.php)</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Łączność</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Wi-Fi 802.11 a/b/g/n/</w:t>
            </w:r>
            <w:proofErr w:type="spellStart"/>
            <w:r w:rsidRPr="005172EE">
              <w:rPr>
                <w:rFonts w:ascii="Arial" w:eastAsia="Calibri" w:hAnsi="Arial" w:cs="Arial"/>
                <w:sz w:val="20"/>
                <w:szCs w:val="20"/>
              </w:rPr>
              <w:t>ac</w:t>
            </w:r>
            <w:proofErr w:type="spellEnd"/>
            <w:r w:rsidRPr="005172EE">
              <w:rPr>
                <w:rFonts w:ascii="Arial" w:eastAsia="Calibri" w:hAnsi="Arial" w:cs="Arial"/>
                <w:sz w:val="20"/>
                <w:szCs w:val="20"/>
              </w:rPr>
              <w:t xml:space="preserve">, Moduł Bluetooth, LAN 10/100/1000 </w:t>
            </w:r>
            <w:proofErr w:type="spellStart"/>
            <w:r w:rsidRPr="005172EE">
              <w:rPr>
                <w:rFonts w:ascii="Arial" w:eastAsia="Calibri" w:hAnsi="Arial" w:cs="Arial"/>
                <w:sz w:val="20"/>
                <w:szCs w:val="20"/>
              </w:rPr>
              <w:t>Mbps</w:t>
            </w:r>
            <w:proofErr w:type="spellEnd"/>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lastRenderedPageBreak/>
              <w:t>Rodzaje wejść / wyjść</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USB 3.1 Gen. 1 (USB 3.0) - 1 szt. USB 2.0 - 2 szt. HDMI - 1 szt., Czytnik kart pamięci - 1 szt., RJ-45 (LAN) - 1 </w:t>
            </w:r>
            <w:proofErr w:type="spellStart"/>
            <w:r w:rsidRPr="005172EE">
              <w:rPr>
                <w:rFonts w:ascii="Arial" w:eastAsia="Calibri" w:hAnsi="Arial" w:cs="Arial"/>
                <w:sz w:val="20"/>
                <w:szCs w:val="20"/>
              </w:rPr>
              <w:t>szt</w:t>
            </w:r>
            <w:proofErr w:type="spellEnd"/>
            <w:r w:rsidRPr="005172EE">
              <w:rPr>
                <w:rFonts w:ascii="Arial" w:eastAsia="Calibri" w:hAnsi="Arial" w:cs="Arial"/>
                <w:sz w:val="20"/>
                <w:szCs w:val="20"/>
              </w:rPr>
              <w:t xml:space="preserve">,. Wyjście słuchawkowe/wejście mikrofonowe - 1 szt. </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Kamera internetowa</w:t>
            </w:r>
          </w:p>
        </w:tc>
        <w:tc>
          <w:tcPr>
            <w:tcW w:w="4678" w:type="dxa"/>
          </w:tcPr>
          <w:p w:rsidR="00147221" w:rsidRPr="005172EE" w:rsidRDefault="00147221" w:rsidP="005172EE">
            <w:pPr>
              <w:spacing w:line="360" w:lineRule="auto"/>
              <w:rPr>
                <w:rFonts w:ascii="Arial" w:hAnsi="Arial" w:cs="Arial"/>
                <w:sz w:val="20"/>
                <w:szCs w:val="20"/>
              </w:rPr>
            </w:pPr>
            <w:r w:rsidRPr="005172EE">
              <w:rPr>
                <w:rFonts w:ascii="Arial" w:eastAsia="Calibri" w:hAnsi="Arial" w:cs="Arial"/>
                <w:sz w:val="20"/>
                <w:szCs w:val="20"/>
              </w:rPr>
              <w:t xml:space="preserve">Min. 1.0 </w:t>
            </w:r>
            <w:proofErr w:type="spellStart"/>
            <w:r w:rsidRPr="005172EE">
              <w:rPr>
                <w:rFonts w:ascii="Arial" w:eastAsia="Calibri" w:hAnsi="Arial" w:cs="Arial"/>
                <w:sz w:val="20"/>
                <w:szCs w:val="20"/>
              </w:rPr>
              <w:t>Mpix</w:t>
            </w:r>
            <w:proofErr w:type="spellEnd"/>
          </w:p>
        </w:tc>
      </w:tr>
      <w:tr w:rsidR="00147221" w:rsidRPr="005172EE" w:rsidTr="000A7F15">
        <w:tc>
          <w:tcPr>
            <w:tcW w:w="4531" w:type="dxa"/>
          </w:tcPr>
          <w:p w:rsidR="00147221" w:rsidRPr="005172EE" w:rsidRDefault="00147221" w:rsidP="005172EE">
            <w:pPr>
              <w:tabs>
                <w:tab w:val="left" w:pos="510"/>
              </w:tabs>
              <w:spacing w:line="360" w:lineRule="auto"/>
              <w:rPr>
                <w:rFonts w:ascii="Arial" w:hAnsi="Arial" w:cs="Arial"/>
                <w:b/>
                <w:sz w:val="20"/>
                <w:szCs w:val="20"/>
              </w:rPr>
            </w:pPr>
            <w:r w:rsidRPr="005172EE">
              <w:rPr>
                <w:rFonts w:ascii="Arial" w:eastAsia="Calibri" w:hAnsi="Arial" w:cs="Arial"/>
                <w:b/>
                <w:sz w:val="20"/>
                <w:szCs w:val="20"/>
              </w:rPr>
              <w:t>Dodatkowe informacje</w:t>
            </w:r>
          </w:p>
        </w:tc>
        <w:tc>
          <w:tcPr>
            <w:tcW w:w="4678" w:type="dxa"/>
          </w:tcPr>
          <w:p w:rsidR="00147221" w:rsidRPr="005172EE" w:rsidRDefault="00147221" w:rsidP="005172EE">
            <w:pPr>
              <w:spacing w:line="360" w:lineRule="auto"/>
              <w:rPr>
                <w:rFonts w:ascii="Arial" w:hAnsi="Arial" w:cs="Arial"/>
                <w:sz w:val="20"/>
                <w:szCs w:val="20"/>
              </w:rPr>
            </w:pPr>
            <w:r w:rsidRPr="005172EE">
              <w:rPr>
                <w:rFonts w:ascii="Arial" w:eastAsia="Calibri" w:hAnsi="Arial" w:cs="Arial"/>
                <w:sz w:val="20"/>
                <w:szCs w:val="20"/>
              </w:rPr>
              <w:t xml:space="preserve">wydzielona klawiatura numeryczna, wielodotykowy </w:t>
            </w:r>
            <w:proofErr w:type="spellStart"/>
            <w:r w:rsidRPr="005172EE">
              <w:rPr>
                <w:rFonts w:ascii="Arial" w:eastAsia="Calibri" w:hAnsi="Arial" w:cs="Arial"/>
                <w:sz w:val="20"/>
                <w:szCs w:val="20"/>
              </w:rPr>
              <w:t>touchpad</w:t>
            </w:r>
            <w:proofErr w:type="spellEnd"/>
            <w:r w:rsidRPr="005172EE">
              <w:rPr>
                <w:rFonts w:ascii="Arial" w:eastAsia="Calibri" w:hAnsi="Arial" w:cs="Arial"/>
                <w:sz w:val="20"/>
                <w:szCs w:val="20"/>
              </w:rPr>
              <w:t>, szyfrowanie TPM, podświetlana klawiatura</w:t>
            </w:r>
          </w:p>
        </w:tc>
      </w:tr>
      <w:tr w:rsidR="00147221" w:rsidRPr="005172EE" w:rsidTr="000A7F15">
        <w:tc>
          <w:tcPr>
            <w:tcW w:w="4531" w:type="dxa"/>
          </w:tcPr>
          <w:p w:rsidR="00147221" w:rsidRPr="005172EE" w:rsidRDefault="00147221" w:rsidP="005172EE">
            <w:pPr>
              <w:tabs>
                <w:tab w:val="left" w:pos="1040"/>
              </w:tabs>
              <w:spacing w:line="360" w:lineRule="auto"/>
              <w:rPr>
                <w:rFonts w:ascii="Arial" w:hAnsi="Arial" w:cs="Arial"/>
                <w:b/>
                <w:sz w:val="20"/>
                <w:szCs w:val="20"/>
              </w:rPr>
            </w:pPr>
            <w:r w:rsidRPr="005172EE">
              <w:rPr>
                <w:rFonts w:ascii="Arial" w:eastAsia="Calibri" w:hAnsi="Arial" w:cs="Arial"/>
                <w:b/>
                <w:sz w:val="20"/>
                <w:szCs w:val="20"/>
              </w:rPr>
              <w:t>Akcesoria</w:t>
            </w:r>
          </w:p>
        </w:tc>
        <w:tc>
          <w:tcPr>
            <w:tcW w:w="4678" w:type="dxa"/>
          </w:tcPr>
          <w:p w:rsidR="00147221" w:rsidRPr="005172EE" w:rsidRDefault="00147221"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Mysz bezprzewodowa: sensor laserowy 1000 </w:t>
            </w:r>
            <w:proofErr w:type="spellStart"/>
            <w:r w:rsidRPr="005172EE">
              <w:rPr>
                <w:rFonts w:ascii="Arial" w:eastAsia="Calibri" w:hAnsi="Arial" w:cs="Arial"/>
                <w:sz w:val="20"/>
                <w:szCs w:val="20"/>
              </w:rPr>
              <w:t>dpi</w:t>
            </w:r>
            <w:proofErr w:type="spellEnd"/>
            <w:r w:rsidRPr="005172EE">
              <w:rPr>
                <w:rFonts w:ascii="Arial" w:eastAsia="Calibri" w:hAnsi="Arial" w:cs="Arial"/>
                <w:sz w:val="20"/>
                <w:szCs w:val="20"/>
              </w:rPr>
              <w:t xml:space="preserve">, 6 przycisków, dwa tryby pracy rolki przewijania, zasilana 2 bateriami AA, interfejs USB 2,4GHz, 24 miesiące gwarancji; torba na laptopa </w:t>
            </w:r>
          </w:p>
        </w:tc>
      </w:tr>
      <w:tr w:rsidR="00147221" w:rsidRPr="005172EE" w:rsidTr="000A7F15">
        <w:tc>
          <w:tcPr>
            <w:tcW w:w="4531" w:type="dxa"/>
          </w:tcPr>
          <w:p w:rsidR="00147221" w:rsidRPr="005172EE" w:rsidRDefault="00147221" w:rsidP="005172EE">
            <w:pPr>
              <w:spacing w:line="360" w:lineRule="auto"/>
              <w:rPr>
                <w:rFonts w:ascii="Arial" w:hAnsi="Arial" w:cs="Arial"/>
                <w:b/>
                <w:sz w:val="20"/>
                <w:szCs w:val="20"/>
              </w:rPr>
            </w:pPr>
            <w:r w:rsidRPr="005172EE">
              <w:rPr>
                <w:rFonts w:ascii="Arial" w:eastAsia="Calibri" w:hAnsi="Arial" w:cs="Arial"/>
                <w:b/>
                <w:sz w:val="20"/>
                <w:szCs w:val="20"/>
              </w:rPr>
              <w:t>Gwarancja</w:t>
            </w:r>
          </w:p>
        </w:tc>
        <w:tc>
          <w:tcPr>
            <w:tcW w:w="4678" w:type="dxa"/>
          </w:tcPr>
          <w:p w:rsidR="00147221" w:rsidRPr="005172EE" w:rsidRDefault="00147221" w:rsidP="005172EE">
            <w:pPr>
              <w:tabs>
                <w:tab w:val="left" w:pos="1490"/>
              </w:tabs>
              <w:spacing w:line="360" w:lineRule="auto"/>
              <w:rPr>
                <w:rFonts w:ascii="Arial" w:hAnsi="Arial" w:cs="Arial"/>
                <w:sz w:val="20"/>
                <w:szCs w:val="20"/>
              </w:rPr>
            </w:pPr>
            <w:r w:rsidRPr="005172EE">
              <w:rPr>
                <w:rFonts w:ascii="Arial" w:eastAsia="Calibri" w:hAnsi="Arial" w:cs="Arial"/>
                <w:sz w:val="20"/>
                <w:szCs w:val="20"/>
              </w:rPr>
              <w:t>Min. 24 miesiące</w:t>
            </w:r>
          </w:p>
        </w:tc>
      </w:tr>
    </w:tbl>
    <w:p w:rsidR="00147221" w:rsidRPr="005172EE" w:rsidRDefault="00147221" w:rsidP="005172EE">
      <w:pPr>
        <w:spacing w:after="0" w:line="360" w:lineRule="auto"/>
        <w:rPr>
          <w:rFonts w:ascii="Arial" w:hAnsi="Arial" w:cs="Arial"/>
          <w:b/>
          <w:sz w:val="20"/>
          <w:szCs w:val="20"/>
          <w:u w:val="single"/>
        </w:rPr>
      </w:pPr>
    </w:p>
    <w:p w:rsidR="00A9384F" w:rsidRPr="005172EE" w:rsidRDefault="00A9384F" w:rsidP="005172EE">
      <w:pPr>
        <w:spacing w:after="0" w:line="360" w:lineRule="auto"/>
        <w:rPr>
          <w:rFonts w:ascii="Arial" w:hAnsi="Arial" w:cs="Arial"/>
          <w:b/>
          <w:sz w:val="20"/>
          <w:szCs w:val="20"/>
          <w:u w:val="single"/>
        </w:rPr>
      </w:pPr>
    </w:p>
    <w:p w:rsidR="00A9384F" w:rsidRPr="005172EE" w:rsidRDefault="0066358C" w:rsidP="005172EE">
      <w:pPr>
        <w:spacing w:after="0" w:line="360" w:lineRule="auto"/>
        <w:rPr>
          <w:rFonts w:ascii="Arial" w:hAnsi="Arial" w:cs="Arial"/>
          <w:b/>
          <w:sz w:val="20"/>
          <w:szCs w:val="20"/>
          <w:u w:val="single"/>
        </w:rPr>
      </w:pPr>
      <w:r w:rsidRPr="005172EE">
        <w:rPr>
          <w:rFonts w:ascii="Arial" w:hAnsi="Arial" w:cs="Arial"/>
          <w:b/>
          <w:sz w:val="20"/>
          <w:szCs w:val="20"/>
          <w:u w:val="single"/>
        </w:rPr>
        <w:t>Część 4</w:t>
      </w:r>
      <w:r w:rsidR="00A9384F" w:rsidRPr="005172EE">
        <w:rPr>
          <w:rFonts w:ascii="Arial" w:hAnsi="Arial" w:cs="Arial"/>
          <w:b/>
          <w:sz w:val="20"/>
          <w:szCs w:val="20"/>
          <w:u w:val="single"/>
        </w:rPr>
        <w:t>. Z</w:t>
      </w:r>
      <w:r w:rsidR="00062C4F" w:rsidRPr="005172EE">
        <w:rPr>
          <w:rFonts w:ascii="Arial" w:hAnsi="Arial" w:cs="Arial"/>
          <w:b/>
          <w:sz w:val="20"/>
          <w:szCs w:val="20"/>
          <w:u w:val="single"/>
        </w:rPr>
        <w:t>apora sieciowa (Firewall).</w:t>
      </w:r>
    </w:p>
    <w:p w:rsidR="00062C4F" w:rsidRPr="005172EE" w:rsidRDefault="00062C4F" w:rsidP="005172EE">
      <w:pPr>
        <w:spacing w:after="0" w:line="360" w:lineRule="auto"/>
        <w:rPr>
          <w:rFonts w:ascii="Arial" w:hAnsi="Arial" w:cs="Arial"/>
          <w:b/>
          <w:sz w:val="20"/>
          <w:szCs w:val="20"/>
          <w:u w:val="single"/>
        </w:rPr>
      </w:pPr>
    </w:p>
    <w:p w:rsidR="00A9384F" w:rsidRPr="005172EE" w:rsidRDefault="00062C4F" w:rsidP="005172EE">
      <w:pPr>
        <w:pStyle w:val="Akapitzlist"/>
        <w:numPr>
          <w:ilvl w:val="0"/>
          <w:numId w:val="9"/>
        </w:numPr>
        <w:spacing w:after="0" w:line="360" w:lineRule="auto"/>
        <w:rPr>
          <w:rFonts w:ascii="Arial" w:hAnsi="Arial" w:cs="Arial"/>
          <w:b/>
          <w:sz w:val="20"/>
          <w:szCs w:val="20"/>
          <w:u w:val="single"/>
        </w:rPr>
      </w:pPr>
      <w:r w:rsidRPr="005172EE">
        <w:rPr>
          <w:rFonts w:ascii="Arial" w:hAnsi="Arial" w:cs="Arial"/>
          <w:sz w:val="20"/>
          <w:szCs w:val="20"/>
        </w:rPr>
        <w:t xml:space="preserve">Zapora sieciowa (firewall) – ilość 2szt. </w:t>
      </w:r>
    </w:p>
    <w:tbl>
      <w:tblPr>
        <w:tblStyle w:val="Zwykatabela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3"/>
      </w:tblGrid>
      <w:tr w:rsidR="00A9384F" w:rsidRPr="005172EE" w:rsidTr="00C27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Typ</w:t>
            </w:r>
          </w:p>
        </w:tc>
        <w:tc>
          <w:tcPr>
            <w:tcW w:w="4673" w:type="dxa"/>
            <w:shd w:val="clear" w:color="auto" w:fill="auto"/>
          </w:tcPr>
          <w:p w:rsidR="00A9384F" w:rsidRPr="005172EE" w:rsidRDefault="00A9384F" w:rsidP="005172E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Minimalne parametry</w:t>
            </w:r>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Łączność</w:t>
            </w: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Min. 8x Gigabit Ethernet + Min. 4x SFP (dopuszczalne karty rozszerzeń i SFP)</w:t>
            </w:r>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Przepustowość Firewall</w:t>
            </w: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 28 </w:t>
            </w:r>
            <w:proofErr w:type="spellStart"/>
            <w:r w:rsidRPr="005172EE">
              <w:rPr>
                <w:rFonts w:ascii="Arial" w:eastAsia="Calibri" w:hAnsi="Arial" w:cs="Arial"/>
                <w:color w:val="000000" w:themeColor="text1"/>
                <w:sz w:val="20"/>
                <w:szCs w:val="20"/>
              </w:rPr>
              <w:t>Gbps</w:t>
            </w:r>
            <w:proofErr w:type="spellEnd"/>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Przepustowość IPS</w:t>
            </w: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 7 </w:t>
            </w:r>
            <w:proofErr w:type="spellStart"/>
            <w:r w:rsidRPr="005172EE">
              <w:rPr>
                <w:rFonts w:ascii="Arial" w:eastAsia="Calibri" w:hAnsi="Arial" w:cs="Arial"/>
                <w:color w:val="000000" w:themeColor="text1"/>
                <w:sz w:val="20"/>
                <w:szCs w:val="20"/>
              </w:rPr>
              <w:t>Gbps</w:t>
            </w:r>
            <w:proofErr w:type="spellEnd"/>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Przepustowość AV</w:t>
            </w: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 2 </w:t>
            </w:r>
            <w:proofErr w:type="spellStart"/>
            <w:r w:rsidRPr="005172EE">
              <w:rPr>
                <w:rFonts w:ascii="Arial" w:eastAsia="Calibri" w:hAnsi="Arial" w:cs="Arial"/>
                <w:color w:val="000000" w:themeColor="text1"/>
                <w:sz w:val="20"/>
                <w:szCs w:val="20"/>
              </w:rPr>
              <w:t>Gbps</w:t>
            </w:r>
            <w:proofErr w:type="spellEnd"/>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Jednoczesne połączenia SSL VPN</w:t>
            </w: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Min. 150</w:t>
            </w:r>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Montaż</w:t>
            </w: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roofErr w:type="spellStart"/>
            <w:r w:rsidRPr="005172EE">
              <w:rPr>
                <w:rFonts w:ascii="Arial" w:eastAsia="Calibri" w:hAnsi="Arial" w:cs="Arial"/>
                <w:color w:val="000000" w:themeColor="text1"/>
                <w:sz w:val="20"/>
                <w:szCs w:val="20"/>
              </w:rPr>
              <w:t>Rack</w:t>
            </w:r>
            <w:proofErr w:type="spellEnd"/>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Merge w:val="restart"/>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Funkcje</w:t>
            </w: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Komercyjny system antywirusowy </w:t>
            </w:r>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vMerge/>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Możliwość pracy dwóch dostarczonych urządzeń w trybie HA</w:t>
            </w:r>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Merge/>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Możliwość ustawienia statycznego routingu</w:t>
            </w:r>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vMerge/>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Filtrowanie URL</w:t>
            </w:r>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Merge/>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Funkcja zarządzania logami (dopuszczamy zewnętrzne rozwiązania pod warunkiem dostarczenia licencji)</w:t>
            </w:r>
          </w:p>
        </w:tc>
      </w:tr>
      <w:tr w:rsidR="00A9384F" w:rsidRPr="005172EE" w:rsidTr="00C27805">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Gwarancja </w:t>
            </w:r>
          </w:p>
        </w:tc>
        <w:tc>
          <w:tcPr>
            <w:tcW w:w="4673" w:type="dxa"/>
            <w:shd w:val="clear" w:color="auto" w:fill="auto"/>
          </w:tcPr>
          <w:p w:rsidR="00A9384F" w:rsidRPr="005172EE" w:rsidRDefault="00A9384F"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 24 miesiące (gwarancja </w:t>
            </w:r>
            <w:proofErr w:type="spellStart"/>
            <w:r w:rsidRPr="005172EE">
              <w:rPr>
                <w:rFonts w:ascii="Arial" w:eastAsia="Calibri" w:hAnsi="Arial" w:cs="Arial"/>
                <w:color w:val="000000" w:themeColor="text1"/>
                <w:sz w:val="20"/>
                <w:szCs w:val="20"/>
              </w:rPr>
              <w:t>next</w:t>
            </w:r>
            <w:proofErr w:type="spellEnd"/>
            <w:r w:rsidRPr="005172EE">
              <w:rPr>
                <w:rFonts w:ascii="Arial" w:eastAsia="Calibri" w:hAnsi="Arial" w:cs="Arial"/>
                <w:color w:val="000000" w:themeColor="text1"/>
                <w:sz w:val="20"/>
                <w:szCs w:val="20"/>
              </w:rPr>
              <w:t xml:space="preserve"> business </w:t>
            </w:r>
            <w:proofErr w:type="spellStart"/>
            <w:r w:rsidRPr="005172EE">
              <w:rPr>
                <w:rFonts w:ascii="Arial" w:eastAsia="Calibri" w:hAnsi="Arial" w:cs="Arial"/>
                <w:color w:val="000000" w:themeColor="text1"/>
                <w:sz w:val="20"/>
                <w:szCs w:val="20"/>
              </w:rPr>
              <w:t>day</w:t>
            </w:r>
            <w:proofErr w:type="spellEnd"/>
            <w:r w:rsidRPr="005172EE">
              <w:rPr>
                <w:rFonts w:ascii="Arial" w:eastAsia="Calibri" w:hAnsi="Arial" w:cs="Arial"/>
                <w:color w:val="000000" w:themeColor="text1"/>
                <w:sz w:val="20"/>
                <w:szCs w:val="20"/>
              </w:rPr>
              <w:t xml:space="preserve"> minimum roczna licencja)</w:t>
            </w:r>
          </w:p>
        </w:tc>
      </w:tr>
      <w:tr w:rsidR="00A9384F" w:rsidRPr="005172EE" w:rsidTr="00C2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9384F" w:rsidRPr="005172EE" w:rsidRDefault="00A9384F"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Szkolenie</w:t>
            </w:r>
          </w:p>
        </w:tc>
        <w:tc>
          <w:tcPr>
            <w:tcW w:w="4673" w:type="dxa"/>
            <w:shd w:val="clear" w:color="auto" w:fill="auto"/>
          </w:tcPr>
          <w:p w:rsidR="00A9384F" w:rsidRPr="005172EE" w:rsidRDefault="00A9384F"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Dostarczenie certyfikowanych przez producenta urządzenia szkoleń dla trzech osób (dopuszczalne online)</w:t>
            </w:r>
          </w:p>
        </w:tc>
      </w:tr>
    </w:tbl>
    <w:p w:rsidR="00A9384F" w:rsidRPr="005172EE" w:rsidRDefault="00A9384F" w:rsidP="005172EE">
      <w:pPr>
        <w:spacing w:after="0" w:line="360" w:lineRule="auto"/>
        <w:rPr>
          <w:rFonts w:ascii="Arial" w:hAnsi="Arial" w:cs="Arial"/>
          <w:b/>
          <w:sz w:val="20"/>
          <w:szCs w:val="20"/>
          <w:u w:val="single"/>
        </w:rPr>
      </w:pPr>
    </w:p>
    <w:p w:rsidR="00C27805" w:rsidRPr="005172EE" w:rsidRDefault="0066358C" w:rsidP="005172EE">
      <w:pPr>
        <w:spacing w:after="0" w:line="360" w:lineRule="auto"/>
        <w:rPr>
          <w:rFonts w:ascii="Arial" w:hAnsi="Arial" w:cs="Arial"/>
          <w:b/>
          <w:sz w:val="20"/>
          <w:szCs w:val="20"/>
          <w:u w:val="single"/>
        </w:rPr>
      </w:pPr>
      <w:r w:rsidRPr="005172EE">
        <w:rPr>
          <w:rFonts w:ascii="Arial" w:hAnsi="Arial" w:cs="Arial"/>
          <w:b/>
          <w:sz w:val="20"/>
          <w:szCs w:val="20"/>
          <w:u w:val="single"/>
        </w:rPr>
        <w:t>Część 5</w:t>
      </w:r>
      <w:r w:rsidR="00C27805" w:rsidRPr="005172EE">
        <w:rPr>
          <w:rFonts w:ascii="Arial" w:hAnsi="Arial" w:cs="Arial"/>
          <w:b/>
          <w:sz w:val="20"/>
          <w:szCs w:val="20"/>
          <w:u w:val="single"/>
        </w:rPr>
        <w:t>. Dostawa komputera przenośnego.</w:t>
      </w:r>
    </w:p>
    <w:p w:rsidR="00C27805" w:rsidRPr="005172EE" w:rsidRDefault="00C27805" w:rsidP="005172EE">
      <w:pPr>
        <w:spacing w:after="0" w:line="360" w:lineRule="auto"/>
        <w:rPr>
          <w:rFonts w:ascii="Arial" w:hAnsi="Arial" w:cs="Arial"/>
          <w:b/>
          <w:sz w:val="20"/>
          <w:szCs w:val="20"/>
          <w:u w:val="single"/>
        </w:rPr>
      </w:pPr>
    </w:p>
    <w:p w:rsidR="00C27805" w:rsidRPr="005172EE" w:rsidRDefault="00C27805" w:rsidP="005172EE">
      <w:pPr>
        <w:pStyle w:val="Akapitzlist"/>
        <w:numPr>
          <w:ilvl w:val="0"/>
          <w:numId w:val="6"/>
        </w:numPr>
        <w:spacing w:after="0" w:line="360" w:lineRule="auto"/>
        <w:rPr>
          <w:rFonts w:ascii="Arial" w:hAnsi="Arial" w:cs="Arial"/>
          <w:sz w:val="20"/>
          <w:szCs w:val="20"/>
        </w:rPr>
      </w:pPr>
      <w:r w:rsidRPr="005172EE">
        <w:rPr>
          <w:rFonts w:ascii="Arial" w:hAnsi="Arial" w:cs="Arial"/>
          <w:sz w:val="20"/>
          <w:szCs w:val="20"/>
        </w:rPr>
        <w:t>Komputer przenośny (Notebook1) - ilość 1szt.</w:t>
      </w:r>
    </w:p>
    <w:tbl>
      <w:tblPr>
        <w:tblStyle w:val="Tabela-Siatka"/>
        <w:tblW w:w="9209" w:type="dxa"/>
        <w:tblLook w:val="04A0" w:firstRow="1" w:lastRow="0" w:firstColumn="1" w:lastColumn="0" w:noHBand="0" w:noVBand="1"/>
      </w:tblPr>
      <w:tblGrid>
        <w:gridCol w:w="4531"/>
        <w:gridCol w:w="4678"/>
      </w:tblGrid>
      <w:tr w:rsidR="00C27805" w:rsidRPr="005172EE" w:rsidTr="000A7F15">
        <w:tc>
          <w:tcPr>
            <w:tcW w:w="4531" w:type="dxa"/>
          </w:tcPr>
          <w:p w:rsidR="00C27805" w:rsidRPr="005172EE" w:rsidRDefault="00C27805" w:rsidP="005172EE">
            <w:pPr>
              <w:spacing w:line="360" w:lineRule="auto"/>
              <w:jc w:val="center"/>
              <w:rPr>
                <w:rFonts w:ascii="Arial" w:hAnsi="Arial" w:cs="Arial"/>
                <w:b/>
                <w:sz w:val="20"/>
                <w:szCs w:val="20"/>
              </w:rPr>
            </w:pPr>
            <w:r w:rsidRPr="005172EE">
              <w:rPr>
                <w:rFonts w:ascii="Arial" w:hAnsi="Arial" w:cs="Arial"/>
                <w:b/>
                <w:sz w:val="20"/>
                <w:szCs w:val="20"/>
              </w:rPr>
              <w:t>Typ</w:t>
            </w:r>
          </w:p>
        </w:tc>
        <w:tc>
          <w:tcPr>
            <w:tcW w:w="4678" w:type="dxa"/>
          </w:tcPr>
          <w:p w:rsidR="00C27805" w:rsidRPr="005172EE" w:rsidRDefault="00C27805" w:rsidP="005172EE">
            <w:pPr>
              <w:spacing w:line="360" w:lineRule="auto"/>
              <w:jc w:val="center"/>
              <w:rPr>
                <w:rFonts w:ascii="Arial" w:hAnsi="Arial" w:cs="Arial"/>
                <w:b/>
                <w:sz w:val="20"/>
                <w:szCs w:val="20"/>
              </w:rPr>
            </w:pPr>
            <w:r w:rsidRPr="005172EE">
              <w:rPr>
                <w:rFonts w:ascii="Arial" w:hAnsi="Arial" w:cs="Arial"/>
                <w:b/>
                <w:sz w:val="20"/>
                <w:szCs w:val="20"/>
              </w:rPr>
              <w:t>Komputer przenośny (notebook)</w:t>
            </w:r>
          </w:p>
        </w:tc>
      </w:tr>
      <w:tr w:rsidR="00C27805" w:rsidRPr="005172EE" w:rsidTr="000A7F15">
        <w:tc>
          <w:tcPr>
            <w:tcW w:w="4531" w:type="dxa"/>
          </w:tcPr>
          <w:p w:rsidR="00C27805" w:rsidRPr="005172EE" w:rsidRDefault="00C27805" w:rsidP="005172EE">
            <w:pPr>
              <w:spacing w:line="360" w:lineRule="auto"/>
              <w:rPr>
                <w:rFonts w:ascii="Arial" w:eastAsia="Calibri" w:hAnsi="Arial" w:cs="Arial"/>
                <w:b/>
                <w:sz w:val="20"/>
                <w:szCs w:val="20"/>
              </w:rPr>
            </w:pPr>
            <w:r w:rsidRPr="005172EE">
              <w:rPr>
                <w:rFonts w:ascii="Arial" w:eastAsia="Calibri" w:hAnsi="Arial" w:cs="Arial"/>
                <w:b/>
                <w:sz w:val="20"/>
                <w:szCs w:val="20"/>
              </w:rPr>
              <w:t>Procesor</w:t>
            </w:r>
          </w:p>
        </w:tc>
        <w:tc>
          <w:tcPr>
            <w:tcW w:w="4678" w:type="dxa"/>
          </w:tcPr>
          <w:p w:rsidR="00C27805" w:rsidRPr="005172EE" w:rsidRDefault="00C27805"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64-bit; min. 4 rdzenie, 8 wątków, częstotliwość taktowania w trybie turbo 3.60 GHz, min. 6MB cache; min. 7 900 pkt. według </w:t>
            </w:r>
            <w:proofErr w:type="spellStart"/>
            <w:r w:rsidRPr="005172EE">
              <w:rPr>
                <w:rFonts w:ascii="Arial" w:eastAsia="Calibri" w:hAnsi="Arial" w:cs="Arial"/>
                <w:sz w:val="20"/>
                <w:szCs w:val="20"/>
              </w:rPr>
              <w:t>Passmark</w:t>
            </w:r>
            <w:proofErr w:type="spellEnd"/>
            <w:r w:rsidRPr="005172EE">
              <w:rPr>
                <w:rFonts w:ascii="Arial" w:eastAsia="Calibri" w:hAnsi="Arial" w:cs="Arial"/>
                <w:sz w:val="20"/>
                <w:szCs w:val="20"/>
              </w:rPr>
              <w:t xml:space="preserve"> (https://www.cpubenchmark.net/cpu_list.php)</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Pamięć RAM</w:t>
            </w:r>
          </w:p>
        </w:tc>
        <w:tc>
          <w:tcPr>
            <w:tcW w:w="4678" w:type="dxa"/>
          </w:tcPr>
          <w:p w:rsidR="00C27805" w:rsidRPr="005172EE" w:rsidRDefault="00C27805" w:rsidP="005172EE">
            <w:pPr>
              <w:tabs>
                <w:tab w:val="center" w:pos="3310"/>
              </w:tabs>
              <w:spacing w:line="360" w:lineRule="auto"/>
              <w:rPr>
                <w:rFonts w:ascii="Arial" w:eastAsia="Calibri" w:hAnsi="Arial" w:cs="Arial"/>
                <w:sz w:val="20"/>
                <w:szCs w:val="20"/>
              </w:rPr>
            </w:pPr>
            <w:r w:rsidRPr="005172EE">
              <w:rPr>
                <w:rFonts w:ascii="Arial" w:eastAsia="Calibri" w:hAnsi="Arial" w:cs="Arial"/>
                <w:sz w:val="20"/>
                <w:szCs w:val="20"/>
              </w:rPr>
              <w:t>Min. 8 GB DDR4, min. 2666MHz, z możliwością rozszerzenia do min. 32 GB.</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Dysk twardy</w:t>
            </w:r>
          </w:p>
        </w:tc>
        <w:tc>
          <w:tcPr>
            <w:tcW w:w="4678" w:type="dxa"/>
          </w:tcPr>
          <w:p w:rsidR="00C27805" w:rsidRPr="005172EE" w:rsidRDefault="00C27805" w:rsidP="005172EE">
            <w:pPr>
              <w:spacing w:line="360" w:lineRule="auto"/>
              <w:rPr>
                <w:rFonts w:ascii="Arial" w:eastAsia="Calibri" w:hAnsi="Arial" w:cs="Arial"/>
                <w:sz w:val="20"/>
                <w:szCs w:val="20"/>
              </w:rPr>
            </w:pPr>
            <w:r w:rsidRPr="005172EE">
              <w:rPr>
                <w:rFonts w:ascii="Arial" w:eastAsia="Calibri" w:hAnsi="Arial" w:cs="Arial"/>
                <w:sz w:val="20"/>
                <w:szCs w:val="20"/>
              </w:rPr>
              <w:t xml:space="preserve">SSD M.2 </w:t>
            </w:r>
            <w:proofErr w:type="spellStart"/>
            <w:r w:rsidRPr="005172EE">
              <w:rPr>
                <w:rFonts w:ascii="Arial" w:eastAsia="Calibri" w:hAnsi="Arial" w:cs="Arial"/>
                <w:sz w:val="20"/>
                <w:szCs w:val="20"/>
              </w:rPr>
              <w:t>PCIe</w:t>
            </w:r>
            <w:proofErr w:type="spellEnd"/>
            <w:r w:rsidRPr="005172EE">
              <w:rPr>
                <w:rFonts w:ascii="Arial" w:eastAsia="Calibri" w:hAnsi="Arial" w:cs="Arial"/>
                <w:sz w:val="20"/>
                <w:szCs w:val="20"/>
              </w:rPr>
              <w:t xml:space="preserve"> min. min. 256GB</w:t>
            </w:r>
          </w:p>
        </w:tc>
      </w:tr>
      <w:tr w:rsidR="00C27805" w:rsidRPr="005172EE" w:rsidTr="000A7F15">
        <w:tc>
          <w:tcPr>
            <w:tcW w:w="4531" w:type="dxa"/>
          </w:tcPr>
          <w:p w:rsidR="00C27805" w:rsidRPr="005172EE" w:rsidRDefault="00C27805" w:rsidP="005172EE">
            <w:pPr>
              <w:tabs>
                <w:tab w:val="left" w:pos="1520"/>
              </w:tabs>
              <w:spacing w:line="360" w:lineRule="auto"/>
              <w:rPr>
                <w:rFonts w:ascii="Arial" w:hAnsi="Arial" w:cs="Arial"/>
                <w:b/>
                <w:sz w:val="20"/>
                <w:szCs w:val="20"/>
              </w:rPr>
            </w:pPr>
            <w:r w:rsidRPr="005172EE">
              <w:rPr>
                <w:rFonts w:ascii="Arial" w:eastAsia="Calibri" w:hAnsi="Arial" w:cs="Arial"/>
                <w:b/>
                <w:sz w:val="20"/>
                <w:szCs w:val="20"/>
              </w:rPr>
              <w:t>Przekątna ekranu</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15,6”</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Rozdzielczość ekranu</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Min. 1920x1080</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Łączność</w:t>
            </w:r>
          </w:p>
        </w:tc>
        <w:tc>
          <w:tcPr>
            <w:tcW w:w="4678" w:type="dxa"/>
          </w:tcPr>
          <w:p w:rsidR="00C27805" w:rsidRPr="005172EE" w:rsidRDefault="00C27805" w:rsidP="005172EE">
            <w:pPr>
              <w:spacing w:line="360" w:lineRule="auto"/>
              <w:rPr>
                <w:rFonts w:ascii="Arial" w:eastAsia="Calibri" w:hAnsi="Arial" w:cs="Arial"/>
                <w:sz w:val="20"/>
                <w:szCs w:val="20"/>
              </w:rPr>
            </w:pPr>
            <w:r w:rsidRPr="005172EE">
              <w:rPr>
                <w:rFonts w:ascii="Arial" w:eastAsia="Calibri" w:hAnsi="Arial" w:cs="Arial"/>
                <w:sz w:val="20"/>
                <w:szCs w:val="20"/>
              </w:rPr>
              <w:t>Wi-Fi 802.11 a/b/g/n/</w:t>
            </w:r>
            <w:proofErr w:type="spellStart"/>
            <w:r w:rsidRPr="005172EE">
              <w:rPr>
                <w:rFonts w:ascii="Arial" w:eastAsia="Calibri" w:hAnsi="Arial" w:cs="Arial"/>
                <w:sz w:val="20"/>
                <w:szCs w:val="20"/>
              </w:rPr>
              <w:t>ac</w:t>
            </w:r>
            <w:proofErr w:type="spellEnd"/>
            <w:r w:rsidRPr="005172EE">
              <w:rPr>
                <w:rFonts w:ascii="Arial" w:eastAsia="Calibri" w:hAnsi="Arial" w:cs="Arial"/>
                <w:sz w:val="20"/>
                <w:szCs w:val="20"/>
              </w:rPr>
              <w:t xml:space="preserve">, Moduł Bluetooth, LAN 10/100/1000 </w:t>
            </w:r>
            <w:proofErr w:type="spellStart"/>
            <w:r w:rsidRPr="005172EE">
              <w:rPr>
                <w:rFonts w:ascii="Arial" w:eastAsia="Calibri" w:hAnsi="Arial" w:cs="Arial"/>
                <w:sz w:val="20"/>
                <w:szCs w:val="20"/>
              </w:rPr>
              <w:t>Mbps</w:t>
            </w:r>
            <w:proofErr w:type="spellEnd"/>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Rodzaje wejść / wyjść</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USB 3.1 Gen. 1 (USB 3.0) - 2 szt., USB Typu-C - 1 szt. HDMI - 1 szt., Czytnik kart pamięci - 1 szt., RJ-45 (LAN) - 1 szt., Wyjście słuchawkowe/wejście mikrofonowe - 1 szt.</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Kamera internetowa</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 xml:space="preserve">Min. 1.0 </w:t>
            </w:r>
            <w:proofErr w:type="spellStart"/>
            <w:r w:rsidRPr="005172EE">
              <w:rPr>
                <w:rFonts w:ascii="Arial" w:eastAsia="Calibri" w:hAnsi="Arial" w:cs="Arial"/>
                <w:sz w:val="20"/>
                <w:szCs w:val="20"/>
              </w:rPr>
              <w:t>Mpix</w:t>
            </w:r>
            <w:proofErr w:type="spellEnd"/>
          </w:p>
        </w:tc>
      </w:tr>
      <w:tr w:rsidR="00C27805" w:rsidRPr="005172EE" w:rsidTr="000A7F15">
        <w:tc>
          <w:tcPr>
            <w:tcW w:w="4531" w:type="dxa"/>
          </w:tcPr>
          <w:p w:rsidR="00C27805" w:rsidRPr="005172EE" w:rsidRDefault="00C27805" w:rsidP="005172EE">
            <w:pPr>
              <w:tabs>
                <w:tab w:val="left" w:pos="510"/>
              </w:tabs>
              <w:spacing w:line="360" w:lineRule="auto"/>
              <w:rPr>
                <w:rFonts w:ascii="Arial" w:hAnsi="Arial" w:cs="Arial"/>
                <w:b/>
                <w:sz w:val="20"/>
                <w:szCs w:val="20"/>
              </w:rPr>
            </w:pPr>
            <w:r w:rsidRPr="005172EE">
              <w:rPr>
                <w:rFonts w:ascii="Arial" w:eastAsia="Calibri" w:hAnsi="Arial" w:cs="Arial"/>
                <w:b/>
                <w:sz w:val="20"/>
                <w:szCs w:val="20"/>
              </w:rPr>
              <w:t>Dodatkowe informacje</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 xml:space="preserve">Wydzielona klawiatura numeryczna, wielodotykowy </w:t>
            </w:r>
            <w:proofErr w:type="spellStart"/>
            <w:r w:rsidRPr="005172EE">
              <w:rPr>
                <w:rFonts w:ascii="Arial" w:eastAsia="Calibri" w:hAnsi="Arial" w:cs="Arial"/>
                <w:sz w:val="20"/>
                <w:szCs w:val="20"/>
              </w:rPr>
              <w:t>touchpad</w:t>
            </w:r>
            <w:proofErr w:type="spellEnd"/>
            <w:r w:rsidRPr="005172EE">
              <w:rPr>
                <w:rFonts w:ascii="Arial" w:eastAsia="Calibri" w:hAnsi="Arial" w:cs="Arial"/>
                <w:sz w:val="20"/>
                <w:szCs w:val="20"/>
              </w:rPr>
              <w:t>, możliwość zabezpieczenia linką, szyfrowanie TPM</w:t>
            </w:r>
          </w:p>
        </w:tc>
      </w:tr>
      <w:tr w:rsidR="00C27805" w:rsidRPr="005172EE" w:rsidTr="000A7F15">
        <w:tc>
          <w:tcPr>
            <w:tcW w:w="4531" w:type="dxa"/>
          </w:tcPr>
          <w:p w:rsidR="00C27805" w:rsidRPr="005172EE" w:rsidRDefault="00C27805" w:rsidP="005172EE">
            <w:pPr>
              <w:tabs>
                <w:tab w:val="left" w:pos="1040"/>
              </w:tabs>
              <w:spacing w:line="360" w:lineRule="auto"/>
              <w:rPr>
                <w:rFonts w:ascii="Arial" w:hAnsi="Arial" w:cs="Arial"/>
                <w:b/>
                <w:sz w:val="20"/>
                <w:szCs w:val="20"/>
              </w:rPr>
            </w:pPr>
            <w:r w:rsidRPr="005172EE">
              <w:rPr>
                <w:rFonts w:ascii="Arial" w:eastAsia="Calibri" w:hAnsi="Arial" w:cs="Arial"/>
                <w:b/>
                <w:sz w:val="20"/>
                <w:szCs w:val="20"/>
              </w:rPr>
              <w:t>Akcesoria</w:t>
            </w:r>
          </w:p>
        </w:tc>
        <w:tc>
          <w:tcPr>
            <w:tcW w:w="4678" w:type="dxa"/>
          </w:tcPr>
          <w:p w:rsidR="00C27805" w:rsidRPr="005172EE" w:rsidRDefault="00C27805" w:rsidP="005172EE">
            <w:pPr>
              <w:spacing w:line="360" w:lineRule="auto"/>
              <w:rPr>
                <w:rFonts w:ascii="Arial" w:hAnsi="Arial" w:cs="Arial"/>
                <w:sz w:val="20"/>
                <w:szCs w:val="20"/>
              </w:rPr>
            </w:pPr>
            <w:r w:rsidRPr="005172EE">
              <w:rPr>
                <w:rFonts w:ascii="Arial" w:eastAsia="Calibri" w:hAnsi="Arial" w:cs="Arial"/>
                <w:sz w:val="20"/>
                <w:szCs w:val="20"/>
              </w:rPr>
              <w:t xml:space="preserve">Mysz bezprzewodowa: sensor optyczny 1000 </w:t>
            </w:r>
            <w:proofErr w:type="spellStart"/>
            <w:r w:rsidRPr="005172EE">
              <w:rPr>
                <w:rFonts w:ascii="Arial" w:eastAsia="Calibri" w:hAnsi="Arial" w:cs="Arial"/>
                <w:sz w:val="20"/>
                <w:szCs w:val="20"/>
              </w:rPr>
              <w:t>dpi</w:t>
            </w:r>
            <w:proofErr w:type="spellEnd"/>
            <w:r w:rsidRPr="005172EE">
              <w:rPr>
                <w:rFonts w:ascii="Arial" w:eastAsia="Calibri" w:hAnsi="Arial" w:cs="Arial"/>
                <w:sz w:val="20"/>
                <w:szCs w:val="20"/>
              </w:rPr>
              <w:t>, 3 przyciski, zasilana 1 baterią AA, rolka przewijania, interfejs USB 2,4GHz, 24 miesiące gwarancji; torba na laptopa</w:t>
            </w:r>
          </w:p>
        </w:tc>
      </w:tr>
      <w:tr w:rsidR="00C27805" w:rsidRPr="005172EE" w:rsidTr="000A7F15">
        <w:tc>
          <w:tcPr>
            <w:tcW w:w="4531" w:type="dxa"/>
          </w:tcPr>
          <w:p w:rsidR="00C27805" w:rsidRPr="005172EE" w:rsidRDefault="00C27805" w:rsidP="005172EE">
            <w:pPr>
              <w:spacing w:line="360" w:lineRule="auto"/>
              <w:rPr>
                <w:rFonts w:ascii="Arial" w:hAnsi="Arial" w:cs="Arial"/>
                <w:b/>
                <w:sz w:val="20"/>
                <w:szCs w:val="20"/>
              </w:rPr>
            </w:pPr>
            <w:r w:rsidRPr="005172EE">
              <w:rPr>
                <w:rFonts w:ascii="Arial" w:eastAsia="Calibri" w:hAnsi="Arial" w:cs="Arial"/>
                <w:b/>
                <w:sz w:val="20"/>
                <w:szCs w:val="20"/>
              </w:rPr>
              <w:t>Gwarancja</w:t>
            </w:r>
          </w:p>
        </w:tc>
        <w:tc>
          <w:tcPr>
            <w:tcW w:w="4678" w:type="dxa"/>
          </w:tcPr>
          <w:p w:rsidR="00C27805" w:rsidRPr="005172EE" w:rsidRDefault="00C27805" w:rsidP="005172EE">
            <w:pPr>
              <w:tabs>
                <w:tab w:val="left" w:pos="1490"/>
              </w:tabs>
              <w:spacing w:line="360" w:lineRule="auto"/>
              <w:rPr>
                <w:rFonts w:ascii="Arial" w:hAnsi="Arial" w:cs="Arial"/>
                <w:sz w:val="20"/>
                <w:szCs w:val="20"/>
              </w:rPr>
            </w:pPr>
            <w:r w:rsidRPr="005172EE">
              <w:rPr>
                <w:rFonts w:ascii="Arial" w:eastAsia="Calibri" w:hAnsi="Arial" w:cs="Arial"/>
                <w:sz w:val="20"/>
                <w:szCs w:val="20"/>
              </w:rPr>
              <w:t>Min. 24 miesiące</w:t>
            </w:r>
          </w:p>
        </w:tc>
      </w:tr>
    </w:tbl>
    <w:p w:rsidR="00C27805" w:rsidRPr="005172EE" w:rsidRDefault="00C27805" w:rsidP="005172EE">
      <w:pPr>
        <w:spacing w:after="0" w:line="360" w:lineRule="auto"/>
        <w:rPr>
          <w:rFonts w:ascii="Arial" w:hAnsi="Arial" w:cs="Arial"/>
          <w:b/>
          <w:sz w:val="20"/>
          <w:szCs w:val="20"/>
          <w:u w:val="single"/>
        </w:rPr>
      </w:pPr>
    </w:p>
    <w:p w:rsidR="005172EE" w:rsidRDefault="005172EE"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634D0A" w:rsidRDefault="00634D0A" w:rsidP="005172EE">
      <w:pPr>
        <w:spacing w:after="0" w:line="360" w:lineRule="auto"/>
        <w:rPr>
          <w:rFonts w:ascii="Arial" w:hAnsi="Arial" w:cs="Arial"/>
          <w:b/>
          <w:sz w:val="20"/>
          <w:szCs w:val="20"/>
          <w:u w:val="single"/>
        </w:rPr>
      </w:pPr>
    </w:p>
    <w:p w:rsidR="00C27805" w:rsidRPr="005172EE" w:rsidRDefault="0066358C" w:rsidP="005172EE">
      <w:pPr>
        <w:spacing w:after="0" w:line="360" w:lineRule="auto"/>
        <w:rPr>
          <w:rFonts w:ascii="Arial" w:hAnsi="Arial" w:cs="Arial"/>
          <w:b/>
          <w:sz w:val="20"/>
          <w:szCs w:val="20"/>
          <w:u w:val="single"/>
        </w:rPr>
      </w:pPr>
      <w:r w:rsidRPr="005172EE">
        <w:rPr>
          <w:rFonts w:ascii="Arial" w:hAnsi="Arial" w:cs="Arial"/>
          <w:b/>
          <w:sz w:val="20"/>
          <w:szCs w:val="20"/>
          <w:u w:val="single"/>
        </w:rPr>
        <w:t>Część 6</w:t>
      </w:r>
      <w:r w:rsidR="00C27805" w:rsidRPr="005172EE">
        <w:rPr>
          <w:rFonts w:ascii="Arial" w:hAnsi="Arial" w:cs="Arial"/>
          <w:b/>
          <w:sz w:val="20"/>
          <w:szCs w:val="20"/>
          <w:u w:val="single"/>
        </w:rPr>
        <w:t>. Zakup oprogramowania.</w:t>
      </w:r>
    </w:p>
    <w:p w:rsidR="00C27805" w:rsidRPr="005172EE" w:rsidRDefault="00C27805" w:rsidP="005172EE">
      <w:pPr>
        <w:spacing w:after="0" w:line="360" w:lineRule="auto"/>
        <w:rPr>
          <w:rFonts w:ascii="Arial" w:hAnsi="Arial" w:cs="Arial"/>
          <w:sz w:val="20"/>
          <w:szCs w:val="20"/>
        </w:rPr>
      </w:pPr>
    </w:p>
    <w:p w:rsidR="00C27805" w:rsidRPr="005172EE" w:rsidRDefault="00C27805" w:rsidP="005172EE">
      <w:pPr>
        <w:pStyle w:val="Akapitzlist"/>
        <w:numPr>
          <w:ilvl w:val="0"/>
          <w:numId w:val="7"/>
        </w:numPr>
        <w:spacing w:after="0" w:line="360" w:lineRule="auto"/>
        <w:rPr>
          <w:rFonts w:ascii="Arial" w:hAnsi="Arial" w:cs="Arial"/>
          <w:sz w:val="20"/>
          <w:szCs w:val="20"/>
        </w:rPr>
      </w:pPr>
      <w:r w:rsidRPr="005172EE">
        <w:rPr>
          <w:rFonts w:ascii="Arial" w:hAnsi="Arial" w:cs="Arial"/>
          <w:sz w:val="20"/>
          <w:szCs w:val="20"/>
        </w:rPr>
        <w:t xml:space="preserve">Licencje systemów operacyjnych – ilość </w:t>
      </w:r>
      <w:r w:rsidR="004B3226" w:rsidRPr="005172EE">
        <w:rPr>
          <w:rFonts w:ascii="Arial" w:hAnsi="Arial" w:cs="Arial"/>
          <w:sz w:val="20"/>
          <w:szCs w:val="20"/>
        </w:rPr>
        <w:t>1</w:t>
      </w:r>
      <w:r w:rsidRPr="005172EE">
        <w:rPr>
          <w:rFonts w:ascii="Arial" w:hAnsi="Arial" w:cs="Arial"/>
          <w:sz w:val="20"/>
          <w:szCs w:val="20"/>
        </w:rPr>
        <w:t>szt.</w:t>
      </w:r>
    </w:p>
    <w:tbl>
      <w:tblPr>
        <w:tblStyle w:val="Tabela-Siatka"/>
        <w:tblW w:w="0" w:type="auto"/>
        <w:tblLayout w:type="fixed"/>
        <w:tblLook w:val="06A0" w:firstRow="1" w:lastRow="0" w:firstColumn="1" w:lastColumn="0" w:noHBand="1" w:noVBand="1"/>
      </w:tblPr>
      <w:tblGrid>
        <w:gridCol w:w="4536"/>
        <w:gridCol w:w="4536"/>
      </w:tblGrid>
      <w:tr w:rsidR="00C27805" w:rsidRPr="005172EE" w:rsidTr="000A7F15">
        <w:tc>
          <w:tcPr>
            <w:tcW w:w="4536" w:type="dxa"/>
          </w:tcPr>
          <w:p w:rsidR="00C27805" w:rsidRPr="005172EE" w:rsidRDefault="00C27805"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Typ</w:t>
            </w:r>
          </w:p>
          <w:p w:rsidR="00C27805" w:rsidRPr="005172EE" w:rsidRDefault="00C27805" w:rsidP="005172EE">
            <w:pPr>
              <w:spacing w:line="360" w:lineRule="auto"/>
              <w:rPr>
                <w:rFonts w:ascii="Arial" w:hAnsi="Arial" w:cs="Arial"/>
                <w:b/>
                <w:bCs/>
                <w:sz w:val="20"/>
                <w:szCs w:val="20"/>
              </w:rPr>
            </w:pPr>
          </w:p>
        </w:tc>
        <w:tc>
          <w:tcPr>
            <w:tcW w:w="4536" w:type="dxa"/>
          </w:tcPr>
          <w:p w:rsidR="00C27805" w:rsidRPr="005172EE" w:rsidRDefault="00C27805"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lastRenderedPageBreak/>
              <w:t>Parametry</w:t>
            </w:r>
          </w:p>
          <w:p w:rsidR="00C27805" w:rsidRPr="005172EE" w:rsidRDefault="00C27805" w:rsidP="005172EE">
            <w:pPr>
              <w:spacing w:line="360" w:lineRule="auto"/>
              <w:rPr>
                <w:rFonts w:ascii="Arial" w:hAnsi="Arial" w:cs="Arial"/>
                <w:b/>
                <w:bCs/>
                <w:sz w:val="20"/>
                <w:szCs w:val="20"/>
              </w:rPr>
            </w:pPr>
          </w:p>
        </w:tc>
      </w:tr>
      <w:tr w:rsidR="00C27805" w:rsidRPr="005172EE" w:rsidTr="000A7F15">
        <w:trPr>
          <w:trHeight w:val="1380"/>
        </w:trPr>
        <w:tc>
          <w:tcPr>
            <w:tcW w:w="4536" w:type="dxa"/>
          </w:tcPr>
          <w:p w:rsidR="00C27805" w:rsidRPr="005172EE" w:rsidRDefault="00C27805"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lastRenderedPageBreak/>
              <w:t>Oprogramowanie systemowe do komputerów</w:t>
            </w:r>
          </w:p>
          <w:p w:rsidR="00C27805" w:rsidRPr="005172EE" w:rsidRDefault="00C27805" w:rsidP="005172EE">
            <w:pPr>
              <w:spacing w:line="360" w:lineRule="auto"/>
              <w:rPr>
                <w:rFonts w:ascii="Arial" w:hAnsi="Arial" w:cs="Arial"/>
                <w:b/>
                <w:bCs/>
                <w:sz w:val="20"/>
                <w:szCs w:val="20"/>
              </w:rPr>
            </w:pPr>
          </w:p>
        </w:tc>
        <w:tc>
          <w:tcPr>
            <w:tcW w:w="4536" w:type="dxa"/>
          </w:tcPr>
          <w:p w:rsidR="00C27805" w:rsidRPr="005172EE" w:rsidRDefault="00C27805"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 xml:space="preserve">Minimum Windows 10 </w:t>
            </w:r>
            <w:proofErr w:type="spellStart"/>
            <w:r w:rsidRPr="005172EE">
              <w:rPr>
                <w:rFonts w:ascii="Arial" w:eastAsia="Calibri" w:hAnsi="Arial" w:cs="Arial"/>
                <w:color w:val="000000" w:themeColor="text1"/>
                <w:sz w:val="20"/>
                <w:szCs w:val="20"/>
              </w:rPr>
              <w:t>Education</w:t>
            </w:r>
            <w:proofErr w:type="spellEnd"/>
            <w:r w:rsidRPr="005172EE">
              <w:rPr>
                <w:rFonts w:ascii="Arial" w:eastAsia="Calibri" w:hAnsi="Arial" w:cs="Arial"/>
                <w:color w:val="000000" w:themeColor="text1"/>
                <w:sz w:val="20"/>
                <w:szCs w:val="20"/>
              </w:rPr>
              <w:t xml:space="preserve"> lub równoważny , jako równoważny z Windows 10 uznawany jest system realizujący wszystkie funkcje przy użyciu tych samych klawiszy na klawiaturze oraz skrótów klawiszowych w trakcie jego obsługi, obsługujący technologię .NET oraz minimum DirectX 11 zarządzany z poziomu AD.</w:t>
            </w:r>
          </w:p>
          <w:p w:rsidR="00C27805" w:rsidRPr="005172EE" w:rsidRDefault="00C27805" w:rsidP="005172EE">
            <w:pPr>
              <w:spacing w:line="360" w:lineRule="auto"/>
              <w:rPr>
                <w:rFonts w:ascii="Arial" w:hAnsi="Arial" w:cs="Arial"/>
                <w:b/>
                <w:bCs/>
                <w:sz w:val="20"/>
                <w:szCs w:val="20"/>
              </w:rPr>
            </w:pPr>
          </w:p>
        </w:tc>
      </w:tr>
    </w:tbl>
    <w:p w:rsidR="00C27805" w:rsidRPr="005172EE" w:rsidRDefault="00C27805" w:rsidP="005172EE">
      <w:pPr>
        <w:spacing w:after="0" w:line="360" w:lineRule="auto"/>
        <w:rPr>
          <w:rFonts w:ascii="Arial" w:hAnsi="Arial" w:cs="Arial"/>
          <w:sz w:val="20"/>
          <w:szCs w:val="20"/>
          <w:u w:val="single"/>
        </w:rPr>
      </w:pPr>
    </w:p>
    <w:p w:rsidR="00C27805" w:rsidRPr="005172EE" w:rsidRDefault="00C27805" w:rsidP="005172EE">
      <w:pPr>
        <w:pStyle w:val="Akapitzlist"/>
        <w:numPr>
          <w:ilvl w:val="0"/>
          <w:numId w:val="7"/>
        </w:numPr>
        <w:spacing w:after="0" w:line="360" w:lineRule="auto"/>
        <w:rPr>
          <w:rFonts w:ascii="Arial" w:hAnsi="Arial" w:cs="Arial"/>
          <w:sz w:val="20"/>
          <w:szCs w:val="20"/>
        </w:rPr>
      </w:pPr>
      <w:r w:rsidRPr="005172EE">
        <w:rPr>
          <w:rFonts w:ascii="Arial" w:hAnsi="Arial" w:cs="Arial"/>
          <w:sz w:val="20"/>
          <w:szCs w:val="20"/>
        </w:rPr>
        <w:t xml:space="preserve">Pakiet oprogramowania biurowego – ilość </w:t>
      </w:r>
      <w:r w:rsidR="004B3226" w:rsidRPr="005172EE">
        <w:rPr>
          <w:rFonts w:ascii="Arial" w:hAnsi="Arial" w:cs="Arial"/>
          <w:sz w:val="20"/>
          <w:szCs w:val="20"/>
        </w:rPr>
        <w:t>1</w:t>
      </w:r>
      <w:r w:rsidRPr="005172EE">
        <w:rPr>
          <w:rFonts w:ascii="Arial" w:hAnsi="Arial" w:cs="Arial"/>
          <w:sz w:val="20"/>
          <w:szCs w:val="20"/>
        </w:rPr>
        <w:t xml:space="preserve">szt. </w:t>
      </w:r>
    </w:p>
    <w:tbl>
      <w:tblPr>
        <w:tblStyle w:val="Tabela-Siatka"/>
        <w:tblW w:w="0" w:type="auto"/>
        <w:tblLayout w:type="fixed"/>
        <w:tblLook w:val="06A0" w:firstRow="1" w:lastRow="0" w:firstColumn="1" w:lastColumn="0" w:noHBand="1" w:noVBand="1"/>
      </w:tblPr>
      <w:tblGrid>
        <w:gridCol w:w="4536"/>
        <w:gridCol w:w="4536"/>
      </w:tblGrid>
      <w:tr w:rsidR="00C27805" w:rsidRPr="005172EE" w:rsidTr="000A7F15">
        <w:tc>
          <w:tcPr>
            <w:tcW w:w="4536" w:type="dxa"/>
          </w:tcPr>
          <w:p w:rsidR="00C27805" w:rsidRPr="005172EE" w:rsidRDefault="00C27805"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Typ</w:t>
            </w:r>
          </w:p>
          <w:p w:rsidR="00C27805" w:rsidRPr="005172EE" w:rsidRDefault="00C27805" w:rsidP="005172EE">
            <w:pPr>
              <w:spacing w:line="360" w:lineRule="auto"/>
              <w:rPr>
                <w:rFonts w:ascii="Arial" w:hAnsi="Arial" w:cs="Arial"/>
                <w:b/>
                <w:bCs/>
                <w:sz w:val="20"/>
                <w:szCs w:val="20"/>
              </w:rPr>
            </w:pPr>
          </w:p>
        </w:tc>
        <w:tc>
          <w:tcPr>
            <w:tcW w:w="4536" w:type="dxa"/>
          </w:tcPr>
          <w:p w:rsidR="00C27805" w:rsidRPr="005172EE" w:rsidRDefault="00C27805" w:rsidP="005172EE">
            <w:pPr>
              <w:spacing w:line="360" w:lineRule="auto"/>
              <w:jc w:val="center"/>
              <w:rPr>
                <w:rFonts w:ascii="Arial" w:eastAsia="Calibri" w:hAnsi="Arial" w:cs="Arial"/>
                <w:color w:val="000000" w:themeColor="text1"/>
                <w:sz w:val="20"/>
                <w:szCs w:val="20"/>
              </w:rPr>
            </w:pPr>
            <w:r w:rsidRPr="005172EE">
              <w:rPr>
                <w:rFonts w:ascii="Arial" w:eastAsia="Calibri" w:hAnsi="Arial" w:cs="Arial"/>
                <w:b/>
                <w:bCs/>
                <w:color w:val="000000" w:themeColor="text1"/>
                <w:sz w:val="20"/>
                <w:szCs w:val="20"/>
              </w:rPr>
              <w:t>Parametry</w:t>
            </w:r>
          </w:p>
          <w:p w:rsidR="00C27805" w:rsidRPr="005172EE" w:rsidRDefault="00C27805" w:rsidP="005172EE">
            <w:pPr>
              <w:spacing w:line="360" w:lineRule="auto"/>
              <w:rPr>
                <w:rFonts w:ascii="Arial" w:hAnsi="Arial" w:cs="Arial"/>
                <w:b/>
                <w:bCs/>
                <w:sz w:val="20"/>
                <w:szCs w:val="20"/>
              </w:rPr>
            </w:pPr>
          </w:p>
        </w:tc>
      </w:tr>
      <w:tr w:rsidR="00C27805" w:rsidRPr="005172EE" w:rsidTr="000A7F15">
        <w:trPr>
          <w:trHeight w:val="3285"/>
        </w:trPr>
        <w:tc>
          <w:tcPr>
            <w:tcW w:w="4536" w:type="dxa"/>
          </w:tcPr>
          <w:p w:rsidR="00C27805" w:rsidRPr="005172EE" w:rsidRDefault="00C27805"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Pakiet oprogramowania biurowego</w:t>
            </w:r>
          </w:p>
          <w:p w:rsidR="00C27805" w:rsidRPr="005172EE" w:rsidRDefault="00C27805" w:rsidP="005172EE">
            <w:pPr>
              <w:spacing w:line="360" w:lineRule="auto"/>
              <w:rPr>
                <w:rFonts w:ascii="Arial" w:hAnsi="Arial" w:cs="Arial"/>
                <w:b/>
                <w:bCs/>
                <w:sz w:val="20"/>
                <w:szCs w:val="20"/>
              </w:rPr>
            </w:pPr>
          </w:p>
        </w:tc>
        <w:tc>
          <w:tcPr>
            <w:tcW w:w="4536" w:type="dxa"/>
          </w:tcPr>
          <w:p w:rsidR="00C27805" w:rsidRPr="005172EE" w:rsidRDefault="00C27805" w:rsidP="005172EE">
            <w:pPr>
              <w:spacing w:line="360" w:lineRule="auto"/>
              <w:rPr>
                <w:rFonts w:ascii="Arial" w:eastAsia="Calibri" w:hAnsi="Arial" w:cs="Arial"/>
                <w:color w:val="000000" w:themeColor="text1"/>
                <w:sz w:val="20"/>
                <w:szCs w:val="20"/>
              </w:rPr>
            </w:pPr>
            <w:r w:rsidRPr="005172EE">
              <w:rPr>
                <w:rFonts w:ascii="Arial" w:eastAsia="Calibri" w:hAnsi="Arial" w:cs="Arial"/>
                <w:color w:val="000000" w:themeColor="text1"/>
                <w:sz w:val="20"/>
                <w:szCs w:val="20"/>
              </w:rPr>
              <w:t>MS Office 2019 Standard w wersji EDU lub równoważny. Pakiet powinien zawierać minimum edytor tekstów, arkusz kalkulacyjny, program do tworzenia prezentacji multimedialnych, program do zarządzania pocztą elektroniczną, kontaktami oraz zawierający organizator. Pakiet biurowy jest uznawany za równoważny pakietowi MS Office 2019 Standard jeżeli realizuje wszystkie funkcje przy pomocy tych samych klawiszy na klawiaturze oraz skrótów klawiszowych w trakcie jego obsługi. Musi zapewniać bezbłędną współpracę ( ze szczególnym uwzględnieniem konwersji tabel) z MS Word, MS Excel, integrować się z posiadanym przez Zamawiającego oprogramowaniem SharePoint w sposób umożliwiający pracę grupową.</w:t>
            </w:r>
          </w:p>
          <w:p w:rsidR="00C27805" w:rsidRPr="005172EE" w:rsidRDefault="00C27805" w:rsidP="005172EE">
            <w:pPr>
              <w:spacing w:line="360" w:lineRule="auto"/>
              <w:rPr>
                <w:rFonts w:ascii="Arial" w:hAnsi="Arial" w:cs="Arial"/>
                <w:b/>
                <w:bCs/>
                <w:sz w:val="20"/>
                <w:szCs w:val="20"/>
              </w:rPr>
            </w:pPr>
          </w:p>
        </w:tc>
      </w:tr>
    </w:tbl>
    <w:p w:rsidR="00C27805" w:rsidRPr="005172EE" w:rsidRDefault="00C27805" w:rsidP="005172EE">
      <w:pPr>
        <w:spacing w:after="0" w:line="360" w:lineRule="auto"/>
        <w:rPr>
          <w:rFonts w:ascii="Arial" w:hAnsi="Arial" w:cs="Arial"/>
          <w:b/>
          <w:sz w:val="20"/>
          <w:szCs w:val="20"/>
          <w:u w:val="single"/>
        </w:rPr>
      </w:pPr>
    </w:p>
    <w:p w:rsidR="00C27805" w:rsidRDefault="00C27805"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Default="00634D0A" w:rsidP="005172EE">
      <w:pPr>
        <w:spacing w:after="0" w:line="360" w:lineRule="auto"/>
        <w:rPr>
          <w:rFonts w:ascii="Arial" w:hAnsi="Arial" w:cs="Arial"/>
          <w:sz w:val="20"/>
          <w:szCs w:val="20"/>
        </w:rPr>
      </w:pPr>
    </w:p>
    <w:p w:rsidR="00634D0A" w:rsidRPr="005172EE" w:rsidRDefault="00634D0A" w:rsidP="005172EE">
      <w:pPr>
        <w:spacing w:after="0" w:line="360" w:lineRule="auto"/>
        <w:rPr>
          <w:rFonts w:ascii="Arial" w:hAnsi="Arial" w:cs="Arial"/>
          <w:sz w:val="20"/>
          <w:szCs w:val="20"/>
        </w:rPr>
      </w:pPr>
    </w:p>
    <w:p w:rsidR="004B3226" w:rsidRPr="005172EE" w:rsidRDefault="0066358C" w:rsidP="005172EE">
      <w:pPr>
        <w:spacing w:after="0" w:line="360" w:lineRule="auto"/>
        <w:rPr>
          <w:rFonts w:ascii="Arial" w:hAnsi="Arial" w:cs="Arial"/>
          <w:b/>
          <w:sz w:val="20"/>
          <w:szCs w:val="20"/>
          <w:u w:val="single"/>
        </w:rPr>
      </w:pPr>
      <w:r w:rsidRPr="005172EE">
        <w:rPr>
          <w:rFonts w:ascii="Arial" w:hAnsi="Arial" w:cs="Arial"/>
          <w:b/>
          <w:sz w:val="20"/>
          <w:szCs w:val="20"/>
          <w:u w:val="single"/>
        </w:rPr>
        <w:lastRenderedPageBreak/>
        <w:t>Część 7</w:t>
      </w:r>
      <w:r w:rsidR="004B3226" w:rsidRPr="005172EE">
        <w:rPr>
          <w:rFonts w:ascii="Arial" w:hAnsi="Arial" w:cs="Arial"/>
          <w:b/>
          <w:sz w:val="20"/>
          <w:szCs w:val="20"/>
          <w:u w:val="single"/>
        </w:rPr>
        <w:t>. Zakup monitora interaktywnego.</w:t>
      </w:r>
    </w:p>
    <w:p w:rsidR="004B3226" w:rsidRPr="005172EE" w:rsidRDefault="004B3226" w:rsidP="005172EE">
      <w:pPr>
        <w:spacing w:after="0" w:line="360" w:lineRule="auto"/>
        <w:rPr>
          <w:rFonts w:ascii="Arial" w:hAnsi="Arial" w:cs="Arial"/>
          <w:b/>
          <w:sz w:val="20"/>
          <w:szCs w:val="20"/>
          <w:u w:val="single"/>
        </w:rPr>
      </w:pPr>
    </w:p>
    <w:p w:rsidR="004B3226" w:rsidRPr="005172EE" w:rsidRDefault="004B3226" w:rsidP="005172EE">
      <w:pPr>
        <w:pStyle w:val="Akapitzlist"/>
        <w:numPr>
          <w:ilvl w:val="0"/>
          <w:numId w:val="8"/>
        </w:numPr>
        <w:spacing w:after="0" w:line="360" w:lineRule="auto"/>
        <w:rPr>
          <w:rFonts w:ascii="Arial" w:hAnsi="Arial" w:cs="Arial"/>
          <w:sz w:val="20"/>
          <w:szCs w:val="20"/>
        </w:rPr>
      </w:pPr>
      <w:r w:rsidRPr="005172EE">
        <w:rPr>
          <w:rFonts w:ascii="Arial" w:hAnsi="Arial" w:cs="Arial"/>
          <w:sz w:val="20"/>
          <w:szCs w:val="20"/>
        </w:rPr>
        <w:t>Monitor interaktywny – ilość 1szt.</w:t>
      </w:r>
    </w:p>
    <w:p w:rsidR="004B3226" w:rsidRPr="005172EE" w:rsidRDefault="004B3226" w:rsidP="005172EE">
      <w:pPr>
        <w:spacing w:after="0" w:line="360" w:lineRule="auto"/>
        <w:rPr>
          <w:rFonts w:ascii="Arial" w:hAnsi="Arial" w:cs="Arial"/>
          <w:sz w:val="20"/>
          <w:szCs w:val="20"/>
        </w:rPr>
      </w:pPr>
    </w:p>
    <w:tbl>
      <w:tblPr>
        <w:tblStyle w:val="Zwykatabel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4B3226" w:rsidRPr="005172EE" w:rsidTr="00CF19A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jc w:val="center"/>
              <w:rPr>
                <w:rFonts w:ascii="Arial" w:hAnsi="Arial" w:cs="Arial"/>
                <w:sz w:val="20"/>
                <w:szCs w:val="20"/>
              </w:rPr>
            </w:pPr>
            <w:r w:rsidRPr="005172EE">
              <w:rPr>
                <w:rFonts w:ascii="Arial" w:hAnsi="Arial" w:cs="Arial"/>
                <w:sz w:val="20"/>
                <w:szCs w:val="20"/>
              </w:rPr>
              <w:t>Typ</w:t>
            </w:r>
          </w:p>
          <w:p w:rsidR="004B3226" w:rsidRPr="005172EE" w:rsidRDefault="004B3226" w:rsidP="005172EE">
            <w:pPr>
              <w:spacing w:line="360" w:lineRule="auto"/>
              <w:jc w:val="center"/>
              <w:rPr>
                <w:rFonts w:ascii="Arial" w:hAnsi="Arial" w:cs="Arial"/>
                <w:sz w:val="20"/>
                <w:szCs w:val="20"/>
              </w:rPr>
            </w:pPr>
          </w:p>
        </w:tc>
        <w:tc>
          <w:tcPr>
            <w:tcW w:w="4536" w:type="dxa"/>
            <w:shd w:val="clear" w:color="auto" w:fill="auto"/>
          </w:tcPr>
          <w:p w:rsidR="004B3226" w:rsidRPr="005172EE" w:rsidRDefault="004B3226" w:rsidP="005172E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Parametry</w:t>
            </w:r>
          </w:p>
        </w:tc>
      </w:tr>
      <w:tr w:rsidR="004B3226" w:rsidRPr="005172EE" w:rsidTr="00C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 xml:space="preserve">Przekątna ekranu                 </w:t>
            </w:r>
          </w:p>
        </w:tc>
        <w:tc>
          <w:tcPr>
            <w:tcW w:w="4536" w:type="dxa"/>
            <w:shd w:val="clear" w:color="auto" w:fill="auto"/>
          </w:tcPr>
          <w:p w:rsidR="004B3226" w:rsidRPr="005172EE" w:rsidRDefault="004B3226"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72EE">
              <w:rPr>
                <w:rFonts w:ascii="Arial" w:hAnsi="Arial" w:cs="Arial"/>
                <w:sz w:val="20"/>
                <w:szCs w:val="20"/>
              </w:rPr>
              <w:t>Minimum 65’’</w:t>
            </w:r>
          </w:p>
        </w:tc>
      </w:tr>
      <w:tr w:rsidR="004B3226" w:rsidRPr="005172EE" w:rsidTr="00CF19AB">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Rozdzielczość ekranu</w:t>
            </w:r>
          </w:p>
        </w:tc>
        <w:tc>
          <w:tcPr>
            <w:tcW w:w="4536" w:type="dxa"/>
            <w:shd w:val="clear" w:color="auto" w:fill="auto"/>
          </w:tcPr>
          <w:p w:rsidR="004B3226" w:rsidRPr="005172EE" w:rsidRDefault="004B3226"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4K 60Hz</w:t>
            </w:r>
          </w:p>
        </w:tc>
      </w:tr>
      <w:tr w:rsidR="004B3226" w:rsidRPr="005172EE" w:rsidTr="00C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System operacyjny</w:t>
            </w:r>
          </w:p>
        </w:tc>
        <w:tc>
          <w:tcPr>
            <w:tcW w:w="4536" w:type="dxa"/>
            <w:shd w:val="clear" w:color="auto" w:fill="auto"/>
          </w:tcPr>
          <w:p w:rsidR="004B3226" w:rsidRPr="005172EE" w:rsidRDefault="004B3226"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5172EE">
              <w:rPr>
                <w:rFonts w:ascii="Arial" w:hAnsi="Arial" w:cs="Arial"/>
                <w:sz w:val="20"/>
                <w:szCs w:val="20"/>
              </w:rPr>
              <w:t>Adroid</w:t>
            </w:r>
            <w:proofErr w:type="spellEnd"/>
            <w:r w:rsidRPr="005172EE">
              <w:rPr>
                <w:rFonts w:ascii="Arial" w:hAnsi="Arial" w:cs="Arial"/>
                <w:sz w:val="20"/>
                <w:szCs w:val="20"/>
              </w:rPr>
              <w:t xml:space="preserve"> w wersji 8 lub wyższy</w:t>
            </w:r>
          </w:p>
        </w:tc>
      </w:tr>
      <w:tr w:rsidR="004B3226" w:rsidRPr="005172EE" w:rsidTr="00CF19AB">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Ilość punktu dotyku</w:t>
            </w:r>
          </w:p>
        </w:tc>
        <w:tc>
          <w:tcPr>
            <w:tcW w:w="4536" w:type="dxa"/>
            <w:shd w:val="clear" w:color="auto" w:fill="auto"/>
          </w:tcPr>
          <w:p w:rsidR="004B3226" w:rsidRPr="005172EE" w:rsidRDefault="004B3226"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Minimum 20 punktów</w:t>
            </w:r>
          </w:p>
        </w:tc>
      </w:tr>
      <w:tr w:rsidR="004B3226" w:rsidRPr="005172EE" w:rsidTr="00C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Wbudowane głośniki</w:t>
            </w:r>
          </w:p>
        </w:tc>
        <w:tc>
          <w:tcPr>
            <w:tcW w:w="4536" w:type="dxa"/>
            <w:shd w:val="clear" w:color="auto" w:fill="auto"/>
          </w:tcPr>
          <w:p w:rsidR="004B3226" w:rsidRPr="005172EE" w:rsidRDefault="004B3226"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72EE">
              <w:rPr>
                <w:rFonts w:ascii="Arial" w:hAnsi="Arial" w:cs="Arial"/>
                <w:sz w:val="20"/>
                <w:szCs w:val="20"/>
              </w:rPr>
              <w:t>TAK</w:t>
            </w:r>
          </w:p>
        </w:tc>
      </w:tr>
      <w:tr w:rsidR="004B3226" w:rsidRPr="005172EE" w:rsidTr="00CF19AB">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 xml:space="preserve">Karta </w:t>
            </w:r>
            <w:proofErr w:type="spellStart"/>
            <w:r w:rsidRPr="005172EE">
              <w:rPr>
                <w:rFonts w:ascii="Arial" w:hAnsi="Arial" w:cs="Arial"/>
                <w:sz w:val="20"/>
                <w:szCs w:val="20"/>
              </w:rPr>
              <w:t>WiFi</w:t>
            </w:r>
            <w:proofErr w:type="spellEnd"/>
          </w:p>
        </w:tc>
        <w:tc>
          <w:tcPr>
            <w:tcW w:w="4536" w:type="dxa"/>
            <w:shd w:val="clear" w:color="auto" w:fill="auto"/>
          </w:tcPr>
          <w:p w:rsidR="004B3226" w:rsidRPr="005172EE" w:rsidRDefault="004B3226"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TAK</w:t>
            </w:r>
          </w:p>
        </w:tc>
      </w:tr>
      <w:tr w:rsidR="004B3226" w:rsidRPr="005172EE" w:rsidTr="00C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Porty USB</w:t>
            </w:r>
          </w:p>
        </w:tc>
        <w:tc>
          <w:tcPr>
            <w:tcW w:w="4536" w:type="dxa"/>
            <w:shd w:val="clear" w:color="auto" w:fill="auto"/>
          </w:tcPr>
          <w:p w:rsidR="004B3226" w:rsidRPr="005172EE" w:rsidRDefault="004B3226"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72EE">
              <w:rPr>
                <w:rFonts w:ascii="Arial" w:hAnsi="Arial" w:cs="Arial"/>
                <w:sz w:val="20"/>
                <w:szCs w:val="20"/>
              </w:rPr>
              <w:t>Minimum 2 szt.</w:t>
            </w:r>
          </w:p>
        </w:tc>
      </w:tr>
      <w:tr w:rsidR="004B3226" w:rsidRPr="005172EE" w:rsidTr="00CF19AB">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4B3226" w:rsidRPr="005172EE" w:rsidRDefault="004B3226" w:rsidP="005172EE">
            <w:pPr>
              <w:spacing w:line="360" w:lineRule="auto"/>
              <w:rPr>
                <w:rFonts w:ascii="Arial" w:hAnsi="Arial" w:cs="Arial"/>
                <w:sz w:val="20"/>
                <w:szCs w:val="20"/>
              </w:rPr>
            </w:pPr>
            <w:r w:rsidRPr="005172EE">
              <w:rPr>
                <w:rFonts w:ascii="Arial" w:hAnsi="Arial" w:cs="Arial"/>
                <w:sz w:val="20"/>
                <w:szCs w:val="20"/>
              </w:rPr>
              <w:t>W zestawie</w:t>
            </w:r>
          </w:p>
        </w:tc>
        <w:tc>
          <w:tcPr>
            <w:tcW w:w="4536" w:type="dxa"/>
            <w:shd w:val="clear" w:color="auto" w:fill="auto"/>
          </w:tcPr>
          <w:p w:rsidR="004B3226" w:rsidRPr="005172EE" w:rsidRDefault="004B3226" w:rsidP="005172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72EE">
              <w:rPr>
                <w:rFonts w:ascii="Arial" w:hAnsi="Arial" w:cs="Arial"/>
                <w:sz w:val="20"/>
                <w:szCs w:val="20"/>
              </w:rPr>
              <w:t xml:space="preserve">Pilot, piórko, oprogramowanie </w:t>
            </w:r>
          </w:p>
        </w:tc>
      </w:tr>
      <w:tr w:rsidR="00E95A13" w:rsidRPr="005172EE" w:rsidTr="00C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E95A13" w:rsidRPr="005172EE" w:rsidRDefault="00E95A13" w:rsidP="005172EE">
            <w:pPr>
              <w:spacing w:line="360" w:lineRule="auto"/>
              <w:rPr>
                <w:rFonts w:ascii="Arial" w:hAnsi="Arial" w:cs="Arial"/>
                <w:sz w:val="20"/>
                <w:szCs w:val="20"/>
              </w:rPr>
            </w:pPr>
            <w:r w:rsidRPr="005172EE">
              <w:rPr>
                <w:rFonts w:ascii="Arial" w:hAnsi="Arial" w:cs="Arial"/>
                <w:sz w:val="20"/>
                <w:szCs w:val="20"/>
              </w:rPr>
              <w:t>Gwarancja</w:t>
            </w:r>
          </w:p>
        </w:tc>
        <w:tc>
          <w:tcPr>
            <w:tcW w:w="4536" w:type="dxa"/>
            <w:shd w:val="clear" w:color="auto" w:fill="auto"/>
          </w:tcPr>
          <w:p w:rsidR="00E95A13" w:rsidRPr="005172EE" w:rsidRDefault="00E95A13" w:rsidP="005172E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72EE">
              <w:rPr>
                <w:rFonts w:ascii="Arial" w:hAnsi="Arial" w:cs="Arial"/>
                <w:sz w:val="20"/>
                <w:szCs w:val="20"/>
              </w:rPr>
              <w:t>Min. 24 miesiące</w:t>
            </w:r>
          </w:p>
        </w:tc>
      </w:tr>
    </w:tbl>
    <w:p w:rsidR="00C27805" w:rsidRDefault="00C27805" w:rsidP="005172EE">
      <w:pPr>
        <w:spacing w:after="0" w:line="360" w:lineRule="auto"/>
        <w:rPr>
          <w:rFonts w:ascii="Arial" w:hAnsi="Arial" w:cs="Arial"/>
          <w:sz w:val="20"/>
          <w:szCs w:val="20"/>
        </w:rPr>
      </w:pPr>
    </w:p>
    <w:p w:rsidR="00997545" w:rsidRPr="006006B7" w:rsidRDefault="00997545" w:rsidP="005172EE">
      <w:pPr>
        <w:spacing w:after="0" w:line="360" w:lineRule="auto"/>
        <w:rPr>
          <w:rFonts w:ascii="Arial" w:hAnsi="Arial" w:cs="Arial"/>
          <w:sz w:val="20"/>
          <w:szCs w:val="20"/>
        </w:rPr>
      </w:pPr>
    </w:p>
    <w:p w:rsidR="00FE2F38" w:rsidRPr="00FE2F38" w:rsidRDefault="006006B7" w:rsidP="00FE2F38">
      <w:pPr>
        <w:pStyle w:val="Akapitzlist"/>
        <w:numPr>
          <w:ilvl w:val="0"/>
          <w:numId w:val="11"/>
        </w:numPr>
        <w:spacing w:after="0" w:line="360" w:lineRule="auto"/>
        <w:ind w:left="284"/>
        <w:jc w:val="both"/>
        <w:rPr>
          <w:rFonts w:ascii="Arial" w:hAnsi="Arial" w:cs="Arial"/>
          <w:sz w:val="20"/>
          <w:szCs w:val="20"/>
          <w:lang w:eastAsia="ar-SA"/>
        </w:rPr>
      </w:pPr>
      <w:r w:rsidRPr="00FE2F38">
        <w:rPr>
          <w:rFonts w:ascii="Arial" w:hAnsi="Arial" w:cs="Arial"/>
          <w:sz w:val="20"/>
          <w:szCs w:val="20"/>
        </w:rPr>
        <w:t>Termin realiz</w:t>
      </w:r>
      <w:r w:rsidR="00404FC8" w:rsidRPr="00FE2F38">
        <w:rPr>
          <w:rFonts w:ascii="Arial" w:hAnsi="Arial" w:cs="Arial"/>
          <w:sz w:val="20"/>
          <w:szCs w:val="20"/>
        </w:rPr>
        <w:t>acji zamówienia: do 15 grudnia</w:t>
      </w:r>
      <w:r w:rsidRPr="00FE2F38">
        <w:rPr>
          <w:rFonts w:ascii="Arial" w:hAnsi="Arial" w:cs="Arial"/>
          <w:sz w:val="20"/>
          <w:szCs w:val="20"/>
        </w:rPr>
        <w:t xml:space="preserve"> 2020 r. Zamówienie obejmuje dostarczenie sprzętu wraz z zainstalowanym oprogramowaniem (jeżeli dotyczy) i kompletna konfiguracja tak aby był gotowy do użytkowani</w:t>
      </w:r>
      <w:r w:rsidR="00FE2F38" w:rsidRPr="00FE2F38">
        <w:rPr>
          <w:rFonts w:ascii="Arial" w:hAnsi="Arial" w:cs="Arial"/>
          <w:sz w:val="20"/>
          <w:szCs w:val="20"/>
        </w:rPr>
        <w:t xml:space="preserve">a przez Zamawiającego. </w:t>
      </w:r>
      <w:r w:rsidR="00FE2F38" w:rsidRPr="00FE2F38">
        <w:rPr>
          <w:rFonts w:ascii="Arial" w:hAnsi="Arial" w:cs="Arial"/>
          <w:sz w:val="20"/>
          <w:szCs w:val="20"/>
          <w:lang w:eastAsia="ar-SA"/>
        </w:rPr>
        <w:t xml:space="preserve">Wykonawca dostarczy przedmiot umowy do siedziby Zamawiającego w dni  robocze, tj. od pn. – pt. w godzinach od 8.00 do 15.00. </w:t>
      </w:r>
    </w:p>
    <w:p w:rsidR="006006B7" w:rsidRDefault="006006B7" w:rsidP="005E7895">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6006B7">
        <w:rPr>
          <w:rFonts w:ascii="Arial" w:hAnsi="Arial" w:cs="Arial"/>
          <w:sz w:val="20"/>
          <w:szCs w:val="20"/>
        </w:rPr>
        <w:t>Wykonawca ma obowiązek wykazać, ze oferowane przez niego materiały i urządzenia spełniają</w:t>
      </w:r>
      <w:r w:rsidRPr="006006B7">
        <w:rPr>
          <w:rFonts w:ascii="Arial" w:hAnsi="Arial" w:cs="Arial"/>
          <w:spacing w:val="-9"/>
          <w:sz w:val="20"/>
          <w:szCs w:val="20"/>
        </w:rPr>
        <w:t xml:space="preserve"> </w:t>
      </w:r>
      <w:r w:rsidRPr="006006B7">
        <w:rPr>
          <w:rFonts w:ascii="Arial" w:hAnsi="Arial" w:cs="Arial"/>
          <w:sz w:val="20"/>
          <w:szCs w:val="20"/>
        </w:rPr>
        <w:t>parametry</w:t>
      </w:r>
      <w:r w:rsidRPr="006006B7">
        <w:rPr>
          <w:rFonts w:ascii="Arial" w:hAnsi="Arial" w:cs="Arial"/>
          <w:spacing w:val="-1"/>
          <w:sz w:val="20"/>
          <w:szCs w:val="20"/>
        </w:rPr>
        <w:t xml:space="preserve"> </w:t>
      </w:r>
      <w:r w:rsidRPr="006006B7">
        <w:rPr>
          <w:rFonts w:ascii="Arial" w:hAnsi="Arial" w:cs="Arial"/>
          <w:sz w:val="20"/>
          <w:szCs w:val="20"/>
        </w:rPr>
        <w:t>techniczne</w:t>
      </w:r>
      <w:r w:rsidRPr="006006B7">
        <w:rPr>
          <w:rFonts w:ascii="Arial" w:hAnsi="Arial" w:cs="Arial"/>
          <w:spacing w:val="-5"/>
          <w:sz w:val="20"/>
          <w:szCs w:val="20"/>
        </w:rPr>
        <w:t xml:space="preserve"> </w:t>
      </w:r>
      <w:r w:rsidRPr="006006B7">
        <w:rPr>
          <w:rFonts w:ascii="Arial" w:hAnsi="Arial" w:cs="Arial"/>
          <w:sz w:val="20"/>
          <w:szCs w:val="20"/>
        </w:rPr>
        <w:t>i</w:t>
      </w:r>
      <w:r w:rsidRPr="006006B7">
        <w:rPr>
          <w:rFonts w:ascii="Arial" w:hAnsi="Arial" w:cs="Arial"/>
          <w:spacing w:val="-5"/>
          <w:sz w:val="20"/>
          <w:szCs w:val="20"/>
        </w:rPr>
        <w:t xml:space="preserve"> </w:t>
      </w:r>
      <w:r w:rsidRPr="006006B7">
        <w:rPr>
          <w:rFonts w:ascii="Arial" w:hAnsi="Arial" w:cs="Arial"/>
          <w:sz w:val="20"/>
          <w:szCs w:val="20"/>
        </w:rPr>
        <w:t>wymagania</w:t>
      </w:r>
      <w:r w:rsidRPr="006006B7">
        <w:rPr>
          <w:rFonts w:ascii="Arial" w:hAnsi="Arial" w:cs="Arial"/>
          <w:spacing w:val="-10"/>
          <w:sz w:val="20"/>
          <w:szCs w:val="20"/>
        </w:rPr>
        <w:t xml:space="preserve"> </w:t>
      </w:r>
      <w:r w:rsidRPr="006006B7">
        <w:rPr>
          <w:rFonts w:ascii="Arial" w:hAnsi="Arial" w:cs="Arial"/>
          <w:sz w:val="20"/>
          <w:szCs w:val="20"/>
        </w:rPr>
        <w:t>jakościowe</w:t>
      </w:r>
      <w:r w:rsidRPr="006006B7">
        <w:rPr>
          <w:rFonts w:ascii="Arial" w:hAnsi="Arial" w:cs="Arial"/>
          <w:spacing w:val="-7"/>
          <w:sz w:val="20"/>
          <w:szCs w:val="20"/>
        </w:rPr>
        <w:t xml:space="preserve"> </w:t>
      </w:r>
      <w:r w:rsidRPr="006006B7">
        <w:rPr>
          <w:rFonts w:ascii="Arial" w:hAnsi="Arial" w:cs="Arial"/>
          <w:sz w:val="20"/>
          <w:szCs w:val="20"/>
        </w:rPr>
        <w:t>określone</w:t>
      </w:r>
      <w:r w:rsidRPr="006006B7">
        <w:rPr>
          <w:rFonts w:ascii="Arial" w:hAnsi="Arial" w:cs="Arial"/>
          <w:spacing w:val="-7"/>
          <w:sz w:val="20"/>
          <w:szCs w:val="20"/>
        </w:rPr>
        <w:t xml:space="preserve"> </w:t>
      </w:r>
      <w:r w:rsidRPr="006006B7">
        <w:rPr>
          <w:rFonts w:ascii="Arial" w:hAnsi="Arial" w:cs="Arial"/>
          <w:sz w:val="20"/>
          <w:szCs w:val="20"/>
        </w:rPr>
        <w:t>przez</w:t>
      </w:r>
      <w:r w:rsidRPr="006006B7">
        <w:rPr>
          <w:rFonts w:ascii="Arial" w:hAnsi="Arial" w:cs="Arial"/>
          <w:spacing w:val="-17"/>
          <w:sz w:val="20"/>
          <w:szCs w:val="20"/>
        </w:rPr>
        <w:t xml:space="preserve"> </w:t>
      </w:r>
      <w:r w:rsidRPr="006006B7">
        <w:rPr>
          <w:rFonts w:ascii="Arial" w:hAnsi="Arial" w:cs="Arial"/>
          <w:sz w:val="20"/>
          <w:szCs w:val="20"/>
        </w:rPr>
        <w:t>Za</w:t>
      </w:r>
      <w:r w:rsidR="008C7FB0">
        <w:rPr>
          <w:rFonts w:ascii="Arial" w:hAnsi="Arial" w:cs="Arial"/>
          <w:sz w:val="20"/>
          <w:szCs w:val="20"/>
        </w:rPr>
        <w:t>mawiającego, poprzez  załączenie</w:t>
      </w:r>
      <w:r w:rsidRPr="006006B7">
        <w:rPr>
          <w:rFonts w:ascii="Arial" w:hAnsi="Arial" w:cs="Arial"/>
          <w:sz w:val="20"/>
          <w:szCs w:val="20"/>
        </w:rPr>
        <w:t xml:space="preserve">   do  formularza  ofertowego   specyfikacji   oferowanych   urządzeń </w:t>
      </w:r>
      <w:r w:rsidR="005E7895">
        <w:rPr>
          <w:rFonts w:ascii="Arial" w:hAnsi="Arial" w:cs="Arial"/>
          <w:sz w:val="20"/>
          <w:szCs w:val="20"/>
        </w:rPr>
        <w:br/>
      </w:r>
      <w:r w:rsidRPr="006006B7">
        <w:rPr>
          <w:rFonts w:ascii="Arial" w:hAnsi="Arial" w:cs="Arial"/>
          <w:sz w:val="20"/>
          <w:szCs w:val="20"/>
        </w:rPr>
        <w:t>i</w:t>
      </w:r>
      <w:r w:rsidRPr="006006B7">
        <w:rPr>
          <w:rFonts w:ascii="Arial" w:hAnsi="Arial" w:cs="Arial"/>
          <w:spacing w:val="2"/>
          <w:sz w:val="20"/>
          <w:szCs w:val="20"/>
        </w:rPr>
        <w:t xml:space="preserve"> </w:t>
      </w:r>
      <w:r w:rsidRPr="006006B7">
        <w:rPr>
          <w:rFonts w:ascii="Arial" w:hAnsi="Arial" w:cs="Arial"/>
          <w:sz w:val="20"/>
          <w:szCs w:val="20"/>
        </w:rPr>
        <w:t>oprogramowania.</w:t>
      </w:r>
      <w:bookmarkStart w:id="0" w:name="_GoBack"/>
      <w:bookmarkEnd w:id="0"/>
    </w:p>
    <w:p w:rsidR="005E7895" w:rsidRPr="005E7895" w:rsidRDefault="005E7895" w:rsidP="005E7895">
      <w:pPr>
        <w:pStyle w:val="Akapitzlist"/>
        <w:numPr>
          <w:ilvl w:val="0"/>
          <w:numId w:val="11"/>
        </w:numPr>
        <w:autoSpaceDE w:val="0"/>
        <w:autoSpaceDN w:val="0"/>
        <w:spacing w:after="0" w:line="360" w:lineRule="auto"/>
        <w:ind w:left="284" w:hanging="284"/>
        <w:jc w:val="both"/>
        <w:rPr>
          <w:rFonts w:ascii="Arial" w:hAnsi="Arial" w:cs="Arial"/>
          <w:sz w:val="20"/>
          <w:szCs w:val="20"/>
        </w:rPr>
      </w:pPr>
      <w:r>
        <w:rPr>
          <w:rFonts w:ascii="Arial" w:hAnsi="Arial" w:cs="Arial"/>
          <w:sz w:val="20"/>
          <w:szCs w:val="20"/>
        </w:rPr>
        <w:t xml:space="preserve"> </w:t>
      </w:r>
      <w:r w:rsidRPr="005E7895">
        <w:rPr>
          <w:rFonts w:ascii="Arial" w:hAnsi="Arial" w:cs="Arial"/>
          <w:sz w:val="20"/>
          <w:szCs w:val="20"/>
        </w:rPr>
        <w:t xml:space="preserve">Całość dostarczanego sprzętu i oprogramowania musi pochodzić z autoryzowanego, legalnego kanału sprzedaży producenta na rynek polski. </w:t>
      </w:r>
    </w:p>
    <w:p w:rsidR="006006B7" w:rsidRDefault="006006B7" w:rsidP="005E7895">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6006B7">
        <w:rPr>
          <w:rFonts w:ascii="Arial" w:hAnsi="Arial" w:cs="Arial"/>
          <w:spacing w:val="-3"/>
          <w:sz w:val="20"/>
          <w:szCs w:val="20"/>
        </w:rPr>
        <w:t xml:space="preserve">Wszystkie </w:t>
      </w:r>
      <w:r w:rsidRPr="006006B7">
        <w:rPr>
          <w:rFonts w:ascii="Arial" w:hAnsi="Arial" w:cs="Arial"/>
          <w:sz w:val="20"/>
          <w:szCs w:val="20"/>
        </w:rPr>
        <w:t>materiały objęte dostawą powinny być fabrycznie nowe, tzn. żadna część składająca się na gotowy produkt nie może być wcześniej</w:t>
      </w:r>
      <w:r w:rsidRPr="006006B7">
        <w:rPr>
          <w:rFonts w:ascii="Arial" w:hAnsi="Arial" w:cs="Arial"/>
          <w:spacing w:val="-38"/>
          <w:sz w:val="20"/>
          <w:szCs w:val="20"/>
        </w:rPr>
        <w:t xml:space="preserve"> </w:t>
      </w:r>
      <w:r w:rsidRPr="006006B7">
        <w:rPr>
          <w:rFonts w:ascii="Arial" w:hAnsi="Arial" w:cs="Arial"/>
          <w:sz w:val="20"/>
          <w:szCs w:val="20"/>
        </w:rPr>
        <w:t>używana.</w:t>
      </w:r>
    </w:p>
    <w:p w:rsidR="006006B7" w:rsidRDefault="006006B7" w:rsidP="005E7895">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5E7895">
        <w:rPr>
          <w:rFonts w:ascii="Arial" w:hAnsi="Arial" w:cs="Arial"/>
          <w:sz w:val="20"/>
          <w:szCs w:val="20"/>
        </w:rPr>
        <w:t>Produkty, które tego wymagają, muszą posiadać niezbędne certyfi</w:t>
      </w:r>
      <w:r w:rsidR="005E7895">
        <w:rPr>
          <w:rFonts w:ascii="Arial" w:hAnsi="Arial" w:cs="Arial"/>
          <w:sz w:val="20"/>
          <w:szCs w:val="20"/>
        </w:rPr>
        <w:t xml:space="preserve">katy i atesty higieniczne </w:t>
      </w:r>
      <w:r w:rsidR="005E7895">
        <w:rPr>
          <w:rFonts w:ascii="Arial" w:hAnsi="Arial" w:cs="Arial"/>
          <w:sz w:val="20"/>
          <w:szCs w:val="20"/>
        </w:rPr>
        <w:br/>
      </w:r>
      <w:r w:rsidRPr="005E7895">
        <w:rPr>
          <w:rFonts w:ascii="Arial" w:hAnsi="Arial" w:cs="Arial"/>
          <w:sz w:val="20"/>
          <w:szCs w:val="20"/>
        </w:rPr>
        <w:t xml:space="preserve">bezpieczeństwa określone w odrębnych </w:t>
      </w:r>
      <w:r w:rsidRPr="005E7895">
        <w:rPr>
          <w:rFonts w:ascii="Arial" w:hAnsi="Arial" w:cs="Arial"/>
          <w:spacing w:val="-17"/>
          <w:sz w:val="20"/>
          <w:szCs w:val="20"/>
        </w:rPr>
        <w:t> </w:t>
      </w:r>
      <w:r w:rsidRPr="005E7895">
        <w:rPr>
          <w:rFonts w:ascii="Arial" w:hAnsi="Arial" w:cs="Arial"/>
          <w:sz w:val="20"/>
          <w:szCs w:val="20"/>
        </w:rPr>
        <w:t>przepisach.</w:t>
      </w:r>
    </w:p>
    <w:p w:rsidR="006006B7" w:rsidRPr="005E7895" w:rsidRDefault="006006B7" w:rsidP="005E7895">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5E7895">
        <w:rPr>
          <w:rFonts w:ascii="Arial" w:hAnsi="Arial" w:cs="Arial"/>
          <w:sz w:val="20"/>
          <w:szCs w:val="20"/>
        </w:rPr>
        <w:t>Wykonawca udziela Zamawiającemu gwarancji na zakupiony sprzęt i</w:t>
      </w:r>
      <w:r w:rsidRPr="005E7895">
        <w:rPr>
          <w:rFonts w:ascii="Arial" w:hAnsi="Arial" w:cs="Arial"/>
          <w:spacing w:val="-25"/>
          <w:sz w:val="20"/>
          <w:szCs w:val="20"/>
        </w:rPr>
        <w:t xml:space="preserve"> </w:t>
      </w:r>
      <w:r w:rsidR="005E7895">
        <w:rPr>
          <w:rFonts w:ascii="Arial" w:hAnsi="Arial" w:cs="Arial"/>
          <w:sz w:val="20"/>
          <w:szCs w:val="20"/>
        </w:rPr>
        <w:t xml:space="preserve">oprogramowanie na okres  </w:t>
      </w:r>
      <w:r w:rsidR="005E7895">
        <w:rPr>
          <w:rFonts w:ascii="Arial" w:hAnsi="Arial" w:cs="Arial"/>
          <w:sz w:val="20"/>
          <w:szCs w:val="20"/>
        </w:rPr>
        <w:br/>
        <w:t> </w:t>
      </w:r>
      <w:r w:rsidRPr="005E7895">
        <w:rPr>
          <w:rFonts w:ascii="Arial" w:hAnsi="Arial" w:cs="Arial"/>
          <w:sz w:val="20"/>
          <w:szCs w:val="20"/>
        </w:rPr>
        <w:t>podany w formularzu ofertowym. W przypadku usterek i zgłoszeń</w:t>
      </w:r>
      <w:r w:rsidR="005E7895">
        <w:rPr>
          <w:rFonts w:ascii="Arial" w:hAnsi="Arial" w:cs="Arial"/>
          <w:sz w:val="20"/>
          <w:szCs w:val="20"/>
        </w:rPr>
        <w:t xml:space="preserve"> reklamacyjnych, Wykonawca </w:t>
      </w:r>
      <w:r w:rsidR="005E7895">
        <w:rPr>
          <w:rFonts w:ascii="Arial" w:hAnsi="Arial" w:cs="Arial"/>
          <w:sz w:val="20"/>
          <w:szCs w:val="20"/>
        </w:rPr>
        <w:br/>
        <w:t> </w:t>
      </w:r>
      <w:r w:rsidRPr="005E7895">
        <w:rPr>
          <w:rFonts w:ascii="Arial" w:hAnsi="Arial" w:cs="Arial"/>
          <w:sz w:val="20"/>
          <w:szCs w:val="20"/>
        </w:rPr>
        <w:t xml:space="preserve">odbiera sprzęt do serwisu od Zamawiającego na </w:t>
      </w:r>
      <w:r w:rsidRPr="005E7895">
        <w:rPr>
          <w:rFonts w:ascii="Arial" w:hAnsi="Arial" w:cs="Arial"/>
          <w:sz w:val="20"/>
          <w:szCs w:val="20"/>
          <w:u w:val="single"/>
        </w:rPr>
        <w:t xml:space="preserve">własny </w:t>
      </w:r>
      <w:r w:rsidRPr="005E7895">
        <w:rPr>
          <w:rFonts w:ascii="Arial" w:hAnsi="Arial" w:cs="Arial"/>
          <w:sz w:val="20"/>
          <w:szCs w:val="20"/>
        </w:rPr>
        <w:t> </w:t>
      </w:r>
      <w:r w:rsidRPr="005E7895">
        <w:rPr>
          <w:rFonts w:ascii="Arial" w:hAnsi="Arial" w:cs="Arial"/>
          <w:sz w:val="20"/>
          <w:szCs w:val="20"/>
          <w:u w:val="single"/>
        </w:rPr>
        <w:t>koszt.</w:t>
      </w:r>
    </w:p>
    <w:p w:rsidR="006006B7" w:rsidRDefault="006006B7" w:rsidP="006006B7">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5E7895">
        <w:rPr>
          <w:rFonts w:ascii="Arial" w:hAnsi="Arial" w:cs="Arial"/>
          <w:sz w:val="20"/>
          <w:szCs w:val="20"/>
        </w:rPr>
        <w:t xml:space="preserve">Urządzenia muszą być fabrycznie nowe i nieużywane wcześniej w żadnych innych projektach. </w:t>
      </w:r>
    </w:p>
    <w:p w:rsidR="006006B7" w:rsidRPr="005E7895" w:rsidRDefault="006006B7" w:rsidP="006006B7">
      <w:pPr>
        <w:pStyle w:val="Akapitzlist"/>
        <w:numPr>
          <w:ilvl w:val="0"/>
          <w:numId w:val="11"/>
        </w:numPr>
        <w:autoSpaceDE w:val="0"/>
        <w:autoSpaceDN w:val="0"/>
        <w:spacing w:after="0" w:line="360" w:lineRule="auto"/>
        <w:ind w:left="284" w:hanging="284"/>
        <w:jc w:val="both"/>
        <w:rPr>
          <w:rFonts w:ascii="Arial" w:hAnsi="Arial" w:cs="Arial"/>
          <w:sz w:val="20"/>
          <w:szCs w:val="20"/>
        </w:rPr>
      </w:pPr>
      <w:r w:rsidRPr="005E7895">
        <w:rPr>
          <w:rFonts w:ascii="Arial" w:hAnsi="Arial" w:cs="Arial"/>
          <w:sz w:val="20"/>
          <w:szCs w:val="20"/>
        </w:rPr>
        <w:t>Przed podpisaniem protokołu odbioru Zamawiający może zwrócić się do producenta zaoferowanych rozwiązań o weryfikację numerów seryjnych urządzeń pod kątem ich zgodności ze specyfikacją.</w:t>
      </w:r>
    </w:p>
    <w:p w:rsidR="00997545" w:rsidRPr="006006B7" w:rsidRDefault="00997545" w:rsidP="006006B7">
      <w:pPr>
        <w:spacing w:after="0" w:line="360" w:lineRule="auto"/>
        <w:jc w:val="both"/>
        <w:rPr>
          <w:rFonts w:ascii="Arial" w:hAnsi="Arial" w:cs="Arial"/>
          <w:sz w:val="20"/>
          <w:szCs w:val="20"/>
        </w:rPr>
      </w:pPr>
    </w:p>
    <w:sectPr w:rsidR="00997545" w:rsidRPr="006006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AF" w:rsidRDefault="00F924AF" w:rsidP="005172EE">
      <w:pPr>
        <w:spacing w:after="0" w:line="240" w:lineRule="auto"/>
      </w:pPr>
      <w:r>
        <w:separator/>
      </w:r>
    </w:p>
  </w:endnote>
  <w:endnote w:type="continuationSeparator" w:id="0">
    <w:p w:rsidR="00F924AF" w:rsidRDefault="00F924AF" w:rsidP="0051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AF" w:rsidRDefault="00F924AF" w:rsidP="005172EE">
      <w:pPr>
        <w:spacing w:after="0" w:line="240" w:lineRule="auto"/>
      </w:pPr>
      <w:r>
        <w:separator/>
      </w:r>
    </w:p>
  </w:footnote>
  <w:footnote w:type="continuationSeparator" w:id="0">
    <w:p w:rsidR="00F924AF" w:rsidRDefault="00F924AF" w:rsidP="0051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39962"/>
      <w:docPartObj>
        <w:docPartGallery w:val="Page Numbers (Margins)"/>
        <w:docPartUnique/>
      </w:docPartObj>
    </w:sdtPr>
    <w:sdtEndPr/>
    <w:sdtContent>
      <w:p w:rsidR="005172EE" w:rsidRDefault="005172EE" w:rsidP="0050485D">
        <w:pPr>
          <w:pStyle w:val="Nagwek"/>
          <w:jc w:val="center"/>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EE" w:rsidRDefault="005172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C7FB0" w:rsidRPr="008C7FB0">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5172EE" w:rsidRDefault="005172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C7FB0" w:rsidRPr="008C7FB0">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50485D">
          <w:rPr>
            <w:noProof/>
            <w:lang w:eastAsia="pl-PL"/>
          </w:rPr>
          <w:drawing>
            <wp:inline distT="0" distB="0" distL="0" distR="0" wp14:anchorId="5A82FBF5" wp14:editId="6E08BFB1">
              <wp:extent cx="5760720" cy="566420"/>
              <wp:effectExtent l="0" t="0" r="0" b="5080"/>
              <wp:docPr id="2" name="__mcenew" descr="Zestawienie znaków z logo RPO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RPO województwa Ślą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642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9E6"/>
    <w:multiLevelType w:val="hybridMultilevel"/>
    <w:tmpl w:val="3A0C2D74"/>
    <w:lvl w:ilvl="0" w:tplc="246C96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10128"/>
    <w:multiLevelType w:val="hybridMultilevel"/>
    <w:tmpl w:val="EF3EA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72594D"/>
    <w:multiLevelType w:val="hybridMultilevel"/>
    <w:tmpl w:val="543AA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600E5"/>
    <w:multiLevelType w:val="hybridMultilevel"/>
    <w:tmpl w:val="7C52E792"/>
    <w:lvl w:ilvl="0" w:tplc="62C8F960">
      <w:start w:val="1"/>
      <w:numFmt w:val="decimal"/>
      <w:lvlText w:val="%1."/>
      <w:lvlJc w:val="left"/>
      <w:pPr>
        <w:ind w:left="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8960EF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080C09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D10BCE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1C011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DC8515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1DEBB0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FAA924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6408172">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B2F5819"/>
    <w:multiLevelType w:val="hybridMultilevel"/>
    <w:tmpl w:val="A6104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666162"/>
    <w:multiLevelType w:val="hybridMultilevel"/>
    <w:tmpl w:val="77380390"/>
    <w:lvl w:ilvl="0" w:tplc="32AAEEFA">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74B5CB8"/>
    <w:multiLevelType w:val="hybridMultilevel"/>
    <w:tmpl w:val="EF3EA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256F4C"/>
    <w:multiLevelType w:val="hybridMultilevel"/>
    <w:tmpl w:val="B30C51D2"/>
    <w:lvl w:ilvl="0" w:tplc="6B3411C4">
      <w:start w:val="1"/>
      <w:numFmt w:val="decimal"/>
      <w:lvlText w:val="%1."/>
      <w:lvlJc w:val="left"/>
      <w:pPr>
        <w:ind w:left="884" w:hanging="363"/>
      </w:pPr>
      <w:rPr>
        <w:w w:val="103"/>
      </w:rPr>
    </w:lvl>
    <w:lvl w:ilvl="1" w:tplc="DD269F96">
      <w:numFmt w:val="bullet"/>
      <w:lvlText w:val="•"/>
      <w:lvlJc w:val="left"/>
      <w:pPr>
        <w:ind w:left="1211" w:hanging="364"/>
      </w:pPr>
      <w:rPr>
        <w:w w:val="99"/>
      </w:rPr>
    </w:lvl>
    <w:lvl w:ilvl="2" w:tplc="BEA09616">
      <w:numFmt w:val="bullet"/>
      <w:lvlText w:val="•"/>
      <w:lvlJc w:val="left"/>
      <w:pPr>
        <w:ind w:left="1220" w:hanging="364"/>
      </w:pPr>
    </w:lvl>
    <w:lvl w:ilvl="3" w:tplc="4C9C5D46">
      <w:numFmt w:val="bullet"/>
      <w:lvlText w:val="•"/>
      <w:lvlJc w:val="left"/>
      <w:pPr>
        <w:ind w:left="1300" w:hanging="364"/>
      </w:pPr>
    </w:lvl>
    <w:lvl w:ilvl="4" w:tplc="C9E83F44">
      <w:numFmt w:val="bullet"/>
      <w:lvlText w:val="•"/>
      <w:lvlJc w:val="left"/>
      <w:pPr>
        <w:ind w:left="2660" w:hanging="364"/>
      </w:pPr>
    </w:lvl>
    <w:lvl w:ilvl="5" w:tplc="69E26396">
      <w:numFmt w:val="bullet"/>
      <w:lvlText w:val="•"/>
      <w:lvlJc w:val="left"/>
      <w:pPr>
        <w:ind w:left="4020" w:hanging="364"/>
      </w:pPr>
    </w:lvl>
    <w:lvl w:ilvl="6" w:tplc="F2344D8E">
      <w:numFmt w:val="bullet"/>
      <w:lvlText w:val="•"/>
      <w:lvlJc w:val="left"/>
      <w:pPr>
        <w:ind w:left="5380" w:hanging="364"/>
      </w:pPr>
    </w:lvl>
    <w:lvl w:ilvl="7" w:tplc="CE2AACCA">
      <w:numFmt w:val="bullet"/>
      <w:lvlText w:val="•"/>
      <w:lvlJc w:val="left"/>
      <w:pPr>
        <w:ind w:left="6740" w:hanging="364"/>
      </w:pPr>
    </w:lvl>
    <w:lvl w:ilvl="8" w:tplc="55308B5E">
      <w:numFmt w:val="bullet"/>
      <w:lvlText w:val="•"/>
      <w:lvlJc w:val="left"/>
      <w:pPr>
        <w:ind w:left="8100" w:hanging="364"/>
      </w:pPr>
    </w:lvl>
  </w:abstractNum>
  <w:abstractNum w:abstractNumId="8" w15:restartNumberingAfterBreak="0">
    <w:nsid w:val="5F2C6523"/>
    <w:multiLevelType w:val="hybridMultilevel"/>
    <w:tmpl w:val="543AA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5A5C29"/>
    <w:multiLevelType w:val="hybridMultilevel"/>
    <w:tmpl w:val="EF3EA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F9155B"/>
    <w:multiLevelType w:val="hybridMultilevel"/>
    <w:tmpl w:val="BAC8449C"/>
    <w:lvl w:ilvl="0" w:tplc="6F12827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2"/>
  </w:num>
  <w:num w:numId="3">
    <w:abstractNumId w:val="4"/>
  </w:num>
  <w:num w:numId="4">
    <w:abstractNumId w:val="5"/>
  </w:num>
  <w:num w:numId="5">
    <w:abstractNumId w:val="6"/>
  </w:num>
  <w:num w:numId="6">
    <w:abstractNumId w:val="1"/>
  </w:num>
  <w:num w:numId="7">
    <w:abstractNumId w:val="8"/>
  </w:num>
  <w:num w:numId="8">
    <w:abstractNumId w:val="0"/>
  </w:num>
  <w:num w:numId="9">
    <w:abstractNumId w:val="1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13"/>
    <w:rsid w:val="00062C4F"/>
    <w:rsid w:val="00147221"/>
    <w:rsid w:val="00164252"/>
    <w:rsid w:val="003B1426"/>
    <w:rsid w:val="00404FC8"/>
    <w:rsid w:val="00420F84"/>
    <w:rsid w:val="00467028"/>
    <w:rsid w:val="00477336"/>
    <w:rsid w:val="004B3226"/>
    <w:rsid w:val="004F740D"/>
    <w:rsid w:val="0050485D"/>
    <w:rsid w:val="005172EE"/>
    <w:rsid w:val="005B0CCF"/>
    <w:rsid w:val="005E7895"/>
    <w:rsid w:val="006006B7"/>
    <w:rsid w:val="00634D0A"/>
    <w:rsid w:val="00640E59"/>
    <w:rsid w:val="0066358C"/>
    <w:rsid w:val="00737516"/>
    <w:rsid w:val="00763A1F"/>
    <w:rsid w:val="008B4F8B"/>
    <w:rsid w:val="008C6D4D"/>
    <w:rsid w:val="008C7FB0"/>
    <w:rsid w:val="00974E68"/>
    <w:rsid w:val="00997545"/>
    <w:rsid w:val="009A5B82"/>
    <w:rsid w:val="00A9384F"/>
    <w:rsid w:val="00AF4613"/>
    <w:rsid w:val="00BF0F7E"/>
    <w:rsid w:val="00C045D5"/>
    <w:rsid w:val="00C27805"/>
    <w:rsid w:val="00CF19AB"/>
    <w:rsid w:val="00E311E7"/>
    <w:rsid w:val="00E95A13"/>
    <w:rsid w:val="00F82FA1"/>
    <w:rsid w:val="00F924AF"/>
    <w:rsid w:val="00FE2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D65193-6C67-4600-B971-C231DE86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3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Zwykatabela1">
    <w:name w:val="Plain Table 1"/>
    <w:basedOn w:val="Standardowy"/>
    <w:uiPriority w:val="41"/>
    <w:rsid w:val="00AF4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AF4613"/>
    <w:pPr>
      <w:ind w:left="720"/>
      <w:contextualSpacing/>
    </w:pPr>
  </w:style>
  <w:style w:type="table" w:styleId="Tabela-Siatka">
    <w:name w:val="Table Grid"/>
    <w:basedOn w:val="Standardowy"/>
    <w:uiPriority w:val="39"/>
    <w:rsid w:val="00BF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17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2EE"/>
  </w:style>
  <w:style w:type="paragraph" w:styleId="Stopka">
    <w:name w:val="footer"/>
    <w:basedOn w:val="Normalny"/>
    <w:link w:val="StopkaZnak"/>
    <w:uiPriority w:val="99"/>
    <w:unhideWhenUsed/>
    <w:rsid w:val="00517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2EE"/>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9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8418">
      <w:bodyDiv w:val="1"/>
      <w:marLeft w:val="0"/>
      <w:marRight w:val="0"/>
      <w:marTop w:val="0"/>
      <w:marBottom w:val="0"/>
      <w:divBdr>
        <w:top w:val="none" w:sz="0" w:space="0" w:color="auto"/>
        <w:left w:val="none" w:sz="0" w:space="0" w:color="auto"/>
        <w:bottom w:val="none" w:sz="0" w:space="0" w:color="auto"/>
        <w:right w:val="none" w:sz="0" w:space="0" w:color="auto"/>
      </w:divBdr>
    </w:div>
    <w:div w:id="1576432938">
      <w:bodyDiv w:val="1"/>
      <w:marLeft w:val="0"/>
      <w:marRight w:val="0"/>
      <w:marTop w:val="0"/>
      <w:marBottom w:val="0"/>
      <w:divBdr>
        <w:top w:val="none" w:sz="0" w:space="0" w:color="auto"/>
        <w:left w:val="none" w:sz="0" w:space="0" w:color="auto"/>
        <w:bottom w:val="none" w:sz="0" w:space="0" w:color="auto"/>
        <w:right w:val="none" w:sz="0" w:space="0" w:color="auto"/>
      </w:divBdr>
    </w:div>
    <w:div w:id="16107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1773</Words>
  <Characters>10641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Piłat</dc:creator>
  <cp:keywords/>
  <dc:description/>
  <cp:lastModifiedBy>Marta Skamrot</cp:lastModifiedBy>
  <cp:revision>6</cp:revision>
  <dcterms:created xsi:type="dcterms:W3CDTF">2020-10-30T13:24:00Z</dcterms:created>
  <dcterms:modified xsi:type="dcterms:W3CDTF">2020-11-02T10:45:00Z</dcterms:modified>
</cp:coreProperties>
</file>